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C5C61" w14:textId="3AF77667" w:rsidR="00593E1B" w:rsidRPr="00431648" w:rsidRDefault="00E4114A" w:rsidP="00E75E8E">
      <w:pPr>
        <w:pStyle w:val="xmsonormal"/>
        <w:suppressLineNumbers/>
        <w:shd w:val="clear" w:color="auto" w:fill="FFFFFF"/>
        <w:spacing w:before="0" w:beforeAutospacing="0" w:after="0" w:afterAutospacing="0" w:line="360" w:lineRule="auto"/>
        <w:rPr>
          <w:rFonts w:ascii="Calibri" w:hAnsi="Calibri" w:cs="Calibri"/>
          <w:b/>
          <w:i/>
          <w:color w:val="212121"/>
          <w:sz w:val="28"/>
          <w:szCs w:val="22"/>
        </w:rPr>
      </w:pPr>
      <w:r w:rsidRPr="00431648">
        <w:rPr>
          <w:rFonts w:ascii="Calibri" w:hAnsi="Calibri" w:cs="Calibri"/>
          <w:b/>
          <w:color w:val="212121"/>
          <w:sz w:val="28"/>
          <w:szCs w:val="22"/>
        </w:rPr>
        <w:t>Housing,</w:t>
      </w:r>
      <w:r w:rsidR="00651659" w:rsidRPr="00431648">
        <w:rPr>
          <w:rFonts w:ascii="Calibri" w:hAnsi="Calibri" w:cs="Calibri"/>
          <w:b/>
          <w:color w:val="212121"/>
          <w:sz w:val="28"/>
          <w:szCs w:val="22"/>
        </w:rPr>
        <w:t xml:space="preserve"> neighbourhood </w:t>
      </w:r>
      <w:r w:rsidRPr="00431648">
        <w:rPr>
          <w:rFonts w:ascii="Calibri" w:hAnsi="Calibri" w:cs="Calibri"/>
          <w:b/>
          <w:color w:val="212121"/>
          <w:sz w:val="28"/>
          <w:szCs w:val="22"/>
        </w:rPr>
        <w:t xml:space="preserve">and sociodemographic </w:t>
      </w:r>
      <w:r w:rsidR="00651659" w:rsidRPr="00431648">
        <w:rPr>
          <w:rFonts w:ascii="Calibri" w:hAnsi="Calibri" w:cs="Calibri"/>
          <w:b/>
          <w:color w:val="212121"/>
          <w:sz w:val="28"/>
          <w:szCs w:val="22"/>
        </w:rPr>
        <w:t xml:space="preserve">associations with adult levels of physical activity </w:t>
      </w:r>
      <w:r w:rsidR="00257587" w:rsidRPr="00431648">
        <w:rPr>
          <w:rFonts w:ascii="Calibri" w:hAnsi="Calibri" w:cs="Calibri"/>
          <w:b/>
          <w:color w:val="212121"/>
          <w:sz w:val="28"/>
          <w:szCs w:val="22"/>
        </w:rPr>
        <w:t>and adiposity:</w:t>
      </w:r>
      <w:r w:rsidR="00651659" w:rsidRPr="00431648">
        <w:rPr>
          <w:rFonts w:ascii="Calibri" w:hAnsi="Calibri" w:cs="Calibri"/>
          <w:b/>
          <w:color w:val="212121"/>
          <w:sz w:val="28"/>
          <w:szCs w:val="22"/>
        </w:rPr>
        <w:t xml:space="preserve"> </w:t>
      </w:r>
      <w:r w:rsidR="009D6E5F" w:rsidRPr="00431648">
        <w:rPr>
          <w:rFonts w:ascii="Calibri" w:hAnsi="Calibri" w:cs="Calibri"/>
          <w:b/>
          <w:color w:val="212121"/>
          <w:sz w:val="28"/>
          <w:szCs w:val="22"/>
        </w:rPr>
        <w:t xml:space="preserve">baseline </w:t>
      </w:r>
      <w:r w:rsidR="00651659" w:rsidRPr="00431648">
        <w:rPr>
          <w:rFonts w:ascii="Calibri" w:hAnsi="Calibri" w:cs="Calibri"/>
          <w:b/>
          <w:color w:val="212121"/>
          <w:sz w:val="28"/>
          <w:szCs w:val="22"/>
        </w:rPr>
        <w:t>findings from the ENABLE London Study</w:t>
      </w:r>
    </w:p>
    <w:p w14:paraId="04E0836D" w14:textId="744F86F1" w:rsidR="006F2249" w:rsidRPr="00431648" w:rsidRDefault="000D2F87"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r w:rsidRPr="00431648">
        <w:rPr>
          <w:rFonts w:ascii="Calibri" w:hAnsi="Calibri" w:cs="Calibri"/>
          <w:color w:val="212121"/>
          <w:szCs w:val="22"/>
        </w:rPr>
        <w:t>CM Nightingale</w:t>
      </w:r>
      <w:r w:rsidR="006F2249" w:rsidRPr="00431648">
        <w:rPr>
          <w:rFonts w:ascii="Calibri" w:hAnsi="Calibri" w:cs="Calibri"/>
          <w:color w:val="212121"/>
          <w:szCs w:val="22"/>
          <w:vertAlign w:val="superscript"/>
        </w:rPr>
        <w:t>1</w:t>
      </w:r>
      <w:r w:rsidRPr="00431648">
        <w:rPr>
          <w:rFonts w:ascii="Calibri" w:hAnsi="Calibri" w:cs="Calibri"/>
          <w:color w:val="212121"/>
          <w:szCs w:val="22"/>
        </w:rPr>
        <w:t>, AR Rudnicka</w:t>
      </w:r>
      <w:r w:rsidR="006F2249" w:rsidRPr="00431648">
        <w:rPr>
          <w:rFonts w:ascii="Calibri" w:hAnsi="Calibri" w:cs="Calibri"/>
          <w:color w:val="212121"/>
          <w:szCs w:val="22"/>
          <w:vertAlign w:val="superscript"/>
        </w:rPr>
        <w:t>1</w:t>
      </w:r>
      <w:r w:rsidRPr="00431648">
        <w:rPr>
          <w:rFonts w:ascii="Calibri" w:hAnsi="Calibri" w:cs="Calibri"/>
          <w:color w:val="212121"/>
          <w:szCs w:val="22"/>
        </w:rPr>
        <w:t>, B Ram</w:t>
      </w:r>
      <w:r w:rsidR="006F2249" w:rsidRPr="00431648">
        <w:rPr>
          <w:rFonts w:ascii="Calibri" w:hAnsi="Calibri" w:cs="Calibri"/>
          <w:color w:val="212121"/>
          <w:szCs w:val="22"/>
          <w:vertAlign w:val="superscript"/>
        </w:rPr>
        <w:t>1</w:t>
      </w:r>
      <w:r w:rsidRPr="00431648">
        <w:rPr>
          <w:rFonts w:ascii="Calibri" w:hAnsi="Calibri" w:cs="Calibri"/>
          <w:color w:val="212121"/>
          <w:szCs w:val="22"/>
        </w:rPr>
        <w:t xml:space="preserve">, </w:t>
      </w:r>
      <w:r w:rsidR="00BF7E31" w:rsidRPr="00431648">
        <w:rPr>
          <w:rFonts w:ascii="Calibri" w:hAnsi="Calibri" w:cs="Calibri"/>
          <w:color w:val="212121"/>
          <w:szCs w:val="22"/>
        </w:rPr>
        <w:t>A</w:t>
      </w:r>
      <w:r w:rsidR="00F05C0D" w:rsidRPr="00431648">
        <w:rPr>
          <w:rFonts w:ascii="Calibri" w:hAnsi="Calibri" w:cs="Calibri"/>
          <w:color w:val="212121"/>
          <w:szCs w:val="22"/>
        </w:rPr>
        <w:t xml:space="preserve"> Shankar</w:t>
      </w:r>
      <w:r w:rsidR="00F05C0D" w:rsidRPr="00431648">
        <w:rPr>
          <w:rFonts w:ascii="Calibri" w:hAnsi="Calibri" w:cs="Calibri"/>
          <w:color w:val="212121"/>
          <w:szCs w:val="22"/>
          <w:vertAlign w:val="superscript"/>
        </w:rPr>
        <w:t>1</w:t>
      </w:r>
      <w:r w:rsidR="00F05C0D" w:rsidRPr="00431648">
        <w:rPr>
          <w:rFonts w:ascii="Calibri" w:hAnsi="Calibri" w:cs="Calibri"/>
          <w:color w:val="212121"/>
          <w:szCs w:val="22"/>
        </w:rPr>
        <w:t>,</w:t>
      </w:r>
      <w:r w:rsidR="00F87FED" w:rsidRPr="00431648">
        <w:rPr>
          <w:rFonts w:ascii="Calibri" w:hAnsi="Calibri" w:cs="Calibri"/>
          <w:color w:val="212121"/>
          <w:szCs w:val="22"/>
        </w:rPr>
        <w:t xml:space="preserve"> </w:t>
      </w:r>
      <w:r w:rsidR="00554136" w:rsidRPr="00431648">
        <w:rPr>
          <w:rFonts w:ascii="Calibri" w:hAnsi="Calibri" w:cs="Calibri"/>
          <w:color w:val="212121"/>
          <w:szCs w:val="22"/>
        </w:rPr>
        <w:t>ES Limb</w:t>
      </w:r>
      <w:r w:rsidR="00554136" w:rsidRPr="00431648">
        <w:rPr>
          <w:rFonts w:ascii="Calibri" w:hAnsi="Calibri" w:cs="Calibri"/>
          <w:color w:val="212121"/>
          <w:szCs w:val="22"/>
          <w:vertAlign w:val="superscript"/>
        </w:rPr>
        <w:t>1</w:t>
      </w:r>
      <w:r w:rsidR="00554136" w:rsidRPr="00431648">
        <w:rPr>
          <w:rFonts w:ascii="Calibri" w:hAnsi="Calibri" w:cs="Calibri"/>
          <w:color w:val="212121"/>
          <w:szCs w:val="22"/>
        </w:rPr>
        <w:t xml:space="preserve">, </w:t>
      </w:r>
      <w:r w:rsidR="00F87FED" w:rsidRPr="00431648">
        <w:rPr>
          <w:rFonts w:ascii="Calibri" w:hAnsi="Calibri" w:cs="Calibri"/>
          <w:color w:val="212121"/>
          <w:szCs w:val="22"/>
        </w:rPr>
        <w:t>D Proct</w:t>
      </w:r>
      <w:r w:rsidR="009E2AF1" w:rsidRPr="00431648">
        <w:rPr>
          <w:rFonts w:ascii="Calibri" w:hAnsi="Calibri" w:cs="Calibri"/>
          <w:color w:val="212121"/>
          <w:szCs w:val="22"/>
        </w:rPr>
        <w:t>e</w:t>
      </w:r>
      <w:r w:rsidR="00F87FED" w:rsidRPr="00431648">
        <w:rPr>
          <w:rFonts w:ascii="Calibri" w:hAnsi="Calibri" w:cs="Calibri"/>
          <w:color w:val="212121"/>
          <w:szCs w:val="22"/>
        </w:rPr>
        <w:t>r</w:t>
      </w:r>
      <w:r w:rsidR="00F87FED" w:rsidRPr="00431648">
        <w:rPr>
          <w:rFonts w:ascii="Calibri" w:hAnsi="Calibri" w:cs="Calibri"/>
          <w:color w:val="212121"/>
          <w:szCs w:val="22"/>
          <w:vertAlign w:val="superscript"/>
        </w:rPr>
        <w:t>2,3</w:t>
      </w:r>
      <w:r w:rsidR="00F87FED" w:rsidRPr="00431648">
        <w:rPr>
          <w:rFonts w:ascii="Calibri" w:hAnsi="Calibri" w:cs="Calibri"/>
          <w:color w:val="212121"/>
          <w:szCs w:val="22"/>
        </w:rPr>
        <w:t xml:space="preserve">, </w:t>
      </w:r>
      <w:r w:rsidRPr="00431648">
        <w:rPr>
          <w:rFonts w:ascii="Calibri" w:hAnsi="Calibri" w:cs="Calibri"/>
          <w:color w:val="212121"/>
          <w:szCs w:val="22"/>
        </w:rPr>
        <w:t>AR Coope</w:t>
      </w:r>
      <w:r w:rsidR="003214A4" w:rsidRPr="00431648">
        <w:rPr>
          <w:rFonts w:ascii="Calibri" w:hAnsi="Calibri" w:cs="Calibri"/>
          <w:color w:val="212121"/>
          <w:szCs w:val="22"/>
        </w:rPr>
        <w:t>r</w:t>
      </w:r>
      <w:r w:rsidR="006F2249" w:rsidRPr="00431648">
        <w:rPr>
          <w:rFonts w:ascii="Calibri" w:hAnsi="Calibri" w:cs="Calibri"/>
          <w:color w:val="212121"/>
          <w:szCs w:val="22"/>
          <w:vertAlign w:val="superscript"/>
        </w:rPr>
        <w:t>2</w:t>
      </w:r>
      <w:r w:rsidRPr="00431648">
        <w:rPr>
          <w:rFonts w:ascii="Calibri" w:hAnsi="Calibri"/>
          <w:color w:val="212121"/>
          <w:vertAlign w:val="superscript"/>
        </w:rPr>
        <w:t xml:space="preserve">, </w:t>
      </w:r>
      <w:r w:rsidR="00CB69CF" w:rsidRPr="00431648">
        <w:rPr>
          <w:rFonts w:ascii="Calibri" w:hAnsi="Calibri" w:cs="Calibri"/>
          <w:color w:val="212121"/>
          <w:szCs w:val="22"/>
          <w:vertAlign w:val="superscript"/>
        </w:rPr>
        <w:t>3</w:t>
      </w:r>
      <w:r w:rsidRPr="00431648">
        <w:rPr>
          <w:rFonts w:ascii="Calibri" w:hAnsi="Calibri" w:cs="Calibri"/>
          <w:color w:val="212121"/>
          <w:szCs w:val="22"/>
        </w:rPr>
        <w:t>, A</w:t>
      </w:r>
      <w:r w:rsidR="002D380D" w:rsidRPr="00431648">
        <w:rPr>
          <w:rFonts w:ascii="Calibri" w:hAnsi="Calibri" w:cs="Calibri"/>
          <w:color w:val="212121"/>
          <w:szCs w:val="22"/>
        </w:rPr>
        <w:t>S</w:t>
      </w:r>
      <w:r w:rsidRPr="00431648">
        <w:rPr>
          <w:rFonts w:ascii="Calibri" w:hAnsi="Calibri" w:cs="Calibri"/>
          <w:color w:val="212121"/>
          <w:szCs w:val="22"/>
        </w:rPr>
        <w:t xml:space="preserve"> Page</w:t>
      </w:r>
      <w:r w:rsidR="006F2249" w:rsidRPr="00431648">
        <w:rPr>
          <w:rFonts w:ascii="Calibri" w:hAnsi="Calibri" w:cs="Calibri"/>
          <w:color w:val="212121"/>
          <w:szCs w:val="22"/>
          <w:vertAlign w:val="superscript"/>
        </w:rPr>
        <w:t>2</w:t>
      </w:r>
      <w:r w:rsidR="00FC27B9" w:rsidRPr="00431648">
        <w:rPr>
          <w:rFonts w:ascii="Calibri" w:hAnsi="Calibri" w:cs="Calibri"/>
          <w:color w:val="212121"/>
          <w:szCs w:val="22"/>
          <w:vertAlign w:val="superscript"/>
        </w:rPr>
        <w:t xml:space="preserve">, </w:t>
      </w:r>
      <w:r w:rsidR="00CB69CF" w:rsidRPr="00431648">
        <w:rPr>
          <w:rFonts w:ascii="Calibri" w:hAnsi="Calibri" w:cs="Calibri"/>
          <w:color w:val="212121"/>
          <w:szCs w:val="22"/>
          <w:vertAlign w:val="superscript"/>
        </w:rPr>
        <w:t>3</w:t>
      </w:r>
      <w:r w:rsidRPr="00431648">
        <w:rPr>
          <w:rFonts w:ascii="Calibri" w:hAnsi="Calibri" w:cs="Calibri"/>
          <w:color w:val="212121"/>
          <w:szCs w:val="22"/>
        </w:rPr>
        <w:t xml:space="preserve">, </w:t>
      </w:r>
      <w:r w:rsidR="003214A4" w:rsidRPr="00431648">
        <w:rPr>
          <w:rFonts w:ascii="Calibri" w:hAnsi="Calibri" w:cs="Calibri"/>
          <w:color w:val="212121"/>
          <w:szCs w:val="22"/>
        </w:rPr>
        <w:t>A Ellaway</w:t>
      </w:r>
      <w:r w:rsidR="00CB69CF" w:rsidRPr="00431648">
        <w:rPr>
          <w:rFonts w:ascii="Calibri" w:hAnsi="Calibri" w:cs="Calibri"/>
          <w:color w:val="212121"/>
          <w:szCs w:val="22"/>
          <w:vertAlign w:val="superscript"/>
        </w:rPr>
        <w:t>4</w:t>
      </w:r>
      <w:r w:rsidR="003214A4" w:rsidRPr="00431648">
        <w:rPr>
          <w:rFonts w:ascii="Calibri" w:hAnsi="Calibri" w:cs="Calibri"/>
          <w:color w:val="212121"/>
          <w:szCs w:val="22"/>
        </w:rPr>
        <w:t>, B Giles-Corti</w:t>
      </w:r>
      <w:r w:rsidR="00CB69CF" w:rsidRPr="00431648">
        <w:rPr>
          <w:rFonts w:ascii="Calibri" w:hAnsi="Calibri" w:cs="Calibri"/>
          <w:color w:val="212121"/>
          <w:szCs w:val="22"/>
          <w:vertAlign w:val="superscript"/>
        </w:rPr>
        <w:t>5</w:t>
      </w:r>
      <w:r w:rsidR="003214A4" w:rsidRPr="00431648">
        <w:rPr>
          <w:rFonts w:ascii="Calibri" w:hAnsi="Calibri" w:cs="Calibri"/>
          <w:color w:val="212121"/>
          <w:szCs w:val="22"/>
        </w:rPr>
        <w:t xml:space="preserve">, </w:t>
      </w:r>
      <w:r w:rsidR="00F87FED" w:rsidRPr="00431648">
        <w:rPr>
          <w:rFonts w:ascii="Calibri" w:hAnsi="Calibri" w:cs="Calibri"/>
          <w:color w:val="212121"/>
          <w:szCs w:val="22"/>
        </w:rPr>
        <w:t>C Clary</w:t>
      </w:r>
      <w:r w:rsidR="00F87FED" w:rsidRPr="00431648">
        <w:rPr>
          <w:rFonts w:ascii="Calibri" w:hAnsi="Calibri" w:cs="Calibri"/>
          <w:color w:val="212121"/>
          <w:szCs w:val="22"/>
          <w:vertAlign w:val="superscript"/>
        </w:rPr>
        <w:t>6</w:t>
      </w:r>
      <w:r w:rsidR="00F87FED" w:rsidRPr="00431648">
        <w:rPr>
          <w:rFonts w:ascii="Calibri" w:hAnsi="Calibri" w:cs="Calibri"/>
          <w:color w:val="212121"/>
          <w:szCs w:val="22"/>
        </w:rPr>
        <w:t xml:space="preserve">, </w:t>
      </w:r>
      <w:r w:rsidRPr="00431648">
        <w:rPr>
          <w:rFonts w:ascii="Calibri" w:hAnsi="Calibri" w:cs="Calibri"/>
          <w:color w:val="212121"/>
          <w:szCs w:val="22"/>
        </w:rPr>
        <w:t>D Lewis</w:t>
      </w:r>
      <w:r w:rsidR="00CB69CF" w:rsidRPr="00431648">
        <w:rPr>
          <w:rFonts w:ascii="Calibri" w:hAnsi="Calibri" w:cs="Calibri"/>
          <w:color w:val="212121"/>
          <w:szCs w:val="22"/>
          <w:vertAlign w:val="superscript"/>
        </w:rPr>
        <w:t>6</w:t>
      </w:r>
      <w:r w:rsidRPr="00431648">
        <w:rPr>
          <w:rFonts w:ascii="Calibri" w:hAnsi="Calibri" w:cs="Calibri"/>
          <w:color w:val="212121"/>
          <w:szCs w:val="22"/>
        </w:rPr>
        <w:t>, S Cummins</w:t>
      </w:r>
      <w:r w:rsidR="00CB69CF" w:rsidRPr="00431648">
        <w:rPr>
          <w:rFonts w:ascii="Calibri" w:hAnsi="Calibri" w:cs="Calibri"/>
          <w:color w:val="212121"/>
          <w:szCs w:val="22"/>
          <w:vertAlign w:val="superscript"/>
        </w:rPr>
        <w:t>6</w:t>
      </w:r>
      <w:r w:rsidRPr="00431648">
        <w:rPr>
          <w:rFonts w:ascii="Calibri" w:hAnsi="Calibri" w:cs="Calibri"/>
          <w:color w:val="212121"/>
          <w:szCs w:val="22"/>
        </w:rPr>
        <w:t>, PH Whincup</w:t>
      </w:r>
      <w:r w:rsidR="006F2249" w:rsidRPr="00431648">
        <w:rPr>
          <w:rFonts w:ascii="Calibri" w:hAnsi="Calibri" w:cs="Calibri"/>
          <w:color w:val="212121"/>
          <w:szCs w:val="22"/>
          <w:vertAlign w:val="superscript"/>
        </w:rPr>
        <w:t>1</w:t>
      </w:r>
      <w:r w:rsidRPr="00431648">
        <w:rPr>
          <w:rFonts w:ascii="Calibri" w:hAnsi="Calibri" w:cs="Calibri"/>
          <w:color w:val="212121"/>
          <w:szCs w:val="22"/>
        </w:rPr>
        <w:t>, DG Cook</w:t>
      </w:r>
      <w:r w:rsidR="006F2249" w:rsidRPr="00431648">
        <w:rPr>
          <w:rFonts w:ascii="Calibri" w:hAnsi="Calibri" w:cs="Calibri"/>
          <w:color w:val="212121"/>
          <w:szCs w:val="22"/>
          <w:vertAlign w:val="superscript"/>
        </w:rPr>
        <w:t>1</w:t>
      </w:r>
      <w:r w:rsidRPr="00431648">
        <w:rPr>
          <w:rFonts w:ascii="Calibri" w:hAnsi="Calibri" w:cs="Calibri"/>
          <w:color w:val="212121"/>
          <w:szCs w:val="22"/>
        </w:rPr>
        <w:t>, CG Owen</w:t>
      </w:r>
      <w:r w:rsidR="006F2249" w:rsidRPr="00431648">
        <w:rPr>
          <w:rFonts w:ascii="Calibri" w:hAnsi="Calibri" w:cs="Calibri"/>
          <w:color w:val="212121"/>
          <w:szCs w:val="22"/>
          <w:vertAlign w:val="superscript"/>
        </w:rPr>
        <w:t>1</w:t>
      </w:r>
    </w:p>
    <w:p w14:paraId="341E8F24" w14:textId="77777777"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b/>
          <w:bCs/>
          <w:color w:val="212121"/>
          <w:szCs w:val="22"/>
        </w:rPr>
      </w:pPr>
    </w:p>
    <w:p w14:paraId="136627CE" w14:textId="77777777"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bCs/>
          <w:color w:val="212121"/>
          <w:szCs w:val="22"/>
        </w:rPr>
      </w:pPr>
      <w:r w:rsidRPr="00431648">
        <w:rPr>
          <w:rFonts w:ascii="Calibri" w:hAnsi="Calibri" w:cs="Calibri"/>
          <w:bCs/>
          <w:color w:val="212121"/>
          <w:szCs w:val="22"/>
          <w:vertAlign w:val="superscript"/>
        </w:rPr>
        <w:t>1</w:t>
      </w:r>
      <w:r w:rsidRPr="00431648">
        <w:rPr>
          <w:rFonts w:ascii="Calibri" w:hAnsi="Calibri" w:cs="Calibri"/>
          <w:bCs/>
          <w:color w:val="212121"/>
          <w:szCs w:val="22"/>
        </w:rPr>
        <w:t xml:space="preserve"> Population Health Research Institute, St George’s, University of London, </w:t>
      </w:r>
      <w:r w:rsidR="005C5380" w:rsidRPr="00431648">
        <w:rPr>
          <w:rFonts w:ascii="Calibri" w:hAnsi="Calibri" w:cs="Calibri"/>
          <w:bCs/>
          <w:color w:val="212121"/>
          <w:szCs w:val="22"/>
        </w:rPr>
        <w:t xml:space="preserve">London, </w:t>
      </w:r>
      <w:r w:rsidRPr="00431648">
        <w:rPr>
          <w:rFonts w:ascii="Calibri" w:hAnsi="Calibri" w:cs="Calibri"/>
          <w:bCs/>
          <w:color w:val="212121"/>
          <w:szCs w:val="22"/>
        </w:rPr>
        <w:t>UK.</w:t>
      </w:r>
    </w:p>
    <w:p w14:paraId="5111C780" w14:textId="77777777"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bCs/>
          <w:color w:val="212121"/>
          <w:szCs w:val="22"/>
        </w:rPr>
      </w:pPr>
      <w:r w:rsidRPr="00431648">
        <w:rPr>
          <w:rFonts w:ascii="Calibri" w:hAnsi="Calibri" w:cs="Calibri"/>
          <w:bCs/>
          <w:color w:val="212121"/>
          <w:szCs w:val="22"/>
          <w:vertAlign w:val="superscript"/>
        </w:rPr>
        <w:t>2</w:t>
      </w:r>
      <w:r w:rsidRPr="00431648">
        <w:rPr>
          <w:rFonts w:ascii="Calibri" w:hAnsi="Calibri" w:cs="Calibri"/>
          <w:bCs/>
          <w:color w:val="212121"/>
          <w:szCs w:val="22"/>
        </w:rPr>
        <w:t xml:space="preserve"> Centre for Exercise, Nutrition and Health Sciences, University of Bristol, </w:t>
      </w:r>
      <w:r w:rsidR="005C5380" w:rsidRPr="00431648">
        <w:rPr>
          <w:rFonts w:ascii="Calibri" w:hAnsi="Calibri" w:cs="Calibri"/>
          <w:bCs/>
          <w:color w:val="212121"/>
          <w:szCs w:val="22"/>
        </w:rPr>
        <w:t xml:space="preserve">Bristol, </w:t>
      </w:r>
      <w:r w:rsidRPr="00431648">
        <w:rPr>
          <w:rFonts w:ascii="Calibri" w:hAnsi="Calibri" w:cs="Calibri"/>
          <w:bCs/>
          <w:color w:val="212121"/>
          <w:szCs w:val="22"/>
        </w:rPr>
        <w:t>UK.</w:t>
      </w:r>
    </w:p>
    <w:p w14:paraId="3F5DD17D" w14:textId="41854B8D" w:rsidR="00CB69CF" w:rsidRPr="00431648" w:rsidRDefault="00CB69CF" w:rsidP="00E75E8E">
      <w:pPr>
        <w:pStyle w:val="xmsonormal"/>
        <w:suppressLineNumbers/>
        <w:shd w:val="clear" w:color="auto" w:fill="FFFFFF"/>
        <w:spacing w:before="0" w:beforeAutospacing="0" w:after="0" w:afterAutospacing="0" w:line="360" w:lineRule="auto"/>
        <w:rPr>
          <w:rFonts w:asciiTheme="minorHAnsi" w:hAnsiTheme="minorHAnsi" w:cstheme="minorHAnsi"/>
          <w:bCs/>
          <w:color w:val="212121"/>
        </w:rPr>
      </w:pPr>
      <w:r w:rsidRPr="00431648">
        <w:rPr>
          <w:rFonts w:asciiTheme="minorHAnsi" w:hAnsiTheme="minorHAnsi" w:cstheme="minorHAnsi"/>
          <w:bCs/>
          <w:color w:val="212121"/>
          <w:vertAlign w:val="superscript"/>
        </w:rPr>
        <w:t xml:space="preserve">3 </w:t>
      </w:r>
      <w:r w:rsidR="000827E5" w:rsidRPr="00431648">
        <w:rPr>
          <w:rFonts w:asciiTheme="minorHAnsi" w:hAnsiTheme="minorHAnsi" w:cstheme="minorHAnsi"/>
          <w:color w:val="222222"/>
          <w:shd w:val="clear" w:color="auto" w:fill="FFFFFF"/>
        </w:rPr>
        <w:t>National Institute for Health Research Bristol Biomedical Research Centre, University Hospitals Bristol NHS Foundation Trust and University of Bristol, UK.</w:t>
      </w:r>
    </w:p>
    <w:p w14:paraId="321F6626" w14:textId="5966EDDE" w:rsidR="006F2249" w:rsidRPr="00431648" w:rsidRDefault="00CB69CF" w:rsidP="00E75E8E">
      <w:pPr>
        <w:pStyle w:val="xmsonormal"/>
        <w:suppressLineNumbers/>
        <w:shd w:val="clear" w:color="auto" w:fill="FFFFFF"/>
        <w:spacing w:before="0" w:beforeAutospacing="0" w:after="0" w:afterAutospacing="0" w:line="360" w:lineRule="auto"/>
        <w:rPr>
          <w:rFonts w:ascii="Calibri" w:hAnsi="Calibri" w:cs="Calibri"/>
          <w:bCs/>
          <w:color w:val="212121"/>
          <w:szCs w:val="22"/>
        </w:rPr>
      </w:pPr>
      <w:r w:rsidRPr="00431648">
        <w:rPr>
          <w:rFonts w:ascii="Calibri" w:hAnsi="Calibri" w:cs="Calibri"/>
          <w:bCs/>
          <w:color w:val="212121"/>
          <w:szCs w:val="22"/>
          <w:vertAlign w:val="superscript"/>
        </w:rPr>
        <w:t>4</w:t>
      </w:r>
      <w:r w:rsidR="006F2249" w:rsidRPr="00431648">
        <w:rPr>
          <w:rFonts w:ascii="Calibri" w:hAnsi="Calibri" w:cs="Calibri"/>
          <w:bCs/>
          <w:color w:val="212121"/>
          <w:szCs w:val="22"/>
        </w:rPr>
        <w:t xml:space="preserve"> MRC</w:t>
      </w:r>
      <w:r w:rsidRPr="00431648">
        <w:rPr>
          <w:rFonts w:ascii="Calibri" w:hAnsi="Calibri" w:cs="Calibri"/>
          <w:bCs/>
          <w:color w:val="212121"/>
          <w:szCs w:val="22"/>
        </w:rPr>
        <w:t>/SCO</w:t>
      </w:r>
      <w:r w:rsidR="006F2249" w:rsidRPr="00431648">
        <w:rPr>
          <w:rFonts w:ascii="Calibri" w:hAnsi="Calibri" w:cs="Calibri"/>
          <w:bCs/>
          <w:color w:val="212121"/>
          <w:szCs w:val="22"/>
        </w:rPr>
        <w:t xml:space="preserve"> Social and Public Health Sciences Unit, </w:t>
      </w:r>
      <w:r w:rsidR="00DE2159" w:rsidRPr="00431648">
        <w:rPr>
          <w:rFonts w:ascii="Calibri" w:hAnsi="Calibri" w:cs="Calibri"/>
          <w:bCs/>
          <w:color w:val="212121"/>
          <w:szCs w:val="22"/>
        </w:rPr>
        <w:t xml:space="preserve">University of </w:t>
      </w:r>
      <w:r w:rsidR="006F2249" w:rsidRPr="00431648">
        <w:rPr>
          <w:rFonts w:ascii="Calibri" w:hAnsi="Calibri" w:cs="Calibri"/>
          <w:bCs/>
          <w:color w:val="212121"/>
          <w:szCs w:val="22"/>
        </w:rPr>
        <w:t xml:space="preserve">Glasgow, </w:t>
      </w:r>
      <w:r w:rsidR="005C5380" w:rsidRPr="00431648">
        <w:rPr>
          <w:rFonts w:ascii="Calibri" w:hAnsi="Calibri" w:cs="Calibri"/>
          <w:bCs/>
          <w:color w:val="212121"/>
          <w:szCs w:val="22"/>
        </w:rPr>
        <w:t xml:space="preserve">Glasgow, </w:t>
      </w:r>
      <w:r w:rsidR="006F2249" w:rsidRPr="00431648">
        <w:rPr>
          <w:rFonts w:ascii="Calibri" w:hAnsi="Calibri" w:cs="Calibri"/>
          <w:bCs/>
          <w:color w:val="212121"/>
          <w:szCs w:val="22"/>
        </w:rPr>
        <w:t>UK.</w:t>
      </w:r>
    </w:p>
    <w:p w14:paraId="799E81D0" w14:textId="07ECB1FE" w:rsidR="006F2249" w:rsidRPr="00431648" w:rsidRDefault="00CB69CF"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r w:rsidRPr="00431648">
        <w:rPr>
          <w:rFonts w:ascii="Calibri" w:hAnsi="Calibri" w:cs="Calibri"/>
          <w:bCs/>
          <w:color w:val="212121"/>
          <w:szCs w:val="22"/>
          <w:vertAlign w:val="superscript"/>
        </w:rPr>
        <w:t>5</w:t>
      </w:r>
      <w:r w:rsidR="006F2249" w:rsidRPr="00431648">
        <w:rPr>
          <w:rFonts w:ascii="Calibri" w:hAnsi="Calibri" w:cs="Calibri"/>
          <w:bCs/>
          <w:color w:val="212121"/>
          <w:szCs w:val="22"/>
        </w:rPr>
        <w:t xml:space="preserve"> </w:t>
      </w:r>
      <w:r w:rsidR="00841222" w:rsidRPr="00431648">
        <w:rPr>
          <w:rFonts w:ascii="Calibri" w:hAnsi="Calibri" w:cs="Calibri"/>
          <w:bCs/>
          <w:color w:val="212121"/>
          <w:szCs w:val="22"/>
        </w:rPr>
        <w:t>NHMRC Centre of Research Excellence in Healthy Liveable Communities,</w:t>
      </w:r>
      <w:r w:rsidR="005C5380" w:rsidRPr="00431648">
        <w:rPr>
          <w:rFonts w:ascii="Calibri" w:hAnsi="Calibri" w:cs="Calibri"/>
          <w:bCs/>
          <w:color w:val="212121"/>
          <w:szCs w:val="22"/>
        </w:rPr>
        <w:t xml:space="preserve"> RMIT University,</w:t>
      </w:r>
      <w:r w:rsidR="006F2249" w:rsidRPr="00431648">
        <w:rPr>
          <w:rFonts w:ascii="Calibri" w:hAnsi="Calibri" w:cs="Calibri"/>
          <w:bCs/>
          <w:color w:val="212121"/>
          <w:szCs w:val="22"/>
        </w:rPr>
        <w:t xml:space="preserve"> Melbourne, Australia.</w:t>
      </w:r>
    </w:p>
    <w:p w14:paraId="50E709BD" w14:textId="5790F836" w:rsidR="006F2249" w:rsidRPr="00431648" w:rsidRDefault="00CB69CF" w:rsidP="00E75E8E">
      <w:pPr>
        <w:pStyle w:val="xmsonormal"/>
        <w:suppressLineNumbers/>
        <w:shd w:val="clear" w:color="auto" w:fill="FFFFFF"/>
        <w:spacing w:before="0" w:beforeAutospacing="0" w:after="0" w:afterAutospacing="0" w:line="360" w:lineRule="auto"/>
        <w:rPr>
          <w:rFonts w:ascii="Calibri" w:hAnsi="Calibri" w:cs="Calibri"/>
          <w:bCs/>
          <w:color w:val="212121"/>
          <w:szCs w:val="22"/>
        </w:rPr>
      </w:pPr>
      <w:r w:rsidRPr="00431648">
        <w:rPr>
          <w:rFonts w:ascii="Calibri" w:hAnsi="Calibri" w:cs="Calibri"/>
          <w:bCs/>
          <w:color w:val="212121"/>
          <w:szCs w:val="22"/>
          <w:vertAlign w:val="superscript"/>
        </w:rPr>
        <w:t>6</w:t>
      </w:r>
      <w:r w:rsidR="006F2249" w:rsidRPr="00431648">
        <w:rPr>
          <w:rFonts w:ascii="Calibri" w:hAnsi="Calibri" w:cs="Calibri"/>
          <w:bCs/>
          <w:color w:val="212121"/>
          <w:szCs w:val="22"/>
        </w:rPr>
        <w:t xml:space="preserve"> London School of Hygiene and Tropical Medicine, </w:t>
      </w:r>
      <w:r w:rsidR="005C5380" w:rsidRPr="00431648">
        <w:rPr>
          <w:rFonts w:ascii="Calibri" w:hAnsi="Calibri" w:cs="Calibri"/>
          <w:bCs/>
          <w:color w:val="212121"/>
          <w:szCs w:val="22"/>
        </w:rPr>
        <w:t xml:space="preserve">London, </w:t>
      </w:r>
      <w:r w:rsidR="006F2249" w:rsidRPr="00431648">
        <w:rPr>
          <w:rFonts w:ascii="Calibri" w:hAnsi="Calibri" w:cs="Calibri"/>
          <w:bCs/>
          <w:color w:val="212121"/>
          <w:szCs w:val="22"/>
        </w:rPr>
        <w:t>UK.</w:t>
      </w:r>
    </w:p>
    <w:p w14:paraId="4A6D7732" w14:textId="77777777"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p>
    <w:p w14:paraId="64828357" w14:textId="77777777" w:rsidR="006F2249" w:rsidRPr="00431648" w:rsidRDefault="006B4CEF"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r w:rsidRPr="00431648">
        <w:rPr>
          <w:rFonts w:ascii="Calibri" w:hAnsi="Calibri" w:cs="Calibri"/>
          <w:color w:val="212121"/>
          <w:szCs w:val="22"/>
        </w:rPr>
        <w:t>Corresponding Author:-</w:t>
      </w:r>
    </w:p>
    <w:p w14:paraId="7DF59A10" w14:textId="77777777"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r w:rsidRPr="00431648">
        <w:rPr>
          <w:rFonts w:ascii="Calibri" w:hAnsi="Calibri" w:cs="Calibri"/>
          <w:color w:val="212121"/>
          <w:szCs w:val="22"/>
        </w:rPr>
        <w:t>Dr Claire M Nightingale</w:t>
      </w:r>
    </w:p>
    <w:p w14:paraId="45B75E8F" w14:textId="777E4B4D" w:rsidR="006F2249" w:rsidRPr="00431648" w:rsidRDefault="006F2249" w:rsidP="00E75E8E">
      <w:pPr>
        <w:pStyle w:val="xmsonormal"/>
        <w:suppressLineNumbers/>
        <w:shd w:val="clear" w:color="auto" w:fill="FFFFFF"/>
        <w:spacing w:before="0" w:beforeAutospacing="0" w:after="0" w:afterAutospacing="0" w:line="360" w:lineRule="auto"/>
        <w:rPr>
          <w:rFonts w:ascii="Calibri" w:hAnsi="Calibri" w:cs="Calibri"/>
          <w:color w:val="212121"/>
          <w:szCs w:val="22"/>
        </w:rPr>
      </w:pPr>
      <w:r w:rsidRPr="00431648">
        <w:rPr>
          <w:rFonts w:ascii="Calibri" w:hAnsi="Calibri" w:cs="Calibri"/>
          <w:color w:val="212121"/>
          <w:szCs w:val="22"/>
        </w:rPr>
        <w:t>Population Health Research Institute,</w:t>
      </w:r>
      <w:r w:rsidR="009C7192" w:rsidRPr="00431648">
        <w:rPr>
          <w:rFonts w:ascii="Calibri" w:hAnsi="Calibri" w:cs="Calibri"/>
          <w:color w:val="212121"/>
          <w:szCs w:val="22"/>
        </w:rPr>
        <w:t xml:space="preserve"> </w:t>
      </w:r>
      <w:r w:rsidRPr="00431648">
        <w:rPr>
          <w:rFonts w:ascii="Calibri" w:hAnsi="Calibri" w:cs="Calibri"/>
          <w:color w:val="212121"/>
          <w:szCs w:val="22"/>
        </w:rPr>
        <w:t>St. George’s, University of London,</w:t>
      </w:r>
      <w:r w:rsidR="009C7192" w:rsidRPr="00431648">
        <w:rPr>
          <w:rFonts w:ascii="Calibri" w:hAnsi="Calibri" w:cs="Calibri"/>
          <w:color w:val="212121"/>
          <w:szCs w:val="22"/>
        </w:rPr>
        <w:t xml:space="preserve"> </w:t>
      </w:r>
      <w:r w:rsidRPr="00431648">
        <w:rPr>
          <w:rFonts w:ascii="Calibri" w:hAnsi="Calibri" w:cs="Calibri"/>
          <w:color w:val="212121"/>
          <w:szCs w:val="22"/>
        </w:rPr>
        <w:t>Cranmer Terrace,</w:t>
      </w:r>
      <w:r w:rsidR="009C7192" w:rsidRPr="00431648">
        <w:rPr>
          <w:rFonts w:ascii="Calibri" w:hAnsi="Calibri" w:cs="Calibri"/>
          <w:color w:val="212121"/>
          <w:szCs w:val="22"/>
        </w:rPr>
        <w:t xml:space="preserve"> </w:t>
      </w:r>
      <w:r w:rsidRPr="00431648">
        <w:rPr>
          <w:rFonts w:ascii="Calibri" w:hAnsi="Calibri" w:cs="Calibri"/>
          <w:color w:val="212121"/>
          <w:szCs w:val="22"/>
        </w:rPr>
        <w:t>London SW17 0RE</w:t>
      </w:r>
      <w:r w:rsidR="009C7192" w:rsidRPr="00431648">
        <w:rPr>
          <w:rFonts w:ascii="Calibri" w:hAnsi="Calibri" w:cs="Calibri"/>
          <w:color w:val="212121"/>
          <w:szCs w:val="22"/>
        </w:rPr>
        <w:t xml:space="preserve">. </w:t>
      </w:r>
      <w:r w:rsidRPr="00431648">
        <w:rPr>
          <w:rFonts w:ascii="Calibri" w:hAnsi="Calibri" w:cs="Calibri"/>
          <w:color w:val="212121"/>
          <w:szCs w:val="22"/>
        </w:rPr>
        <w:t xml:space="preserve">Email: </w:t>
      </w:r>
      <w:hyperlink r:id="rId8" w:history="1">
        <w:r w:rsidRPr="00431648">
          <w:rPr>
            <w:rStyle w:val="Hyperlink"/>
            <w:rFonts w:ascii="Calibri" w:hAnsi="Calibri" w:cs="Calibri"/>
            <w:szCs w:val="22"/>
          </w:rPr>
          <w:t>cnightin@sgul.ac.uk</w:t>
        </w:r>
      </w:hyperlink>
      <w:r w:rsidR="009C7192" w:rsidRPr="00431648">
        <w:rPr>
          <w:rStyle w:val="Hyperlink"/>
          <w:rFonts w:ascii="Calibri" w:hAnsi="Calibri" w:cs="Calibri"/>
          <w:szCs w:val="22"/>
        </w:rPr>
        <w:t xml:space="preserve">. </w:t>
      </w:r>
      <w:r w:rsidRPr="00431648">
        <w:rPr>
          <w:rFonts w:ascii="Calibri" w:hAnsi="Calibri" w:cs="Calibri"/>
          <w:color w:val="212121"/>
          <w:szCs w:val="22"/>
        </w:rPr>
        <w:t xml:space="preserve">Phone: +44 </w:t>
      </w:r>
      <w:r w:rsidRPr="00431648">
        <w:rPr>
          <w:rFonts w:ascii="Calibri" w:hAnsi="Calibri" w:cs="Calibri"/>
          <w:color w:val="000000"/>
          <w:shd w:val="clear" w:color="auto" w:fill="FFFFFF"/>
        </w:rPr>
        <w:t>(0) 208 725 2342</w:t>
      </w:r>
    </w:p>
    <w:p w14:paraId="1A52687F" w14:textId="77777777" w:rsidR="009C7192" w:rsidRPr="00431648" w:rsidRDefault="009C7192" w:rsidP="00E75E8E">
      <w:pPr>
        <w:suppressLineNumbers/>
        <w:rPr>
          <w:rFonts w:ascii="Calibri" w:hAnsi="Calibri" w:cs="Calibri"/>
          <w:b/>
          <w:color w:val="212121"/>
        </w:rPr>
      </w:pPr>
    </w:p>
    <w:p w14:paraId="4D81C4CE" w14:textId="04CB06C2" w:rsidR="000D6AB4" w:rsidRPr="00431648" w:rsidRDefault="000D6AB4" w:rsidP="00E75E8E">
      <w:pPr>
        <w:suppressLineNumbers/>
        <w:rPr>
          <w:rFonts w:ascii="Calibri" w:hAnsi="Calibri" w:cs="Calibri"/>
          <w:b/>
          <w:color w:val="212121"/>
        </w:rPr>
      </w:pPr>
      <w:r w:rsidRPr="00431648">
        <w:rPr>
          <w:rFonts w:ascii="Calibri" w:hAnsi="Calibri" w:cs="Calibri"/>
          <w:b/>
          <w:color w:val="212121"/>
        </w:rPr>
        <w:t xml:space="preserve">Total word count: </w:t>
      </w:r>
      <w:r w:rsidR="00D75D4C" w:rsidRPr="00431648">
        <w:rPr>
          <w:rFonts w:ascii="Calibri" w:hAnsi="Calibri" w:cs="Calibri"/>
          <w:color w:val="212121"/>
        </w:rPr>
        <w:t>4550</w:t>
      </w:r>
      <w:r w:rsidR="00593E1B" w:rsidRPr="00431648">
        <w:rPr>
          <w:rFonts w:ascii="Calibri" w:hAnsi="Calibri" w:cs="Calibri"/>
          <w:color w:val="212121"/>
        </w:rPr>
        <w:t xml:space="preserve"> </w:t>
      </w:r>
      <w:r w:rsidR="009645AF" w:rsidRPr="00431648">
        <w:rPr>
          <w:rFonts w:ascii="Calibri" w:hAnsi="Calibri" w:cs="Calibri"/>
          <w:color w:val="212121"/>
        </w:rPr>
        <w:t>excluding</w:t>
      </w:r>
      <w:r w:rsidR="00593E1B" w:rsidRPr="00431648">
        <w:rPr>
          <w:rFonts w:ascii="Calibri" w:hAnsi="Calibri" w:cs="Calibri"/>
          <w:color w:val="212121"/>
        </w:rPr>
        <w:t xml:space="preserve"> abstract (</w:t>
      </w:r>
      <w:r w:rsidR="002670BE" w:rsidRPr="00431648">
        <w:rPr>
          <w:rFonts w:ascii="Calibri" w:hAnsi="Calibri" w:cs="Calibri"/>
          <w:color w:val="212121"/>
        </w:rPr>
        <w:t>311</w:t>
      </w:r>
      <w:r w:rsidRPr="00431648">
        <w:rPr>
          <w:rFonts w:ascii="Calibri" w:hAnsi="Calibri" w:cs="Calibri"/>
          <w:color w:val="212121"/>
        </w:rPr>
        <w:t xml:space="preserve"> words)</w:t>
      </w:r>
    </w:p>
    <w:p w14:paraId="0667DEF8" w14:textId="2E69B27A" w:rsidR="000D6AB4" w:rsidRPr="00431648" w:rsidRDefault="000D6AB4" w:rsidP="00E75E8E">
      <w:pPr>
        <w:suppressLineNumbers/>
        <w:rPr>
          <w:rFonts w:ascii="Calibri" w:hAnsi="Calibri" w:cs="Calibri"/>
          <w:b/>
          <w:color w:val="212121"/>
        </w:rPr>
      </w:pPr>
      <w:r w:rsidRPr="00431648">
        <w:rPr>
          <w:rFonts w:ascii="Calibri" w:hAnsi="Calibri" w:cs="Calibri"/>
          <w:b/>
          <w:color w:val="212121"/>
        </w:rPr>
        <w:t xml:space="preserve">Tables and figures: </w:t>
      </w:r>
      <w:r w:rsidR="00F602CE" w:rsidRPr="00431648">
        <w:rPr>
          <w:rFonts w:ascii="Calibri" w:hAnsi="Calibri" w:cs="Calibri"/>
          <w:color w:val="212121"/>
        </w:rPr>
        <w:t>3</w:t>
      </w:r>
      <w:r w:rsidRPr="00431648">
        <w:rPr>
          <w:rFonts w:ascii="Calibri" w:hAnsi="Calibri" w:cs="Calibri"/>
          <w:color w:val="212121"/>
        </w:rPr>
        <w:t xml:space="preserve"> tables, 1 figure, </w:t>
      </w:r>
      <w:r w:rsidR="009645AF" w:rsidRPr="00431648">
        <w:rPr>
          <w:rFonts w:ascii="Calibri" w:hAnsi="Calibri" w:cs="Calibri"/>
          <w:color w:val="212121"/>
        </w:rPr>
        <w:t>5</w:t>
      </w:r>
      <w:r w:rsidRPr="00431648">
        <w:rPr>
          <w:rFonts w:ascii="Calibri" w:hAnsi="Calibri" w:cs="Calibri"/>
          <w:color w:val="212121"/>
        </w:rPr>
        <w:t xml:space="preserve"> supplementary tables</w:t>
      </w:r>
      <w:r w:rsidRPr="00431648">
        <w:rPr>
          <w:rFonts w:ascii="Calibri" w:hAnsi="Calibri" w:cs="Calibri"/>
          <w:b/>
          <w:color w:val="212121"/>
        </w:rPr>
        <w:t xml:space="preserve"> </w:t>
      </w:r>
    </w:p>
    <w:p w14:paraId="4D3A12E1" w14:textId="4E08A376" w:rsidR="000B3AEF" w:rsidRPr="00431648" w:rsidRDefault="000D6AB4" w:rsidP="00E75E8E">
      <w:pPr>
        <w:suppressLineNumbers/>
        <w:rPr>
          <w:rFonts w:ascii="Calibri" w:hAnsi="Calibri" w:cs="Calibri"/>
          <w:color w:val="212121"/>
        </w:rPr>
      </w:pPr>
      <w:r w:rsidRPr="00431648">
        <w:rPr>
          <w:rFonts w:ascii="Calibri" w:hAnsi="Calibri" w:cs="Calibri"/>
          <w:b/>
          <w:color w:val="212121"/>
        </w:rPr>
        <w:t xml:space="preserve">References: </w:t>
      </w:r>
      <w:r w:rsidR="000E5F61" w:rsidRPr="00431648">
        <w:rPr>
          <w:rFonts w:ascii="Calibri" w:hAnsi="Calibri" w:cs="Calibri"/>
          <w:color w:val="212121"/>
        </w:rPr>
        <w:t>51</w:t>
      </w:r>
    </w:p>
    <w:p w14:paraId="06A94525" w14:textId="77777777" w:rsidR="00DD365E" w:rsidRPr="00431648" w:rsidRDefault="00DD365E" w:rsidP="00526666">
      <w:pPr>
        <w:pStyle w:val="xmsonormal"/>
        <w:shd w:val="clear" w:color="auto" w:fill="FFFFFF"/>
        <w:spacing w:before="0" w:beforeAutospacing="0" w:after="0" w:afterAutospacing="0" w:line="480" w:lineRule="auto"/>
        <w:rPr>
          <w:rFonts w:ascii="Calibri" w:hAnsi="Calibri" w:cs="Calibri"/>
          <w:b/>
          <w:i/>
          <w:color w:val="212121"/>
          <w:sz w:val="28"/>
          <w:szCs w:val="22"/>
        </w:rPr>
        <w:sectPr w:rsidR="00DD365E" w:rsidRPr="00431648" w:rsidSect="00491DEC">
          <w:footerReference w:type="default" r:id="rId9"/>
          <w:type w:val="continuous"/>
          <w:pgSz w:w="11906" w:h="16838"/>
          <w:pgMar w:top="1440" w:right="1440" w:bottom="1440" w:left="1440" w:header="709" w:footer="590" w:gutter="0"/>
          <w:lnNumType w:countBy="1"/>
          <w:cols w:space="708"/>
          <w:docGrid w:linePitch="360"/>
        </w:sectPr>
      </w:pPr>
    </w:p>
    <w:p w14:paraId="7A25ADDF" w14:textId="5055CD13" w:rsidR="001A44C4" w:rsidRPr="00431648" w:rsidRDefault="001A44C4" w:rsidP="00526666">
      <w:pPr>
        <w:pStyle w:val="xmsonormal"/>
        <w:shd w:val="clear" w:color="auto" w:fill="FFFFFF"/>
        <w:spacing w:before="0" w:beforeAutospacing="0" w:after="0" w:afterAutospacing="0" w:line="480" w:lineRule="auto"/>
        <w:rPr>
          <w:rFonts w:ascii="Calibri" w:hAnsi="Calibri" w:cs="Calibri"/>
          <w:b/>
          <w:i/>
          <w:color w:val="212121"/>
          <w:sz w:val="28"/>
          <w:szCs w:val="22"/>
        </w:rPr>
      </w:pPr>
      <w:r w:rsidRPr="00431648">
        <w:rPr>
          <w:rFonts w:ascii="Calibri" w:hAnsi="Calibri" w:cs="Calibri"/>
          <w:b/>
          <w:i/>
          <w:color w:val="212121"/>
          <w:sz w:val="28"/>
          <w:szCs w:val="22"/>
        </w:rPr>
        <w:lastRenderedPageBreak/>
        <w:t>Abstract</w:t>
      </w:r>
    </w:p>
    <w:p w14:paraId="128C2E6A" w14:textId="24981762" w:rsidR="00593E1B" w:rsidRPr="00431648" w:rsidRDefault="007838E6" w:rsidP="00526666">
      <w:pPr>
        <w:spacing w:line="480" w:lineRule="auto"/>
        <w:rPr>
          <w:rFonts w:ascii="Calibri" w:hAnsi="Calibri" w:cs="Calibri"/>
          <w:color w:val="212121"/>
          <w:sz w:val="24"/>
          <w:szCs w:val="24"/>
        </w:rPr>
      </w:pPr>
      <w:r w:rsidRPr="00431648">
        <w:rPr>
          <w:rFonts w:ascii="Calibri" w:hAnsi="Calibri" w:cs="Calibri"/>
          <w:b/>
          <w:color w:val="212121"/>
          <w:sz w:val="24"/>
          <w:szCs w:val="24"/>
        </w:rPr>
        <w:t>Objectives</w:t>
      </w:r>
      <w:r w:rsidR="00593E1B" w:rsidRPr="00431648">
        <w:rPr>
          <w:rFonts w:ascii="Calibri" w:hAnsi="Calibri" w:cs="Calibri"/>
          <w:b/>
          <w:color w:val="212121"/>
          <w:sz w:val="24"/>
          <w:szCs w:val="24"/>
        </w:rPr>
        <w:t xml:space="preserve">: </w:t>
      </w:r>
      <w:r w:rsidR="00593E1B" w:rsidRPr="00431648">
        <w:rPr>
          <w:rFonts w:ascii="Calibri" w:hAnsi="Calibri" w:cs="Calibri"/>
          <w:color w:val="212121"/>
          <w:sz w:val="24"/>
          <w:szCs w:val="24"/>
        </w:rPr>
        <w:t xml:space="preserve">The </w:t>
      </w:r>
      <w:r w:rsidR="008A7CB1" w:rsidRPr="00431648">
        <w:rPr>
          <w:rFonts w:ascii="Calibri" w:hAnsi="Calibri" w:cs="Calibri"/>
          <w:color w:val="212121"/>
          <w:sz w:val="24"/>
          <w:szCs w:val="24"/>
        </w:rPr>
        <w:t>neighbourhood</w:t>
      </w:r>
      <w:r w:rsidR="00D326B8" w:rsidRPr="00431648">
        <w:rPr>
          <w:rFonts w:ascii="Calibri" w:hAnsi="Calibri" w:cs="Calibri"/>
          <w:color w:val="212121"/>
          <w:sz w:val="24"/>
          <w:szCs w:val="24"/>
        </w:rPr>
        <w:t xml:space="preserve"> environment</w:t>
      </w:r>
      <w:r w:rsidR="008A7CB1" w:rsidRPr="00431648">
        <w:rPr>
          <w:rFonts w:ascii="Calibri" w:hAnsi="Calibri" w:cs="Calibri"/>
          <w:color w:val="212121"/>
          <w:sz w:val="24"/>
          <w:szCs w:val="24"/>
        </w:rPr>
        <w:t xml:space="preserve"> </w:t>
      </w:r>
      <w:r w:rsidR="00372144" w:rsidRPr="00431648">
        <w:rPr>
          <w:rFonts w:ascii="Calibri" w:hAnsi="Calibri" w:cs="Calibri"/>
          <w:color w:val="212121"/>
          <w:sz w:val="24"/>
          <w:szCs w:val="24"/>
        </w:rPr>
        <w:t>is</w:t>
      </w:r>
      <w:r w:rsidR="00593E1B" w:rsidRPr="00431648">
        <w:rPr>
          <w:rFonts w:ascii="Calibri" w:hAnsi="Calibri" w:cs="Calibri"/>
          <w:color w:val="212121"/>
          <w:sz w:val="24"/>
          <w:szCs w:val="24"/>
        </w:rPr>
        <w:t xml:space="preserve"> </w:t>
      </w:r>
      <w:r w:rsidR="00372144" w:rsidRPr="00431648">
        <w:rPr>
          <w:rFonts w:ascii="Calibri" w:hAnsi="Calibri" w:cs="Calibri"/>
          <w:color w:val="212121"/>
          <w:sz w:val="24"/>
          <w:szCs w:val="24"/>
        </w:rPr>
        <w:t>increasing</w:t>
      </w:r>
      <w:r w:rsidR="00C522C9" w:rsidRPr="00431648">
        <w:rPr>
          <w:rFonts w:ascii="Calibri" w:hAnsi="Calibri" w:cs="Calibri"/>
          <w:color w:val="212121"/>
          <w:sz w:val="24"/>
          <w:szCs w:val="24"/>
        </w:rPr>
        <w:t>ly</w:t>
      </w:r>
      <w:r w:rsidR="00372144" w:rsidRPr="00431648">
        <w:rPr>
          <w:rFonts w:ascii="Calibri" w:hAnsi="Calibri" w:cs="Calibri"/>
          <w:color w:val="212121"/>
          <w:sz w:val="24"/>
          <w:szCs w:val="24"/>
        </w:rPr>
        <w:t xml:space="preserve"> shown to be </w:t>
      </w:r>
      <w:r w:rsidR="00593E1B" w:rsidRPr="00431648">
        <w:rPr>
          <w:rFonts w:ascii="Calibri" w:hAnsi="Calibri" w:cs="Calibri"/>
          <w:color w:val="212121"/>
          <w:sz w:val="24"/>
          <w:szCs w:val="24"/>
        </w:rPr>
        <w:t xml:space="preserve">an important </w:t>
      </w:r>
      <w:r w:rsidR="00372144" w:rsidRPr="00431648">
        <w:rPr>
          <w:rFonts w:ascii="Calibri" w:hAnsi="Calibri" w:cs="Calibri"/>
          <w:color w:val="212121"/>
          <w:sz w:val="24"/>
          <w:szCs w:val="24"/>
        </w:rPr>
        <w:t xml:space="preserve">correlate </w:t>
      </w:r>
      <w:r w:rsidR="00593E1B" w:rsidRPr="00431648">
        <w:rPr>
          <w:rFonts w:ascii="Calibri" w:hAnsi="Calibri" w:cs="Calibri"/>
          <w:color w:val="212121"/>
          <w:sz w:val="24"/>
          <w:szCs w:val="24"/>
        </w:rPr>
        <w:t>of health. We assessed</w:t>
      </w:r>
      <w:r w:rsidR="00D326B8" w:rsidRPr="00431648">
        <w:rPr>
          <w:rFonts w:ascii="Calibri" w:hAnsi="Calibri" w:cs="Calibri"/>
          <w:color w:val="212121"/>
          <w:sz w:val="24"/>
          <w:szCs w:val="24"/>
        </w:rPr>
        <w:t xml:space="preserve"> </w:t>
      </w:r>
      <w:r w:rsidR="007622D8" w:rsidRPr="00431648">
        <w:rPr>
          <w:rFonts w:ascii="Calibri" w:hAnsi="Calibri" w:cs="Calibri"/>
          <w:color w:val="212121"/>
          <w:sz w:val="24"/>
          <w:szCs w:val="24"/>
        </w:rPr>
        <w:t>associations between</w:t>
      </w:r>
      <w:r w:rsidR="00E81236" w:rsidRPr="00431648">
        <w:rPr>
          <w:rFonts w:ascii="Calibri" w:hAnsi="Calibri" w:cs="Calibri"/>
          <w:color w:val="212121"/>
          <w:sz w:val="24"/>
          <w:szCs w:val="24"/>
        </w:rPr>
        <w:t xml:space="preserve"> </w:t>
      </w:r>
      <w:r w:rsidR="00372144" w:rsidRPr="00431648">
        <w:rPr>
          <w:rFonts w:ascii="Calibri" w:hAnsi="Calibri" w:cs="Calibri"/>
          <w:color w:val="212121"/>
          <w:sz w:val="24"/>
          <w:szCs w:val="24"/>
        </w:rPr>
        <w:t xml:space="preserve">housing </w:t>
      </w:r>
      <w:r w:rsidR="000723F4" w:rsidRPr="00431648">
        <w:rPr>
          <w:rFonts w:ascii="Calibri" w:hAnsi="Calibri" w:cs="Calibri"/>
          <w:color w:val="212121"/>
          <w:sz w:val="24"/>
          <w:szCs w:val="24"/>
        </w:rPr>
        <w:t>tenure</w:t>
      </w:r>
      <w:r w:rsidR="007B512D" w:rsidRPr="00431648">
        <w:rPr>
          <w:rFonts w:ascii="Calibri" w:hAnsi="Calibri" w:cs="Calibri"/>
          <w:color w:val="212121"/>
          <w:sz w:val="24"/>
          <w:szCs w:val="24"/>
        </w:rPr>
        <w:t>,</w:t>
      </w:r>
      <w:r w:rsidR="000723F4" w:rsidRPr="00431648">
        <w:rPr>
          <w:rFonts w:ascii="Calibri" w:hAnsi="Calibri" w:cs="Calibri"/>
          <w:color w:val="212121"/>
          <w:sz w:val="24"/>
          <w:szCs w:val="24"/>
        </w:rPr>
        <w:t xml:space="preserve"> </w:t>
      </w:r>
      <w:r w:rsidR="007622D8" w:rsidRPr="00431648">
        <w:rPr>
          <w:rFonts w:ascii="Calibri" w:hAnsi="Calibri" w:cs="Calibri"/>
          <w:color w:val="212121"/>
          <w:sz w:val="24"/>
          <w:szCs w:val="24"/>
        </w:rPr>
        <w:t>neighbourhood perceptions</w:t>
      </w:r>
      <w:r w:rsidR="00053112" w:rsidRPr="00431648">
        <w:rPr>
          <w:rFonts w:ascii="Calibri" w:hAnsi="Calibri" w:cs="Calibri"/>
          <w:color w:val="212121"/>
          <w:sz w:val="24"/>
          <w:szCs w:val="24"/>
        </w:rPr>
        <w:t>,</w:t>
      </w:r>
      <w:r w:rsidR="007622D8" w:rsidRPr="00431648">
        <w:rPr>
          <w:rFonts w:ascii="Calibri" w:hAnsi="Calibri" w:cs="Calibri"/>
          <w:color w:val="212121"/>
          <w:sz w:val="24"/>
          <w:szCs w:val="24"/>
        </w:rPr>
        <w:t xml:space="preserve"> </w:t>
      </w:r>
      <w:r w:rsidR="00690F78" w:rsidRPr="00431648">
        <w:rPr>
          <w:rFonts w:ascii="Calibri" w:hAnsi="Calibri" w:cs="Calibri"/>
          <w:color w:val="212121"/>
          <w:sz w:val="24"/>
          <w:szCs w:val="24"/>
        </w:rPr>
        <w:t xml:space="preserve">sociodemographic factors, and levels of </w:t>
      </w:r>
      <w:r w:rsidR="00593E1B" w:rsidRPr="00431648">
        <w:rPr>
          <w:rFonts w:ascii="Calibri" w:hAnsi="Calibri" w:cs="Calibri"/>
          <w:color w:val="212121"/>
          <w:sz w:val="24"/>
          <w:szCs w:val="24"/>
        </w:rPr>
        <w:t>physical activity (PA) and adiposity</w:t>
      </w:r>
      <w:r w:rsidR="000723F4" w:rsidRPr="00431648">
        <w:rPr>
          <w:rFonts w:ascii="Calibri" w:hAnsi="Calibri" w:cs="Calibri"/>
          <w:color w:val="212121"/>
          <w:sz w:val="24"/>
          <w:szCs w:val="24"/>
        </w:rPr>
        <w:t xml:space="preserve"> among adults seeking housing in East Village (formerly London 2012 Olympic/Paralympic Games Athletes’ Village</w:t>
      </w:r>
      <w:r w:rsidR="00C042B4" w:rsidRPr="00431648">
        <w:rPr>
          <w:rFonts w:ascii="Calibri" w:hAnsi="Calibri" w:cs="Calibri"/>
          <w:color w:val="212121"/>
          <w:sz w:val="24"/>
          <w:szCs w:val="24"/>
        </w:rPr>
        <w:t>)</w:t>
      </w:r>
      <w:r w:rsidR="00150F96" w:rsidRPr="00431648">
        <w:rPr>
          <w:rFonts w:ascii="Calibri" w:hAnsi="Calibri" w:cs="Calibri"/>
          <w:color w:val="212121"/>
          <w:sz w:val="24"/>
          <w:szCs w:val="24"/>
        </w:rPr>
        <w:t>.</w:t>
      </w:r>
    </w:p>
    <w:p w14:paraId="79C5BE26" w14:textId="1FAF5E22" w:rsidR="007838E6" w:rsidRPr="00431648" w:rsidRDefault="007838E6" w:rsidP="00526666">
      <w:pPr>
        <w:spacing w:line="480" w:lineRule="auto"/>
        <w:rPr>
          <w:rFonts w:ascii="Calibri" w:hAnsi="Calibri" w:cs="Calibri"/>
          <w:color w:val="212121"/>
          <w:sz w:val="24"/>
          <w:szCs w:val="24"/>
        </w:rPr>
      </w:pPr>
      <w:r w:rsidRPr="00431648">
        <w:rPr>
          <w:rFonts w:ascii="Calibri" w:hAnsi="Calibri" w:cs="Calibri"/>
          <w:b/>
          <w:color w:val="212121"/>
          <w:sz w:val="24"/>
          <w:szCs w:val="24"/>
        </w:rPr>
        <w:t xml:space="preserve">Setting: </w:t>
      </w:r>
      <w:r w:rsidRPr="00431648">
        <w:rPr>
          <w:rFonts w:ascii="Calibri" w:hAnsi="Calibri" w:cs="Calibri"/>
          <w:color w:val="212121"/>
          <w:sz w:val="24"/>
          <w:szCs w:val="24"/>
        </w:rPr>
        <w:t xml:space="preserve">Cross-sectional analysis of adults seeking social, intermediate and market-rent housing in East Village. </w:t>
      </w:r>
    </w:p>
    <w:p w14:paraId="26DD494A" w14:textId="4BB3AE78" w:rsidR="00593E1B" w:rsidRPr="00431648" w:rsidRDefault="00624E1F" w:rsidP="00526666">
      <w:pPr>
        <w:spacing w:line="480" w:lineRule="auto"/>
        <w:rPr>
          <w:rFonts w:ascii="Calibri" w:hAnsi="Calibri" w:cs="Calibri"/>
          <w:color w:val="212121"/>
          <w:sz w:val="24"/>
          <w:szCs w:val="24"/>
        </w:rPr>
      </w:pPr>
      <w:r w:rsidRPr="00431648">
        <w:rPr>
          <w:rFonts w:ascii="Calibri" w:hAnsi="Calibri" w:cs="Calibri"/>
          <w:b/>
          <w:color w:val="212121"/>
          <w:sz w:val="24"/>
          <w:szCs w:val="24"/>
        </w:rPr>
        <w:t>Participants</w:t>
      </w:r>
      <w:r w:rsidR="00593E1B" w:rsidRPr="00431648">
        <w:rPr>
          <w:rFonts w:ascii="Calibri" w:hAnsi="Calibri" w:cs="Calibri"/>
          <w:b/>
          <w:color w:val="212121"/>
          <w:sz w:val="24"/>
          <w:szCs w:val="24"/>
        </w:rPr>
        <w:t xml:space="preserve">: </w:t>
      </w:r>
      <w:r w:rsidRPr="00431648">
        <w:rPr>
          <w:rFonts w:ascii="Calibri" w:hAnsi="Calibri" w:cs="Calibri"/>
          <w:color w:val="212121"/>
          <w:sz w:val="24"/>
          <w:szCs w:val="24"/>
        </w:rPr>
        <w:t>1278 participants took part in the study (58% female). Complete data on adiposity (body mass index [BMI] and fat mass %) were available for 1240 participants (97%); of these a sub-set of 1107 participants (89%) met the inclusion criteria for analyses of accelerometer-based measurements of PA. We</w:t>
      </w:r>
      <w:r w:rsidR="00593E1B" w:rsidRPr="00431648">
        <w:rPr>
          <w:rFonts w:ascii="Calibri" w:hAnsi="Calibri" w:cs="Calibri"/>
          <w:color w:val="212121"/>
          <w:sz w:val="24"/>
          <w:szCs w:val="24"/>
        </w:rPr>
        <w:t xml:space="preserve"> </w:t>
      </w:r>
      <w:r w:rsidR="00E66238" w:rsidRPr="00431648">
        <w:rPr>
          <w:rFonts w:ascii="Calibri" w:hAnsi="Calibri" w:cs="Calibri"/>
          <w:color w:val="212121"/>
          <w:sz w:val="24"/>
          <w:szCs w:val="24"/>
        </w:rPr>
        <w:t>examine</w:t>
      </w:r>
      <w:r w:rsidRPr="00431648">
        <w:rPr>
          <w:rFonts w:ascii="Calibri" w:hAnsi="Calibri" w:cs="Calibri"/>
          <w:color w:val="212121"/>
          <w:sz w:val="24"/>
          <w:szCs w:val="24"/>
        </w:rPr>
        <w:t>d</w:t>
      </w:r>
      <w:r w:rsidR="00E66238" w:rsidRPr="00431648">
        <w:rPr>
          <w:rFonts w:ascii="Calibri" w:hAnsi="Calibri" w:cs="Calibri"/>
          <w:color w:val="212121"/>
          <w:sz w:val="24"/>
          <w:szCs w:val="24"/>
        </w:rPr>
        <w:t xml:space="preserve"> associations </w:t>
      </w:r>
      <w:r w:rsidR="00463F92" w:rsidRPr="00431648">
        <w:rPr>
          <w:rFonts w:ascii="Calibri" w:hAnsi="Calibri" w:cs="Calibri"/>
          <w:color w:val="212121"/>
          <w:sz w:val="24"/>
          <w:szCs w:val="24"/>
        </w:rPr>
        <w:t xml:space="preserve">between housing sector sought, </w:t>
      </w:r>
      <w:r w:rsidR="00593E1B" w:rsidRPr="00431648">
        <w:rPr>
          <w:rFonts w:ascii="Calibri" w:hAnsi="Calibri" w:cs="Calibri"/>
          <w:color w:val="212121"/>
          <w:sz w:val="24"/>
          <w:szCs w:val="24"/>
        </w:rPr>
        <w:t>neig</w:t>
      </w:r>
      <w:r w:rsidR="00E66238" w:rsidRPr="00431648">
        <w:rPr>
          <w:rFonts w:ascii="Calibri" w:hAnsi="Calibri" w:cs="Calibri"/>
          <w:color w:val="212121"/>
          <w:sz w:val="24"/>
          <w:szCs w:val="24"/>
        </w:rPr>
        <w:t xml:space="preserve">hbourhood </w:t>
      </w:r>
      <w:r w:rsidR="00C522C9" w:rsidRPr="00431648">
        <w:rPr>
          <w:rFonts w:ascii="Calibri" w:hAnsi="Calibri" w:cs="Calibri"/>
          <w:color w:val="212121"/>
          <w:sz w:val="24"/>
          <w:szCs w:val="24"/>
        </w:rPr>
        <w:t>perceptions</w:t>
      </w:r>
      <w:r w:rsidR="00463F92" w:rsidRPr="00431648">
        <w:rPr>
          <w:rFonts w:ascii="Calibri" w:hAnsi="Calibri" w:cs="Calibri"/>
          <w:color w:val="212121"/>
          <w:sz w:val="24"/>
          <w:szCs w:val="24"/>
        </w:rPr>
        <w:t xml:space="preserve"> </w:t>
      </w:r>
      <w:r w:rsidR="00E66238" w:rsidRPr="00431648">
        <w:rPr>
          <w:rFonts w:ascii="Calibri" w:hAnsi="Calibri" w:cs="Calibri"/>
          <w:color w:val="212121"/>
          <w:sz w:val="24"/>
          <w:szCs w:val="24"/>
        </w:rPr>
        <w:t xml:space="preserve">(covariates) </w:t>
      </w:r>
      <w:r w:rsidR="00463F92" w:rsidRPr="00431648">
        <w:rPr>
          <w:rFonts w:ascii="Calibri" w:hAnsi="Calibri" w:cs="Calibri"/>
          <w:color w:val="212121"/>
          <w:sz w:val="24"/>
          <w:szCs w:val="24"/>
        </w:rPr>
        <w:t xml:space="preserve">and </w:t>
      </w:r>
      <w:r w:rsidR="00E66238" w:rsidRPr="00431648">
        <w:rPr>
          <w:rFonts w:ascii="Calibri" w:hAnsi="Calibri" w:cs="Calibri"/>
          <w:color w:val="212121"/>
          <w:sz w:val="24"/>
          <w:szCs w:val="24"/>
        </w:rPr>
        <w:t>PA and adiposity (dependent variables)</w:t>
      </w:r>
      <w:r w:rsidR="00B90795" w:rsidRPr="00431648">
        <w:rPr>
          <w:rFonts w:ascii="Calibri" w:hAnsi="Calibri" w:cs="Calibri"/>
          <w:color w:val="212121"/>
          <w:sz w:val="24"/>
          <w:szCs w:val="24"/>
        </w:rPr>
        <w:t xml:space="preserve"> adjusted for household clustering, sex, age group, ethnic group, and limiting longstanding illness. </w:t>
      </w:r>
    </w:p>
    <w:p w14:paraId="125158E1" w14:textId="6C131D16" w:rsidR="00593E1B" w:rsidRPr="00431648" w:rsidRDefault="00593E1B" w:rsidP="00526666">
      <w:pPr>
        <w:spacing w:line="480" w:lineRule="auto"/>
        <w:rPr>
          <w:rFonts w:ascii="Calibri" w:hAnsi="Calibri" w:cs="Calibri"/>
          <w:b/>
          <w:color w:val="212121"/>
          <w:sz w:val="24"/>
          <w:szCs w:val="24"/>
        </w:rPr>
      </w:pPr>
      <w:r w:rsidRPr="00431648">
        <w:rPr>
          <w:rFonts w:ascii="Calibri" w:hAnsi="Calibri" w:cs="Calibri"/>
          <w:b/>
          <w:color w:val="212121"/>
          <w:sz w:val="24"/>
          <w:szCs w:val="24"/>
        </w:rPr>
        <w:t xml:space="preserve">Results: </w:t>
      </w:r>
      <w:r w:rsidR="00052015" w:rsidRPr="00431648">
        <w:rPr>
          <w:rFonts w:ascii="Calibri" w:hAnsi="Calibri" w:cs="Calibri"/>
          <w:color w:val="212121"/>
          <w:sz w:val="24"/>
          <w:szCs w:val="24"/>
        </w:rPr>
        <w:t>Participants seeking</w:t>
      </w:r>
      <w:r w:rsidR="008A7CB1" w:rsidRPr="00431648">
        <w:rPr>
          <w:rFonts w:ascii="Calibri" w:hAnsi="Calibri" w:cs="Calibri"/>
          <w:color w:val="212121"/>
          <w:sz w:val="24"/>
          <w:szCs w:val="24"/>
        </w:rPr>
        <w:t xml:space="preserve"> social housing </w:t>
      </w:r>
      <w:r w:rsidR="00052015" w:rsidRPr="00431648">
        <w:rPr>
          <w:rFonts w:ascii="Calibri" w:hAnsi="Calibri" w:cs="Calibri"/>
          <w:color w:val="212121"/>
          <w:sz w:val="24"/>
          <w:szCs w:val="24"/>
        </w:rPr>
        <w:t xml:space="preserve">had the </w:t>
      </w:r>
      <w:r w:rsidR="00D232EC" w:rsidRPr="00431648">
        <w:rPr>
          <w:rFonts w:ascii="Calibri" w:hAnsi="Calibri" w:cs="Calibri"/>
          <w:color w:val="212121"/>
          <w:sz w:val="24"/>
          <w:szCs w:val="24"/>
        </w:rPr>
        <w:t>fewest</w:t>
      </w:r>
      <w:r w:rsidR="00052015" w:rsidRPr="00431648">
        <w:rPr>
          <w:rFonts w:ascii="Calibri" w:hAnsi="Calibri" w:cs="Calibri"/>
          <w:color w:val="212121"/>
          <w:sz w:val="24"/>
          <w:szCs w:val="24"/>
        </w:rPr>
        <w:t xml:space="preserve"> </w:t>
      </w:r>
      <w:r w:rsidR="007263FE" w:rsidRPr="00431648">
        <w:rPr>
          <w:rFonts w:ascii="Calibri" w:hAnsi="Calibri" w:cs="Calibri"/>
          <w:color w:val="212121"/>
          <w:sz w:val="24"/>
          <w:szCs w:val="24"/>
        </w:rPr>
        <w:t xml:space="preserve">daily </w:t>
      </w:r>
      <w:r w:rsidR="00052015" w:rsidRPr="00431648">
        <w:rPr>
          <w:rFonts w:ascii="Calibri" w:hAnsi="Calibri" w:cs="Calibri"/>
          <w:color w:val="212121"/>
          <w:sz w:val="24"/>
          <w:szCs w:val="24"/>
        </w:rPr>
        <w:t>steps</w:t>
      </w:r>
      <w:r w:rsidR="0049531A" w:rsidRPr="00431648">
        <w:rPr>
          <w:rFonts w:ascii="Calibri" w:hAnsi="Calibri" w:cs="Calibri"/>
          <w:color w:val="212121"/>
          <w:sz w:val="24"/>
          <w:szCs w:val="24"/>
        </w:rPr>
        <w:t xml:space="preserve"> (8304, 95%CI 7959,8648)</w:t>
      </w:r>
      <w:r w:rsidR="00052015" w:rsidRPr="00431648">
        <w:rPr>
          <w:rFonts w:ascii="Calibri" w:hAnsi="Calibri" w:cs="Calibri"/>
          <w:color w:val="212121"/>
          <w:sz w:val="24"/>
          <w:szCs w:val="24"/>
        </w:rPr>
        <w:t xml:space="preserve"> and highest BMI</w:t>
      </w:r>
      <w:r w:rsidR="0049531A" w:rsidRPr="00431648">
        <w:rPr>
          <w:rFonts w:ascii="Calibri" w:hAnsi="Calibri" w:cs="Calibri"/>
          <w:color w:val="212121"/>
          <w:sz w:val="24"/>
          <w:szCs w:val="24"/>
        </w:rPr>
        <w:t xml:space="preserve"> (26.0kg/m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 xml:space="preserve"> 95%CI 25.5,26.5kg/m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w:t>
      </w:r>
      <w:r w:rsidR="00052015" w:rsidRPr="00431648">
        <w:rPr>
          <w:rFonts w:ascii="Calibri" w:hAnsi="Calibri" w:cs="Calibri"/>
          <w:color w:val="212121"/>
          <w:sz w:val="24"/>
          <w:szCs w:val="24"/>
        </w:rPr>
        <w:t xml:space="preserve"> </w:t>
      </w:r>
      <w:r w:rsidR="00FF04D9" w:rsidRPr="00431648">
        <w:rPr>
          <w:rFonts w:ascii="Calibri" w:hAnsi="Calibri" w:cs="Calibri"/>
          <w:color w:val="212121"/>
          <w:sz w:val="24"/>
          <w:szCs w:val="24"/>
        </w:rPr>
        <w:t xml:space="preserve">compared </w:t>
      </w:r>
      <w:r w:rsidR="00D232EC" w:rsidRPr="00431648">
        <w:rPr>
          <w:rFonts w:ascii="Calibri" w:hAnsi="Calibri" w:cs="Calibri"/>
          <w:color w:val="212121"/>
          <w:sz w:val="24"/>
          <w:szCs w:val="24"/>
        </w:rPr>
        <w:t xml:space="preserve">with </w:t>
      </w:r>
      <w:r w:rsidR="00F602CE" w:rsidRPr="00431648">
        <w:rPr>
          <w:rFonts w:ascii="Calibri" w:hAnsi="Calibri" w:cs="Calibri"/>
          <w:color w:val="212121"/>
          <w:sz w:val="24"/>
          <w:szCs w:val="24"/>
        </w:rPr>
        <w:t>those seeking intermediate</w:t>
      </w:r>
      <w:r w:rsidR="00C522C9" w:rsidRPr="00431648">
        <w:rPr>
          <w:rFonts w:ascii="Calibri" w:hAnsi="Calibri" w:cs="Calibri"/>
          <w:color w:val="212121"/>
          <w:sz w:val="24"/>
          <w:szCs w:val="24"/>
        </w:rPr>
        <w:t xml:space="preserve"> </w:t>
      </w:r>
      <w:r w:rsidR="0049531A" w:rsidRPr="00431648">
        <w:rPr>
          <w:rFonts w:ascii="Calibri" w:hAnsi="Calibri" w:cs="Calibri"/>
          <w:color w:val="212121"/>
          <w:sz w:val="24"/>
          <w:szCs w:val="24"/>
        </w:rPr>
        <w:t>(</w:t>
      </w:r>
      <w:r w:rsidR="007263FE" w:rsidRPr="00431648">
        <w:rPr>
          <w:rFonts w:ascii="Calibri" w:hAnsi="Calibri" w:cs="Calibri"/>
          <w:color w:val="212121"/>
          <w:sz w:val="24"/>
          <w:szCs w:val="24"/>
        </w:rPr>
        <w:t xml:space="preserve">daily </w:t>
      </w:r>
      <w:r w:rsidR="0049531A" w:rsidRPr="00431648">
        <w:rPr>
          <w:rFonts w:ascii="Calibri" w:hAnsi="Calibri" w:cs="Calibri"/>
          <w:color w:val="212121"/>
          <w:sz w:val="24"/>
          <w:szCs w:val="24"/>
        </w:rPr>
        <w:t>steps</w:t>
      </w:r>
      <w:r w:rsidR="00DA3F61" w:rsidRPr="00431648">
        <w:rPr>
          <w:rFonts w:ascii="Calibri" w:hAnsi="Calibri" w:cs="Calibri"/>
          <w:color w:val="212121"/>
          <w:sz w:val="24"/>
          <w:szCs w:val="24"/>
        </w:rPr>
        <w:t xml:space="preserve"> </w:t>
      </w:r>
      <w:r w:rsidR="0049531A" w:rsidRPr="00431648">
        <w:rPr>
          <w:rFonts w:ascii="Calibri" w:hAnsi="Calibri" w:cs="Calibri"/>
          <w:color w:val="212121"/>
          <w:sz w:val="24"/>
          <w:szCs w:val="24"/>
        </w:rPr>
        <w:t>9417, 95%CI 9106,9731; BMI 24.8kg/m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 xml:space="preserve"> 95%CI 24.4,25.2kg/m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 xml:space="preserve">) </w:t>
      </w:r>
      <w:r w:rsidR="00FF04D9" w:rsidRPr="00431648">
        <w:rPr>
          <w:rFonts w:ascii="Calibri" w:hAnsi="Calibri" w:cs="Calibri"/>
          <w:color w:val="212121"/>
          <w:sz w:val="24"/>
          <w:szCs w:val="24"/>
        </w:rPr>
        <w:t>or</w:t>
      </w:r>
      <w:r w:rsidR="00052015" w:rsidRPr="00431648">
        <w:rPr>
          <w:rFonts w:ascii="Calibri" w:hAnsi="Calibri" w:cs="Calibri"/>
          <w:color w:val="212121"/>
          <w:sz w:val="24"/>
          <w:szCs w:val="24"/>
        </w:rPr>
        <w:t xml:space="preserve"> market-rent </w:t>
      </w:r>
      <w:r w:rsidR="00C75B87" w:rsidRPr="00431648">
        <w:rPr>
          <w:rFonts w:ascii="Calibri" w:hAnsi="Calibri" w:cs="Calibri"/>
          <w:color w:val="212121"/>
          <w:sz w:val="24"/>
          <w:szCs w:val="24"/>
        </w:rPr>
        <w:t xml:space="preserve">housing </w:t>
      </w:r>
      <w:r w:rsidR="0049531A" w:rsidRPr="00431648">
        <w:rPr>
          <w:rFonts w:ascii="Calibri" w:hAnsi="Calibri" w:cs="Calibri"/>
          <w:color w:val="212121"/>
          <w:sz w:val="24"/>
          <w:szCs w:val="24"/>
        </w:rPr>
        <w:t>(</w:t>
      </w:r>
      <w:r w:rsidR="007263FE" w:rsidRPr="00431648">
        <w:rPr>
          <w:rFonts w:ascii="Calibri" w:hAnsi="Calibri" w:cs="Calibri"/>
          <w:color w:val="212121"/>
          <w:sz w:val="24"/>
          <w:szCs w:val="24"/>
        </w:rPr>
        <w:t xml:space="preserve">daily </w:t>
      </w:r>
      <w:r w:rsidR="0049531A" w:rsidRPr="00431648">
        <w:rPr>
          <w:rFonts w:ascii="Calibri" w:hAnsi="Calibri" w:cs="Calibri"/>
          <w:color w:val="212121"/>
          <w:sz w:val="24"/>
          <w:szCs w:val="24"/>
        </w:rPr>
        <w:t>steps</w:t>
      </w:r>
      <w:r w:rsidR="00DA3F61" w:rsidRPr="00431648">
        <w:rPr>
          <w:rFonts w:ascii="Calibri" w:hAnsi="Calibri" w:cs="Calibri"/>
          <w:color w:val="212121"/>
          <w:sz w:val="24"/>
          <w:szCs w:val="24"/>
        </w:rPr>
        <w:t xml:space="preserve"> </w:t>
      </w:r>
      <w:r w:rsidR="0049531A" w:rsidRPr="00431648">
        <w:rPr>
          <w:rFonts w:ascii="Calibri" w:hAnsi="Calibri" w:cs="Calibri"/>
          <w:color w:val="212121"/>
          <w:sz w:val="24"/>
          <w:szCs w:val="24"/>
        </w:rPr>
        <w:t>9313, 95%CI 8858,9768; BMI 24.6kg/m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 xml:space="preserve"> 95%CI 24.0,25.2kg/m</w:t>
      </w:r>
      <w:r w:rsidR="0049531A" w:rsidRPr="00431648">
        <w:rPr>
          <w:rFonts w:ascii="Calibri" w:hAnsi="Calibri" w:cs="Calibri"/>
          <w:color w:val="212121"/>
          <w:sz w:val="24"/>
          <w:szCs w:val="24"/>
          <w:vertAlign w:val="superscript"/>
        </w:rPr>
        <w:t>2</w:t>
      </w:r>
      <w:r w:rsidR="0049531A" w:rsidRPr="00431648">
        <w:rPr>
          <w:rFonts w:ascii="Calibri" w:hAnsi="Calibri" w:cs="Calibri"/>
          <w:color w:val="212121"/>
          <w:sz w:val="24"/>
          <w:szCs w:val="24"/>
        </w:rPr>
        <w:t>)</w:t>
      </w:r>
      <w:r w:rsidR="000664F4" w:rsidRPr="00431648">
        <w:rPr>
          <w:rFonts w:ascii="Calibri" w:hAnsi="Calibri" w:cs="Calibri"/>
          <w:color w:val="212121"/>
          <w:sz w:val="24"/>
          <w:szCs w:val="24"/>
        </w:rPr>
        <w:t xml:space="preserve">.  </w:t>
      </w:r>
      <w:r w:rsidR="00D75262" w:rsidRPr="00431648">
        <w:rPr>
          <w:rFonts w:ascii="Calibri" w:hAnsi="Calibri" w:cs="Calibri"/>
          <w:color w:val="212121"/>
          <w:sz w:val="24"/>
          <w:szCs w:val="24"/>
        </w:rPr>
        <w:t>Those seeking social housing</w:t>
      </w:r>
      <w:r w:rsidR="008A7CB1" w:rsidRPr="00431648">
        <w:rPr>
          <w:rFonts w:ascii="Calibri" w:hAnsi="Calibri" w:cs="Calibri"/>
          <w:color w:val="212121"/>
          <w:sz w:val="24"/>
          <w:szCs w:val="24"/>
        </w:rPr>
        <w:t xml:space="preserve"> had lower levels </w:t>
      </w:r>
      <w:r w:rsidR="00C522C9" w:rsidRPr="00431648">
        <w:rPr>
          <w:rFonts w:ascii="Calibri" w:hAnsi="Calibri" w:cs="Calibri"/>
          <w:color w:val="212121"/>
          <w:sz w:val="24"/>
          <w:szCs w:val="24"/>
        </w:rPr>
        <w:t xml:space="preserve">of PA </w:t>
      </w:r>
      <w:r w:rsidR="00CB5486" w:rsidRPr="00431648">
        <w:rPr>
          <w:rFonts w:ascii="Calibri" w:hAnsi="Calibri" w:cs="Calibri"/>
          <w:color w:val="212121"/>
          <w:sz w:val="24"/>
          <w:szCs w:val="24"/>
        </w:rPr>
        <w:t xml:space="preserve">(by 19-42%) </w:t>
      </w:r>
      <w:r w:rsidR="008A7CB1" w:rsidRPr="00431648">
        <w:rPr>
          <w:rFonts w:ascii="Calibri" w:hAnsi="Calibri" w:cs="Calibri"/>
          <w:color w:val="212121"/>
          <w:sz w:val="24"/>
          <w:szCs w:val="24"/>
        </w:rPr>
        <w:t xml:space="preserve">at weekends vs weekdays, </w:t>
      </w:r>
      <w:r w:rsidR="00A711E8" w:rsidRPr="00431648">
        <w:rPr>
          <w:rFonts w:ascii="Calibri" w:hAnsi="Calibri" w:cs="Calibri"/>
          <w:color w:val="212121"/>
          <w:sz w:val="24"/>
          <w:szCs w:val="24"/>
        </w:rPr>
        <w:t>compared with</w:t>
      </w:r>
      <w:r w:rsidR="008A7CB1" w:rsidRPr="00431648">
        <w:rPr>
          <w:rFonts w:ascii="Calibri" w:hAnsi="Calibri" w:cs="Calibri"/>
          <w:color w:val="212121"/>
          <w:sz w:val="24"/>
          <w:szCs w:val="24"/>
        </w:rPr>
        <w:t xml:space="preserve"> other </w:t>
      </w:r>
      <w:r w:rsidR="00A711E8" w:rsidRPr="00431648">
        <w:rPr>
          <w:rFonts w:ascii="Calibri" w:hAnsi="Calibri" w:cs="Calibri"/>
          <w:color w:val="212121"/>
          <w:sz w:val="24"/>
          <w:szCs w:val="24"/>
        </w:rPr>
        <w:t xml:space="preserve">housing </w:t>
      </w:r>
      <w:r w:rsidR="006E2A94" w:rsidRPr="00431648">
        <w:rPr>
          <w:rFonts w:ascii="Calibri" w:hAnsi="Calibri" w:cs="Calibri"/>
          <w:color w:val="212121"/>
          <w:sz w:val="24"/>
          <w:szCs w:val="24"/>
        </w:rPr>
        <w:t>groups</w:t>
      </w:r>
      <w:r w:rsidR="008A7CB1" w:rsidRPr="00431648">
        <w:rPr>
          <w:rFonts w:ascii="Calibri" w:hAnsi="Calibri" w:cs="Calibri"/>
          <w:color w:val="212121"/>
          <w:sz w:val="24"/>
          <w:szCs w:val="24"/>
        </w:rPr>
        <w:t xml:space="preserve">.  </w:t>
      </w:r>
      <w:r w:rsidR="00A711E8" w:rsidRPr="00431648">
        <w:rPr>
          <w:rFonts w:ascii="Calibri" w:hAnsi="Calibri" w:cs="Calibri"/>
          <w:color w:val="212121"/>
          <w:sz w:val="24"/>
          <w:szCs w:val="24"/>
        </w:rPr>
        <w:t>Positive p</w:t>
      </w:r>
      <w:r w:rsidR="009A0C89" w:rsidRPr="00431648">
        <w:rPr>
          <w:rFonts w:ascii="Calibri" w:hAnsi="Calibri" w:cs="Calibri"/>
          <w:color w:val="212121"/>
          <w:sz w:val="24"/>
          <w:szCs w:val="24"/>
        </w:rPr>
        <w:t>erceptions of neighbourhood quality were associated with higher steps</w:t>
      </w:r>
      <w:r w:rsidR="00C807CF" w:rsidRPr="00431648">
        <w:rPr>
          <w:rFonts w:ascii="Calibri" w:hAnsi="Calibri" w:cs="Calibri"/>
          <w:color w:val="212121"/>
          <w:sz w:val="24"/>
          <w:szCs w:val="24"/>
        </w:rPr>
        <w:t xml:space="preserve"> and lower BMI</w:t>
      </w:r>
      <w:r w:rsidR="0048372A" w:rsidRPr="00431648">
        <w:rPr>
          <w:rFonts w:ascii="Calibri" w:hAnsi="Calibri" w:cs="Calibri"/>
          <w:color w:val="212121"/>
          <w:sz w:val="24"/>
          <w:szCs w:val="24"/>
        </w:rPr>
        <w:t xml:space="preserve">, with </w:t>
      </w:r>
      <w:r w:rsidR="00CF43EE" w:rsidRPr="00431648">
        <w:rPr>
          <w:rFonts w:ascii="Calibri" w:hAnsi="Calibri" w:cs="Calibri"/>
          <w:color w:val="212121"/>
          <w:sz w:val="24"/>
          <w:szCs w:val="24"/>
        </w:rPr>
        <w:t>difference</w:t>
      </w:r>
      <w:r w:rsidR="00A711E8" w:rsidRPr="00431648">
        <w:rPr>
          <w:rFonts w:ascii="Calibri" w:hAnsi="Calibri" w:cs="Calibri"/>
          <w:color w:val="212121"/>
          <w:sz w:val="24"/>
          <w:szCs w:val="24"/>
        </w:rPr>
        <w:t>s</w:t>
      </w:r>
      <w:r w:rsidR="00CF43EE" w:rsidRPr="00431648">
        <w:rPr>
          <w:rFonts w:ascii="Calibri" w:hAnsi="Calibri" w:cs="Calibri"/>
          <w:color w:val="212121"/>
          <w:sz w:val="24"/>
          <w:szCs w:val="24"/>
        </w:rPr>
        <w:t xml:space="preserve"> </w:t>
      </w:r>
      <w:r w:rsidR="0048372A" w:rsidRPr="00431648">
        <w:rPr>
          <w:rFonts w:ascii="Calibri" w:hAnsi="Calibri" w:cs="Calibri"/>
          <w:color w:val="212121"/>
          <w:sz w:val="24"/>
          <w:szCs w:val="24"/>
        </w:rPr>
        <w:t xml:space="preserve">between social and intermediate groups </w:t>
      </w:r>
      <w:r w:rsidR="00A711E8" w:rsidRPr="00431648">
        <w:rPr>
          <w:rFonts w:ascii="Calibri" w:hAnsi="Calibri" w:cs="Calibri"/>
          <w:color w:val="212121"/>
          <w:sz w:val="24"/>
          <w:szCs w:val="24"/>
        </w:rPr>
        <w:t xml:space="preserve">reduced </w:t>
      </w:r>
      <w:r w:rsidR="00CF43EE" w:rsidRPr="00431648">
        <w:rPr>
          <w:rFonts w:ascii="Calibri" w:hAnsi="Calibri" w:cs="Calibri"/>
          <w:color w:val="212121"/>
          <w:sz w:val="24"/>
          <w:szCs w:val="24"/>
        </w:rPr>
        <w:t xml:space="preserve">by </w:t>
      </w:r>
      <w:r w:rsidR="00C807CF" w:rsidRPr="00431648">
        <w:rPr>
          <w:rFonts w:ascii="Calibri" w:hAnsi="Calibri" w:cs="Calibri"/>
          <w:color w:val="212121"/>
          <w:sz w:val="24"/>
          <w:szCs w:val="24"/>
        </w:rPr>
        <w:t>~</w:t>
      </w:r>
      <w:r w:rsidR="00CF43EE" w:rsidRPr="00431648">
        <w:rPr>
          <w:rFonts w:ascii="Calibri" w:hAnsi="Calibri" w:cs="Calibri"/>
          <w:color w:val="212121"/>
          <w:sz w:val="24"/>
          <w:szCs w:val="24"/>
        </w:rPr>
        <w:t>10%</w:t>
      </w:r>
      <w:r w:rsidR="00A711E8" w:rsidRPr="00431648">
        <w:rPr>
          <w:rFonts w:ascii="Calibri" w:hAnsi="Calibri" w:cs="Calibri"/>
          <w:color w:val="212121"/>
          <w:sz w:val="24"/>
          <w:szCs w:val="24"/>
        </w:rPr>
        <w:t xml:space="preserve"> </w:t>
      </w:r>
      <w:r w:rsidR="00816C6A" w:rsidRPr="00431648">
        <w:rPr>
          <w:rFonts w:ascii="Calibri" w:hAnsi="Calibri" w:cs="Calibri"/>
          <w:color w:val="212121"/>
          <w:sz w:val="24"/>
          <w:szCs w:val="24"/>
        </w:rPr>
        <w:t>following</w:t>
      </w:r>
      <w:r w:rsidR="003E1EE5" w:rsidRPr="00431648">
        <w:rPr>
          <w:rFonts w:ascii="Calibri" w:hAnsi="Calibri" w:cs="Calibri"/>
          <w:color w:val="212121"/>
          <w:sz w:val="24"/>
          <w:szCs w:val="24"/>
        </w:rPr>
        <w:t xml:space="preserve"> adjustment</w:t>
      </w:r>
      <w:r w:rsidR="00641759" w:rsidRPr="00431648">
        <w:rPr>
          <w:rFonts w:ascii="Calibri" w:hAnsi="Calibri" w:cs="Calibri"/>
          <w:color w:val="212121"/>
          <w:sz w:val="24"/>
          <w:szCs w:val="24"/>
        </w:rPr>
        <w:t>,</w:t>
      </w:r>
      <w:r w:rsidR="004D39CF" w:rsidRPr="00431648">
        <w:rPr>
          <w:rFonts w:ascii="Calibri" w:hAnsi="Calibri" w:cs="Calibri"/>
          <w:color w:val="212121"/>
          <w:sz w:val="24"/>
          <w:szCs w:val="24"/>
        </w:rPr>
        <w:t xml:space="preserve"> </w:t>
      </w:r>
      <w:r w:rsidR="004D39CF" w:rsidRPr="00431648">
        <w:rPr>
          <w:sz w:val="24"/>
          <w:szCs w:val="24"/>
        </w:rPr>
        <w:t>equivalent to a reduction of 111 for steps and 0.5kg/m</w:t>
      </w:r>
      <w:r w:rsidR="004D39CF" w:rsidRPr="00431648">
        <w:rPr>
          <w:sz w:val="24"/>
          <w:szCs w:val="24"/>
          <w:vertAlign w:val="superscript"/>
        </w:rPr>
        <w:t>2</w:t>
      </w:r>
      <w:r w:rsidR="004D39CF" w:rsidRPr="00431648">
        <w:rPr>
          <w:sz w:val="24"/>
          <w:szCs w:val="24"/>
        </w:rPr>
        <w:t xml:space="preserve"> for BMI</w:t>
      </w:r>
      <w:r w:rsidR="009A0C89" w:rsidRPr="00431648">
        <w:rPr>
          <w:rFonts w:ascii="Calibri" w:hAnsi="Calibri" w:cs="Calibri"/>
          <w:color w:val="212121"/>
          <w:sz w:val="24"/>
          <w:szCs w:val="24"/>
        </w:rPr>
        <w:t xml:space="preserve">.  </w:t>
      </w:r>
    </w:p>
    <w:p w14:paraId="55CB5DAB" w14:textId="7AE637BC" w:rsidR="001A44C4" w:rsidRPr="00431648" w:rsidRDefault="00593E1B" w:rsidP="001A2F80">
      <w:pPr>
        <w:spacing w:line="480" w:lineRule="auto"/>
        <w:rPr>
          <w:rFonts w:ascii="Calibri" w:hAnsi="Calibri" w:cs="Calibri"/>
          <w:color w:val="212121"/>
          <w:sz w:val="24"/>
          <w:szCs w:val="24"/>
        </w:rPr>
      </w:pPr>
      <w:r w:rsidRPr="00431648">
        <w:rPr>
          <w:rFonts w:ascii="Calibri" w:hAnsi="Calibri" w:cs="Calibri"/>
          <w:b/>
          <w:color w:val="212121"/>
          <w:sz w:val="24"/>
          <w:szCs w:val="24"/>
        </w:rPr>
        <w:lastRenderedPageBreak/>
        <w:t>Conclusions:</w:t>
      </w:r>
      <w:r w:rsidR="009A0C89" w:rsidRPr="00431648">
        <w:rPr>
          <w:rFonts w:ascii="Calibri" w:hAnsi="Calibri" w:cs="Calibri"/>
          <w:b/>
          <w:color w:val="212121"/>
          <w:sz w:val="24"/>
          <w:szCs w:val="24"/>
        </w:rPr>
        <w:t xml:space="preserve"> </w:t>
      </w:r>
      <w:r w:rsidR="00690F78" w:rsidRPr="00431648">
        <w:rPr>
          <w:rFonts w:ascii="Calibri" w:hAnsi="Calibri" w:cs="Calibri"/>
          <w:b/>
          <w:color w:val="212121"/>
          <w:sz w:val="24"/>
          <w:szCs w:val="24"/>
        </w:rPr>
        <w:t xml:space="preserve"> </w:t>
      </w:r>
      <w:r w:rsidR="00690F78" w:rsidRPr="00431648">
        <w:rPr>
          <w:rFonts w:ascii="Calibri" w:hAnsi="Calibri" w:cs="Calibri"/>
          <w:color w:val="212121"/>
          <w:sz w:val="24"/>
          <w:szCs w:val="24"/>
        </w:rPr>
        <w:t>The s</w:t>
      </w:r>
      <w:r w:rsidR="001C109F" w:rsidRPr="00431648">
        <w:rPr>
          <w:rFonts w:ascii="Calibri" w:hAnsi="Calibri" w:cs="Calibri"/>
          <w:color w:val="212121"/>
          <w:sz w:val="24"/>
          <w:szCs w:val="24"/>
        </w:rPr>
        <w:t>ocial housing</w:t>
      </w:r>
      <w:r w:rsidR="00D326B8" w:rsidRPr="00431648">
        <w:rPr>
          <w:rFonts w:ascii="Calibri" w:hAnsi="Calibri" w:cs="Calibri"/>
          <w:color w:val="212121"/>
          <w:sz w:val="24"/>
          <w:szCs w:val="24"/>
        </w:rPr>
        <w:t xml:space="preserve"> </w:t>
      </w:r>
      <w:r w:rsidR="00DC7E62" w:rsidRPr="00431648">
        <w:rPr>
          <w:rFonts w:ascii="Calibri" w:hAnsi="Calibri" w:cs="Calibri"/>
          <w:color w:val="212121"/>
          <w:sz w:val="24"/>
          <w:szCs w:val="24"/>
        </w:rPr>
        <w:t xml:space="preserve">group </w:t>
      </w:r>
      <w:r w:rsidR="00463F92" w:rsidRPr="00431648">
        <w:rPr>
          <w:rFonts w:ascii="Calibri" w:hAnsi="Calibri" w:cs="Calibri"/>
          <w:color w:val="212121"/>
          <w:sz w:val="24"/>
          <w:szCs w:val="24"/>
        </w:rPr>
        <w:t xml:space="preserve">undertook less PA than other housing sectors, with weekend PA </w:t>
      </w:r>
      <w:r w:rsidR="0049531A" w:rsidRPr="00431648">
        <w:rPr>
          <w:rFonts w:ascii="Calibri" w:hAnsi="Calibri" w:cs="Calibri"/>
          <w:color w:val="212121"/>
          <w:sz w:val="24"/>
          <w:szCs w:val="24"/>
        </w:rPr>
        <w:t>offer</w:t>
      </w:r>
      <w:r w:rsidR="00463F92" w:rsidRPr="00431648">
        <w:rPr>
          <w:rFonts w:ascii="Calibri" w:hAnsi="Calibri" w:cs="Calibri"/>
          <w:color w:val="212121"/>
          <w:sz w:val="24"/>
          <w:szCs w:val="24"/>
        </w:rPr>
        <w:t>ing</w:t>
      </w:r>
      <w:r w:rsidR="0049531A" w:rsidRPr="00431648">
        <w:rPr>
          <w:rFonts w:ascii="Calibri" w:hAnsi="Calibri" w:cs="Calibri"/>
          <w:color w:val="212121"/>
          <w:sz w:val="24"/>
          <w:szCs w:val="24"/>
        </w:rPr>
        <w:t xml:space="preserve"> the greatest</w:t>
      </w:r>
      <w:r w:rsidRPr="00431648">
        <w:rPr>
          <w:rFonts w:ascii="Calibri" w:hAnsi="Calibri" w:cs="Calibri"/>
          <w:color w:val="212121"/>
          <w:sz w:val="24"/>
          <w:szCs w:val="24"/>
        </w:rPr>
        <w:t xml:space="preserve"> </w:t>
      </w:r>
      <w:r w:rsidR="008A7CB1" w:rsidRPr="00431648">
        <w:rPr>
          <w:rFonts w:ascii="Calibri" w:hAnsi="Calibri" w:cs="Calibri"/>
          <w:color w:val="212121"/>
          <w:sz w:val="24"/>
          <w:szCs w:val="24"/>
        </w:rPr>
        <w:t xml:space="preserve">scope for </w:t>
      </w:r>
      <w:r w:rsidR="005C6487" w:rsidRPr="00431648">
        <w:rPr>
          <w:rFonts w:ascii="Calibri" w:hAnsi="Calibri" w:cs="Calibri"/>
          <w:color w:val="212121"/>
          <w:sz w:val="24"/>
          <w:szCs w:val="24"/>
        </w:rPr>
        <w:t xml:space="preserve">increasing </w:t>
      </w:r>
      <w:r w:rsidR="0076486F" w:rsidRPr="00431648">
        <w:rPr>
          <w:rFonts w:ascii="Calibri" w:hAnsi="Calibri" w:cs="Calibri"/>
          <w:color w:val="212121"/>
          <w:sz w:val="24"/>
          <w:szCs w:val="24"/>
        </w:rPr>
        <w:t>PA</w:t>
      </w:r>
      <w:r w:rsidR="00DA3F61" w:rsidRPr="00431648">
        <w:rPr>
          <w:rFonts w:ascii="Calibri" w:hAnsi="Calibri" w:cs="Calibri"/>
          <w:color w:val="212121"/>
          <w:sz w:val="24"/>
          <w:szCs w:val="24"/>
        </w:rPr>
        <w:t>, and tackling adiposity</w:t>
      </w:r>
      <w:r w:rsidR="0049531A" w:rsidRPr="00431648">
        <w:rPr>
          <w:rFonts w:ascii="Calibri" w:hAnsi="Calibri" w:cs="Calibri"/>
          <w:color w:val="212121"/>
          <w:sz w:val="24"/>
          <w:szCs w:val="24"/>
        </w:rPr>
        <w:t xml:space="preserve"> in this group</w:t>
      </w:r>
      <w:r w:rsidRPr="00431648">
        <w:rPr>
          <w:rFonts w:ascii="Calibri" w:hAnsi="Calibri" w:cs="Calibri"/>
          <w:color w:val="212121"/>
          <w:sz w:val="24"/>
          <w:szCs w:val="24"/>
        </w:rPr>
        <w:t xml:space="preserve">. </w:t>
      </w:r>
      <w:r w:rsidR="00463F92" w:rsidRPr="00431648">
        <w:rPr>
          <w:rFonts w:ascii="Calibri" w:hAnsi="Calibri" w:cs="Calibri"/>
          <w:color w:val="212121"/>
          <w:sz w:val="24"/>
          <w:szCs w:val="24"/>
        </w:rPr>
        <w:t>Perceptions of neighbourhood quality</w:t>
      </w:r>
      <w:r w:rsidR="00463F92" w:rsidRPr="00431648">
        <w:rPr>
          <w:rFonts w:ascii="Calibri" w:hAnsi="Calibri" w:cs="Calibri"/>
          <w:b/>
          <w:color w:val="212121"/>
          <w:sz w:val="24"/>
          <w:szCs w:val="24"/>
        </w:rPr>
        <w:t xml:space="preserve"> </w:t>
      </w:r>
      <w:r w:rsidR="00463F92" w:rsidRPr="00431648">
        <w:rPr>
          <w:rFonts w:ascii="Calibri" w:hAnsi="Calibri" w:cs="Calibri"/>
          <w:color w:val="212121"/>
          <w:sz w:val="24"/>
          <w:szCs w:val="24"/>
        </w:rPr>
        <w:t xml:space="preserve">were associated with PA and adiposity and reduced differences in steps and BMI between housing sectors. </w:t>
      </w:r>
      <w:r w:rsidR="00690F78" w:rsidRPr="00431648">
        <w:rPr>
          <w:rFonts w:ascii="Calibri" w:hAnsi="Calibri" w:cs="Calibri"/>
          <w:color w:val="212121"/>
          <w:sz w:val="24"/>
          <w:szCs w:val="24"/>
        </w:rPr>
        <w:t xml:space="preserve"> </w:t>
      </w:r>
      <w:r w:rsidR="003360C9" w:rsidRPr="00431648">
        <w:rPr>
          <w:rFonts w:ascii="Calibri" w:hAnsi="Calibri" w:cs="Calibri"/>
          <w:color w:val="212121"/>
          <w:sz w:val="24"/>
          <w:szCs w:val="24"/>
        </w:rPr>
        <w:t>Interventions to encourage physical activity at weekends and improve neighbourhood quality, especially amongst the most disadvantaged, may provide scope to reduce inequalities in health behaviour</w:t>
      </w:r>
      <w:r w:rsidR="00690F78" w:rsidRPr="00431648">
        <w:rPr>
          <w:rFonts w:ascii="Calibri" w:hAnsi="Calibri" w:cs="Calibri"/>
          <w:color w:val="212121"/>
          <w:sz w:val="24"/>
          <w:szCs w:val="24"/>
        </w:rPr>
        <w:t>.</w:t>
      </w:r>
    </w:p>
    <w:p w14:paraId="31582EAD" w14:textId="77777777" w:rsidR="003B6A6F" w:rsidRPr="00431648" w:rsidRDefault="003B6A6F" w:rsidP="001A2F80">
      <w:pPr>
        <w:spacing w:line="480" w:lineRule="auto"/>
        <w:rPr>
          <w:rFonts w:ascii="Calibri" w:hAnsi="Calibri" w:cs="Calibri"/>
          <w:color w:val="212121"/>
          <w:sz w:val="24"/>
        </w:rPr>
      </w:pPr>
    </w:p>
    <w:p w14:paraId="2283F7C2" w14:textId="1D56FDF0" w:rsidR="004B0FF6" w:rsidRPr="00431648" w:rsidRDefault="004B0FF6" w:rsidP="001A2F80">
      <w:pPr>
        <w:spacing w:line="480" w:lineRule="auto"/>
        <w:rPr>
          <w:rFonts w:ascii="Calibri" w:hAnsi="Calibri" w:cs="Calibri"/>
          <w:b/>
          <w:color w:val="212121"/>
          <w:sz w:val="24"/>
        </w:rPr>
      </w:pPr>
      <w:r w:rsidRPr="00431648">
        <w:rPr>
          <w:rFonts w:ascii="Calibri" w:hAnsi="Calibri" w:cs="Calibri"/>
          <w:b/>
          <w:color w:val="212121"/>
          <w:sz w:val="24"/>
        </w:rPr>
        <w:t xml:space="preserve">Strengths and limitations of this study </w:t>
      </w:r>
    </w:p>
    <w:p w14:paraId="1113FF72" w14:textId="77777777" w:rsidR="00A06B7D" w:rsidRPr="00431648" w:rsidRDefault="00A06B7D" w:rsidP="00A06B7D">
      <w:pPr>
        <w:pStyle w:val="ListParagraph"/>
        <w:numPr>
          <w:ilvl w:val="0"/>
          <w:numId w:val="4"/>
        </w:numPr>
        <w:ind w:left="426" w:hanging="426"/>
        <w:rPr>
          <w:sz w:val="24"/>
        </w:rPr>
      </w:pPr>
      <w:r w:rsidRPr="00431648">
        <w:rPr>
          <w:sz w:val="24"/>
        </w:rPr>
        <w:t>Large sample with representation of three different aspirational housing groups, providing a wide range of socioeconomic backgrounds</w:t>
      </w:r>
    </w:p>
    <w:p w14:paraId="473B79E7" w14:textId="77777777" w:rsidR="00A06B7D" w:rsidRPr="00431648" w:rsidRDefault="00A06B7D" w:rsidP="00A06B7D">
      <w:pPr>
        <w:pStyle w:val="ListParagraph"/>
        <w:numPr>
          <w:ilvl w:val="0"/>
          <w:numId w:val="4"/>
        </w:numPr>
        <w:ind w:left="426" w:hanging="426"/>
        <w:rPr>
          <w:sz w:val="24"/>
        </w:rPr>
      </w:pPr>
      <w:r w:rsidRPr="00431648">
        <w:rPr>
          <w:sz w:val="24"/>
        </w:rPr>
        <w:t>Objective measurements of physical activity and adiposity outcomes using accelerometry and bioelectrical impedance respectively</w:t>
      </w:r>
    </w:p>
    <w:p w14:paraId="4FC06351" w14:textId="77777777" w:rsidR="00A06B7D" w:rsidRPr="00431648" w:rsidRDefault="00A06B7D" w:rsidP="00A06B7D">
      <w:pPr>
        <w:pStyle w:val="ListParagraph"/>
        <w:numPr>
          <w:ilvl w:val="0"/>
          <w:numId w:val="4"/>
        </w:numPr>
        <w:ind w:left="426" w:hanging="426"/>
        <w:rPr>
          <w:sz w:val="24"/>
        </w:rPr>
      </w:pPr>
      <w:r w:rsidRPr="00431648">
        <w:rPr>
          <w:sz w:val="24"/>
        </w:rPr>
        <w:t xml:space="preserve">Lower number of participants studied seeking market-rent housing compared with those seeking intermediate or social housing </w:t>
      </w:r>
    </w:p>
    <w:p w14:paraId="3889E65B" w14:textId="631BFD30" w:rsidR="004B0FF6" w:rsidRPr="00431648" w:rsidRDefault="004B0FF6" w:rsidP="00A06B7D">
      <w:pPr>
        <w:ind w:left="360"/>
        <w:rPr>
          <w:sz w:val="24"/>
        </w:rPr>
      </w:pPr>
    </w:p>
    <w:p w14:paraId="1E10A632" w14:textId="730A0B6B" w:rsidR="003B6A6F" w:rsidRPr="00431648" w:rsidRDefault="00F10C7F" w:rsidP="001A2F80">
      <w:pPr>
        <w:spacing w:line="480" w:lineRule="auto"/>
        <w:rPr>
          <w:rFonts w:ascii="Calibri" w:hAnsi="Calibri" w:cs="Calibri"/>
          <w:b/>
          <w:color w:val="212121"/>
          <w:sz w:val="24"/>
        </w:rPr>
      </w:pPr>
      <w:r w:rsidRPr="00431648">
        <w:rPr>
          <w:rFonts w:ascii="Calibri" w:hAnsi="Calibri" w:cs="Calibri"/>
          <w:b/>
          <w:color w:val="212121"/>
          <w:sz w:val="24"/>
        </w:rPr>
        <w:t xml:space="preserve">Keywords </w:t>
      </w:r>
    </w:p>
    <w:p w14:paraId="7420B70F" w14:textId="55EAAED3" w:rsidR="003B6A6F" w:rsidRPr="00431648" w:rsidRDefault="00F10C7F" w:rsidP="001A2F80">
      <w:pPr>
        <w:spacing w:line="480" w:lineRule="auto"/>
        <w:rPr>
          <w:rFonts w:ascii="Calibri" w:hAnsi="Calibri" w:cs="Calibri"/>
          <w:color w:val="212121"/>
          <w:sz w:val="24"/>
        </w:rPr>
      </w:pPr>
      <w:r w:rsidRPr="00431648">
        <w:rPr>
          <w:rFonts w:ascii="Calibri" w:hAnsi="Calibri" w:cs="Calibri"/>
          <w:color w:val="212121"/>
          <w:sz w:val="24"/>
        </w:rPr>
        <w:t xml:space="preserve">Physical activity; Adiposity; </w:t>
      </w:r>
      <w:r w:rsidR="00D351AA" w:rsidRPr="00431648">
        <w:rPr>
          <w:rFonts w:ascii="Calibri" w:hAnsi="Calibri" w:cs="Calibri"/>
          <w:color w:val="212121"/>
          <w:sz w:val="24"/>
        </w:rPr>
        <w:t>Housing</w:t>
      </w:r>
      <w:r w:rsidR="00C55C55" w:rsidRPr="00431648">
        <w:rPr>
          <w:rFonts w:ascii="Calibri" w:hAnsi="Calibri" w:cs="Calibri"/>
          <w:color w:val="212121"/>
          <w:sz w:val="24"/>
        </w:rPr>
        <w:t xml:space="preserve">; </w:t>
      </w:r>
      <w:r w:rsidR="006B36D6" w:rsidRPr="00431648">
        <w:rPr>
          <w:rFonts w:ascii="Calibri" w:hAnsi="Calibri" w:cs="Calibri"/>
          <w:color w:val="212121"/>
          <w:sz w:val="24"/>
        </w:rPr>
        <w:t xml:space="preserve">Perceived neighbourhood environment; </w:t>
      </w:r>
      <w:r w:rsidR="00C55C55" w:rsidRPr="00431648">
        <w:rPr>
          <w:rFonts w:ascii="Calibri" w:hAnsi="Calibri" w:cs="Calibri"/>
          <w:color w:val="212121"/>
          <w:sz w:val="24"/>
        </w:rPr>
        <w:t>ENABLE-London</w:t>
      </w:r>
      <w:r w:rsidR="00D351AA" w:rsidRPr="00431648">
        <w:rPr>
          <w:rFonts w:ascii="Calibri" w:hAnsi="Calibri" w:cs="Calibri"/>
          <w:color w:val="212121"/>
          <w:sz w:val="24"/>
        </w:rPr>
        <w:t xml:space="preserve"> </w:t>
      </w:r>
    </w:p>
    <w:p w14:paraId="428AD654" w14:textId="77777777" w:rsidR="001A5AFA" w:rsidRPr="00431648" w:rsidRDefault="001A5AFA">
      <w:pPr>
        <w:rPr>
          <w:rFonts w:ascii="Calibri" w:eastAsia="Times New Roman" w:hAnsi="Calibri" w:cs="Calibri"/>
          <w:b/>
          <w:i/>
          <w:color w:val="212121"/>
          <w:sz w:val="28"/>
          <w:lang w:eastAsia="en-GB"/>
        </w:rPr>
      </w:pPr>
      <w:r w:rsidRPr="00431648">
        <w:rPr>
          <w:rFonts w:ascii="Calibri" w:hAnsi="Calibri" w:cs="Calibri"/>
          <w:b/>
          <w:i/>
          <w:color w:val="212121"/>
          <w:sz w:val="28"/>
        </w:rPr>
        <w:br w:type="page"/>
      </w:r>
    </w:p>
    <w:p w14:paraId="75D55038" w14:textId="527A8D48" w:rsidR="001A44C4" w:rsidRPr="00431648" w:rsidRDefault="001A44C4" w:rsidP="00526666">
      <w:pPr>
        <w:pStyle w:val="xmsonormal"/>
        <w:shd w:val="clear" w:color="auto" w:fill="FFFFFF"/>
        <w:spacing w:before="0" w:beforeAutospacing="0" w:after="0" w:afterAutospacing="0" w:line="480" w:lineRule="auto"/>
        <w:rPr>
          <w:rFonts w:ascii="Calibri" w:hAnsi="Calibri" w:cs="Calibri"/>
          <w:b/>
          <w:i/>
          <w:color w:val="212121"/>
          <w:sz w:val="28"/>
          <w:szCs w:val="22"/>
        </w:rPr>
      </w:pPr>
      <w:r w:rsidRPr="00431648">
        <w:rPr>
          <w:rFonts w:ascii="Calibri" w:hAnsi="Calibri" w:cs="Calibri"/>
          <w:b/>
          <w:i/>
          <w:color w:val="212121"/>
          <w:sz w:val="28"/>
          <w:szCs w:val="22"/>
        </w:rPr>
        <w:lastRenderedPageBreak/>
        <w:t>Introduction</w:t>
      </w:r>
    </w:p>
    <w:p w14:paraId="2C862E1E" w14:textId="5F835278" w:rsidR="00023137" w:rsidRPr="00431648" w:rsidRDefault="006D04B6" w:rsidP="00BC7CCA">
      <w:pPr>
        <w:shd w:val="clear" w:color="auto" w:fill="FFFFFF"/>
        <w:spacing w:line="480" w:lineRule="auto"/>
        <w:rPr>
          <w:rFonts w:ascii="Calibri" w:eastAsia="Times New Roman" w:hAnsi="Calibri" w:cs="Calibri"/>
          <w:color w:val="212121"/>
          <w:sz w:val="24"/>
          <w:lang w:eastAsia="en-GB"/>
        </w:rPr>
      </w:pPr>
      <w:r w:rsidRPr="00431648">
        <w:rPr>
          <w:rFonts w:ascii="Calibri" w:eastAsia="Times New Roman" w:hAnsi="Calibri" w:cs="Calibri"/>
          <w:color w:val="212121"/>
          <w:sz w:val="24"/>
          <w:lang w:eastAsia="en-GB"/>
        </w:rPr>
        <w:t>Physical inactivity</w:t>
      </w:r>
      <w:r w:rsidR="000E377B" w:rsidRPr="00431648">
        <w:rPr>
          <w:rFonts w:ascii="Calibri" w:eastAsia="Times New Roman" w:hAnsi="Calibri" w:cs="Calibri"/>
          <w:color w:val="212121"/>
          <w:sz w:val="24"/>
          <w:lang w:eastAsia="en-GB"/>
        </w:rPr>
        <w:t xml:space="preserve"> and adiposity are</w:t>
      </w:r>
      <w:r w:rsidRPr="00431648">
        <w:rPr>
          <w:rFonts w:ascii="Calibri" w:eastAsia="Times New Roman" w:hAnsi="Calibri" w:cs="Calibri"/>
          <w:color w:val="212121"/>
          <w:sz w:val="24"/>
          <w:lang w:eastAsia="en-GB"/>
        </w:rPr>
        <w:t xml:space="preserve"> associated with</w:t>
      </w:r>
      <w:r w:rsidR="009F05B3" w:rsidRPr="00431648">
        <w:rPr>
          <w:rFonts w:ascii="Calibri" w:eastAsia="Times New Roman" w:hAnsi="Calibri" w:cs="Calibri"/>
          <w:color w:val="212121"/>
          <w:sz w:val="24"/>
          <w:lang w:eastAsia="en-GB"/>
        </w:rPr>
        <w:t xml:space="preserve"> an</w:t>
      </w:r>
      <w:r w:rsidRPr="00431648">
        <w:rPr>
          <w:rFonts w:ascii="Calibri" w:eastAsia="Times New Roman" w:hAnsi="Calibri" w:cs="Calibri"/>
          <w:color w:val="212121"/>
          <w:sz w:val="24"/>
          <w:lang w:eastAsia="en-GB"/>
        </w:rPr>
        <w:t xml:space="preserve"> increased </w:t>
      </w:r>
      <w:r w:rsidR="009F05B3" w:rsidRPr="00431648">
        <w:rPr>
          <w:rFonts w:ascii="Calibri" w:eastAsia="Times New Roman" w:hAnsi="Calibri" w:cs="Calibri"/>
          <w:color w:val="212121"/>
          <w:sz w:val="24"/>
          <w:lang w:eastAsia="en-GB"/>
        </w:rPr>
        <w:t>risk</w:t>
      </w:r>
      <w:r w:rsidR="0012398A" w:rsidRPr="00431648">
        <w:rPr>
          <w:rFonts w:ascii="Calibri" w:eastAsia="Times New Roman" w:hAnsi="Calibri" w:cs="Calibri"/>
          <w:color w:val="212121"/>
          <w:sz w:val="24"/>
          <w:lang w:eastAsia="en-GB"/>
        </w:rPr>
        <w:t xml:space="preserve"> of </w:t>
      </w:r>
      <w:r w:rsidR="00C06EDD" w:rsidRPr="00431648">
        <w:rPr>
          <w:rFonts w:ascii="Calibri" w:eastAsia="Times New Roman" w:hAnsi="Calibri" w:cs="Calibri"/>
          <w:color w:val="212121"/>
          <w:sz w:val="24"/>
          <w:lang w:eastAsia="en-GB"/>
        </w:rPr>
        <w:t xml:space="preserve">type 2 </w:t>
      </w:r>
      <w:r w:rsidR="000E377B" w:rsidRPr="00431648">
        <w:rPr>
          <w:rFonts w:ascii="Calibri" w:eastAsia="Times New Roman" w:hAnsi="Calibri" w:cs="Calibri"/>
          <w:color w:val="212121"/>
          <w:sz w:val="24"/>
          <w:lang w:eastAsia="en-GB"/>
        </w:rPr>
        <w:t xml:space="preserve">diabetes and </w:t>
      </w:r>
      <w:r w:rsidR="00A0167B" w:rsidRPr="00431648">
        <w:rPr>
          <w:rFonts w:ascii="Calibri" w:eastAsia="Times New Roman" w:hAnsi="Calibri" w:cs="Calibri"/>
          <w:color w:val="212121"/>
          <w:sz w:val="24"/>
          <w:lang w:eastAsia="en-GB"/>
        </w:rPr>
        <w:t xml:space="preserve">cardiovascular disease </w:t>
      </w:r>
      <w:r w:rsidR="00870CF3" w:rsidRPr="00431648">
        <w:rPr>
          <w:rFonts w:ascii="Calibri" w:eastAsia="Times New Roman" w:hAnsi="Calibri" w:cs="Calibri"/>
          <w:color w:val="212121"/>
          <w:sz w:val="24"/>
          <w:lang w:eastAsia="en-GB"/>
        </w:rPr>
        <w:fldChar w:fldCharType="begin">
          <w:fldData xml:space="preserve">PFJlZm1hbj48Q2l0ZT48QXV0aG9yPkZvcmQ8L0F1dGhvcj48WWVhcj4xOTk3PC9ZZWFyPjxSZWNO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</w:fldData>
        </w:fldChar>
      </w:r>
      <w:r w:rsidR="007B43CF" w:rsidRPr="00431648">
        <w:rPr>
          <w:rFonts w:ascii="Calibri" w:eastAsia="Times New Roman" w:hAnsi="Calibri" w:cs="Calibri"/>
          <w:color w:val="212121"/>
          <w:sz w:val="24"/>
          <w:lang w:eastAsia="en-GB"/>
        </w:rPr>
        <w:instrText xml:space="preserve"> ADDIN REFMGR.CITE </w:instrText>
      </w:r>
      <w:r w:rsidR="007B43CF" w:rsidRPr="00431648">
        <w:rPr>
          <w:rFonts w:ascii="Calibri" w:eastAsia="Times New Roman" w:hAnsi="Calibri" w:cs="Calibri"/>
          <w:color w:val="212121"/>
          <w:sz w:val="24"/>
          <w:lang w:eastAsia="en-GB"/>
        </w:rPr>
        <w:fldChar w:fldCharType="begin">
          <w:fldData xml:space="preserve">PFJlZm1hbj48Q2l0ZT48QXV0aG9yPkZvcmQ8L0F1dGhvcj48WWVhcj4xOTk3PC9ZZWFyPjxSZWNO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</w:fldData>
        </w:fldChar>
      </w:r>
      <w:r w:rsidR="007B43CF" w:rsidRPr="00431648">
        <w:rPr>
          <w:rFonts w:ascii="Calibri" w:eastAsia="Times New Roman" w:hAnsi="Calibri" w:cs="Calibri"/>
          <w:color w:val="212121"/>
          <w:sz w:val="24"/>
          <w:lang w:eastAsia="en-GB"/>
        </w:rPr>
        <w:instrText xml:space="preserve"> ADDIN EN.CITE.DATA </w:instrText>
      </w:r>
      <w:r w:rsidR="007B43CF" w:rsidRPr="00431648">
        <w:rPr>
          <w:rFonts w:ascii="Calibri" w:eastAsia="Times New Roman" w:hAnsi="Calibri" w:cs="Calibri"/>
          <w:color w:val="212121"/>
          <w:sz w:val="24"/>
          <w:lang w:eastAsia="en-GB"/>
        </w:rPr>
      </w:r>
      <w:r w:rsidR="007B43CF" w:rsidRPr="00431648">
        <w:rPr>
          <w:rFonts w:ascii="Calibri" w:eastAsia="Times New Roman" w:hAnsi="Calibri" w:cs="Calibri"/>
          <w:color w:val="212121"/>
          <w:sz w:val="24"/>
          <w:lang w:eastAsia="en-GB"/>
        </w:rPr>
        <w:fldChar w:fldCharType="end"/>
      </w:r>
      <w:r w:rsidR="00870CF3" w:rsidRPr="00431648">
        <w:rPr>
          <w:rFonts w:ascii="Calibri" w:eastAsia="Times New Roman" w:hAnsi="Calibri" w:cs="Calibri"/>
          <w:color w:val="212121"/>
          <w:sz w:val="24"/>
          <w:lang w:eastAsia="en-GB"/>
        </w:rPr>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(1-4)</w:t>
      </w:r>
      <w:r w:rsidR="00870CF3" w:rsidRPr="00431648">
        <w:rPr>
          <w:rFonts w:ascii="Calibri" w:eastAsia="Times New Roman" w:hAnsi="Calibri" w:cs="Calibri"/>
          <w:color w:val="212121"/>
          <w:sz w:val="24"/>
          <w:lang w:eastAsia="en-GB"/>
        </w:rPr>
        <w:fldChar w:fldCharType="end"/>
      </w:r>
      <w:r w:rsidR="00A0167B" w:rsidRPr="00431648">
        <w:rPr>
          <w:rFonts w:ascii="Calibri" w:eastAsia="Times New Roman" w:hAnsi="Calibri" w:cs="Calibri"/>
          <w:color w:val="212121"/>
          <w:sz w:val="24"/>
          <w:lang w:eastAsia="en-GB"/>
        </w:rPr>
        <w:t xml:space="preserve"> and </w:t>
      </w:r>
      <w:r w:rsidR="000E377B" w:rsidRPr="00431648">
        <w:rPr>
          <w:rFonts w:ascii="Calibri" w:eastAsia="Times New Roman" w:hAnsi="Calibri" w:cs="Calibri"/>
          <w:color w:val="212121"/>
          <w:sz w:val="24"/>
          <w:lang w:eastAsia="en-GB"/>
        </w:rPr>
        <w:t>constitute</w:t>
      </w:r>
      <w:r w:rsidRPr="00431648">
        <w:rPr>
          <w:rFonts w:ascii="Calibri" w:eastAsia="Times New Roman" w:hAnsi="Calibri" w:cs="Calibri"/>
          <w:color w:val="212121"/>
          <w:sz w:val="24"/>
          <w:lang w:eastAsia="en-GB"/>
        </w:rPr>
        <w:t xml:space="preserve"> a serious public health problem in the UK and globally</w:t>
      </w:r>
      <w:r w:rsidR="00A0167B"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fldData xml:space="preserve">PFJlZm1hbj48Q2l0ZT48QXV0aG9yPkxpbTwvQXV0aG9yPjxZZWFyPjIwMTI8L1llYXI+PFJlY051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</w:fldData>
        </w:fldChar>
      </w:r>
      <w:r w:rsidR="007B43CF" w:rsidRPr="00431648">
        <w:rPr>
          <w:rFonts w:ascii="Calibri" w:eastAsia="Times New Roman" w:hAnsi="Calibri" w:cs="Calibri"/>
          <w:color w:val="212121"/>
          <w:sz w:val="24"/>
          <w:lang w:eastAsia="en-GB"/>
        </w:rPr>
        <w:instrText xml:space="preserve"> ADDIN REFMGR.CITE </w:instrText>
      </w:r>
      <w:r w:rsidR="007B43CF" w:rsidRPr="00431648">
        <w:rPr>
          <w:rFonts w:ascii="Calibri" w:eastAsia="Times New Roman" w:hAnsi="Calibri" w:cs="Calibri"/>
          <w:color w:val="212121"/>
          <w:sz w:val="24"/>
          <w:lang w:eastAsia="en-GB"/>
        </w:rPr>
        <w:fldChar w:fldCharType="begin">
          <w:fldData xml:space="preserve">PFJlZm1hbj48Q2l0ZT48QXV0aG9yPkxpbTwvQXV0aG9yPjxZZWFyPjIwMTI8L1llYXI+PFJlY051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</w:fldData>
        </w:fldChar>
      </w:r>
      <w:r w:rsidR="007B43CF" w:rsidRPr="00431648">
        <w:rPr>
          <w:rFonts w:ascii="Calibri" w:eastAsia="Times New Roman" w:hAnsi="Calibri" w:cs="Calibri"/>
          <w:color w:val="212121"/>
          <w:sz w:val="24"/>
          <w:lang w:eastAsia="en-GB"/>
        </w:rPr>
        <w:instrText xml:space="preserve"> ADDIN EN.CITE.DATA </w:instrText>
      </w:r>
      <w:r w:rsidR="007B43CF" w:rsidRPr="00431648">
        <w:rPr>
          <w:rFonts w:ascii="Calibri" w:eastAsia="Times New Roman" w:hAnsi="Calibri" w:cs="Calibri"/>
          <w:color w:val="212121"/>
          <w:sz w:val="24"/>
          <w:lang w:eastAsia="en-GB"/>
        </w:rPr>
      </w:r>
      <w:r w:rsidR="007B43CF" w:rsidRPr="00431648">
        <w:rPr>
          <w:rFonts w:ascii="Calibri" w:eastAsia="Times New Roman" w:hAnsi="Calibri" w:cs="Calibri"/>
          <w:color w:val="212121"/>
          <w:sz w:val="24"/>
          <w:lang w:eastAsia="en-GB"/>
        </w:rPr>
        <w:fldChar w:fldCharType="end"/>
      </w:r>
      <w:r w:rsidR="00870CF3" w:rsidRPr="00431648">
        <w:rPr>
          <w:rFonts w:ascii="Calibri" w:eastAsia="Times New Roman" w:hAnsi="Calibri" w:cs="Calibri"/>
          <w:color w:val="212121"/>
          <w:sz w:val="24"/>
          <w:lang w:eastAsia="en-GB"/>
        </w:rPr>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(5)</w:t>
      </w:r>
      <w:r w:rsidR="00870CF3" w:rsidRPr="00431648">
        <w:rPr>
          <w:rFonts w:ascii="Calibri" w:eastAsia="Times New Roman" w:hAnsi="Calibri" w:cs="Calibri"/>
          <w:color w:val="212121"/>
          <w:sz w:val="24"/>
          <w:lang w:eastAsia="en-GB"/>
        </w:rPr>
        <w:fldChar w:fldCharType="end"/>
      </w:r>
      <w:r w:rsidRPr="00431648">
        <w:rPr>
          <w:rFonts w:ascii="Calibri" w:eastAsia="Times New Roman" w:hAnsi="Calibri" w:cs="Calibri"/>
          <w:color w:val="212121"/>
          <w:sz w:val="24"/>
          <w:lang w:eastAsia="en-GB"/>
        </w:rPr>
        <w:t xml:space="preserve">. </w:t>
      </w:r>
      <w:r w:rsidR="000E377B" w:rsidRPr="00431648">
        <w:rPr>
          <w:rFonts w:ascii="Calibri" w:eastAsia="Times New Roman" w:hAnsi="Calibri" w:cs="Calibri"/>
          <w:color w:val="212121"/>
          <w:sz w:val="24"/>
          <w:lang w:eastAsia="en-GB"/>
        </w:rPr>
        <w:t xml:space="preserve"> Evidence suggests that levels of physical activity</w:t>
      </w:r>
      <w:r w:rsidR="00002B68" w:rsidRPr="00431648">
        <w:rPr>
          <w:rFonts w:ascii="Calibri" w:eastAsia="Times New Roman" w:hAnsi="Calibri" w:cs="Calibri"/>
          <w:color w:val="212121"/>
          <w:sz w:val="24"/>
          <w:lang w:eastAsia="en-GB"/>
        </w:rPr>
        <w:t xml:space="preserve"> (PA)</w:t>
      </w:r>
      <w:r w:rsidR="001A5D6E" w:rsidRPr="00431648">
        <w:rPr>
          <w:rFonts w:ascii="Calibri" w:eastAsia="Times New Roman" w:hAnsi="Calibri" w:cs="Calibri"/>
          <w:color w:val="212121"/>
          <w:sz w:val="24"/>
          <w:lang w:eastAsia="en-GB"/>
        </w:rPr>
        <w:t xml:space="preserve"> </w:t>
      </w:r>
      <w:r w:rsidR="000E377B" w:rsidRPr="00431648">
        <w:rPr>
          <w:rFonts w:ascii="Calibri" w:eastAsia="Times New Roman" w:hAnsi="Calibri" w:cs="Calibri"/>
          <w:color w:val="212121"/>
          <w:sz w:val="24"/>
          <w:lang w:eastAsia="en-GB"/>
        </w:rPr>
        <w:t xml:space="preserve">are </w:t>
      </w:r>
      <w:r w:rsidR="00C55C55" w:rsidRPr="00431648">
        <w:rPr>
          <w:rFonts w:ascii="Calibri" w:eastAsia="Times New Roman" w:hAnsi="Calibri" w:cs="Calibri"/>
          <w:color w:val="212121"/>
          <w:sz w:val="24"/>
          <w:lang w:eastAsia="en-GB"/>
        </w:rPr>
        <w:t>lower</w:t>
      </w:r>
      <w:r w:rsidR="000E377B" w:rsidRPr="00431648">
        <w:rPr>
          <w:rFonts w:ascii="Calibri" w:eastAsia="Times New Roman" w:hAnsi="Calibri" w:cs="Calibri"/>
          <w:color w:val="212121"/>
          <w:sz w:val="24"/>
          <w:lang w:eastAsia="en-GB"/>
        </w:rPr>
        <w:t xml:space="preserve"> among </w:t>
      </w:r>
      <w:r w:rsidR="00AC1586" w:rsidRPr="00431648">
        <w:rPr>
          <w:rFonts w:ascii="Calibri" w:eastAsia="Times New Roman" w:hAnsi="Calibri" w:cs="Calibri"/>
          <w:color w:val="212121"/>
          <w:sz w:val="24"/>
          <w:lang w:eastAsia="en-GB"/>
        </w:rPr>
        <w:t>those who are socioeconomically disadvantaged</w:t>
      </w:r>
      <w:r w:rsidR="00A0167B"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r>
      <w:r w:rsidR="007B43CF" w:rsidRPr="00431648">
        <w:rPr>
          <w:rFonts w:ascii="Calibri" w:eastAsia="Times New Roman" w:hAnsi="Calibri" w:cs="Calibri"/>
          <w:color w:val="212121"/>
          <w:sz w:val="24"/>
          <w:lang w:eastAsia="en-GB"/>
        </w:rPr>
        <w:instrText xml:space="preserve"> ADDIN REFMGR.CITE &lt;Refman&gt;&lt;Cite&gt;&lt;Author&gt;Craig R&lt;/Author&gt;&lt;Year&gt;2013&lt;/Year&gt;&lt;RecNum&gt;422&lt;/RecNum&gt;&lt;IDText&gt;Health Survey for England 2012: Health, social care and lifestyles&lt;/IDText&gt;&lt;MDL Ref_Type="Book, Whole"&gt;&lt;Ref_Type&gt;Book, Whole&lt;/Ref_Type&gt;&lt;Ref_ID&gt;422&lt;/Ref_ID&gt;&lt;Title_Primary&gt;Health Survey for England 2012: Health, social care and lifestyles&lt;/Title_Primary&gt;&lt;Authors_Primary&gt;Craig R&lt;/Authors_Primary&gt;&lt;Authors_Primary&gt;Mindell J&lt;/Authors_Primary&gt;&lt;Date_Primary&gt;2013&lt;/Date_Primary&gt;&lt;Keywords&gt;England&lt;/Keywords&gt;&lt;Keywords&gt;Health&lt;/Keywords&gt;&lt;Reprint&gt;Not in File&lt;/Reprint&gt;&lt;Authors_Secondary&gt;Craig,R.&lt;/Authors_Secondary&gt;&lt;Authors_Secondary&gt;Mindell,J.&lt;/Authors_Secondary&gt;&lt;Publisher&gt;Health and Social Care Information Centre, Leeds, 2013&lt;/Publisher&gt;&lt;ZZ_WorkformID&gt;2&lt;/ZZ_WorkformID&gt;&lt;/MDL&gt;&lt;/Cite&gt;&lt;/Refman&gt;</w:instrText>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(6)</w:t>
      </w:r>
      <w:r w:rsidR="00870CF3" w:rsidRPr="00431648">
        <w:rPr>
          <w:rFonts w:ascii="Calibri" w:eastAsia="Times New Roman" w:hAnsi="Calibri" w:cs="Calibri"/>
          <w:color w:val="212121"/>
          <w:sz w:val="24"/>
          <w:lang w:eastAsia="en-GB"/>
        </w:rPr>
        <w:fldChar w:fldCharType="end"/>
      </w:r>
      <w:r w:rsidR="00C042B4" w:rsidRPr="00431648">
        <w:rPr>
          <w:rFonts w:ascii="Calibri" w:eastAsia="Times New Roman" w:hAnsi="Calibri" w:cs="Calibri"/>
          <w:color w:val="212121"/>
          <w:sz w:val="24"/>
          <w:lang w:eastAsia="en-GB"/>
        </w:rPr>
        <w:t xml:space="preserve">, who experience greater </w:t>
      </w:r>
      <w:r w:rsidR="00B006F7" w:rsidRPr="00431648">
        <w:rPr>
          <w:rFonts w:ascii="Calibri" w:eastAsia="Times New Roman" w:hAnsi="Calibri" w:cs="Calibri"/>
          <w:color w:val="212121"/>
          <w:sz w:val="24"/>
          <w:lang w:eastAsia="en-GB"/>
        </w:rPr>
        <w:t xml:space="preserve">economic, access and health related barriers to being physically active </w:t>
      </w:r>
      <w:r w:rsidR="00870CF3" w:rsidRPr="00431648">
        <w:rPr>
          <w:rFonts w:ascii="Calibri" w:eastAsia="Times New Roman" w:hAnsi="Calibri" w:cs="Calibri"/>
          <w:color w:val="000000" w:themeColor="text1"/>
          <w:sz w:val="24"/>
          <w:lang w:eastAsia="en-GB"/>
        </w:rPr>
        <w:fldChar w:fldCharType="begin"/>
      </w:r>
      <w:r w:rsidR="007B43CF" w:rsidRPr="00431648">
        <w:rPr>
          <w:rFonts w:ascii="Calibri" w:eastAsia="Times New Roman" w:hAnsi="Calibri" w:cs="Calibri"/>
          <w:color w:val="000000" w:themeColor="text1"/>
          <w:sz w:val="24"/>
          <w:lang w:eastAsia="en-GB"/>
        </w:rPr>
        <w:instrText xml:space="preserve"> ADDIN REFMGR.CITE &lt;Refman&gt;&lt;Cite&gt;&lt;Author&gt;Chinn&lt;/Author&gt;&lt;Year&gt;1999&lt;/Year&gt;&lt;RecNum&gt;471&lt;/RecNum&gt;&lt;IDText&gt;Barriers to physical activity and socioeconomic position: implications for health promotion&lt;/IDText&gt;&lt;MDL Ref_Type="Journal"&gt;&lt;Ref_Type&gt;Journal&lt;/Ref_Type&gt;&lt;Ref_ID&gt;471&lt;/Ref_ID&gt;&lt;Title_Primary&gt;Barriers to physical activity and socioeconomic position: implications for health promotion&lt;/Title_Primary&gt;&lt;Authors_Primary&gt;Chinn,D.J.&lt;/Authors_Primary&gt;&lt;Authors_Primary&gt;White,M.&lt;/Authors_Primary&gt;&lt;Authors_Primary&gt;Harland,J.&lt;/Authors_Primary&gt;&lt;Authors_Primary&gt;Drinkwater,C.&lt;/Authors_Primary&gt;&lt;Authors_Primary&gt;Raybould,S.&lt;/Authors_Primary&gt;&lt;Date_Primary&gt;1999/3&lt;/Date_Primary&gt;&lt;Keywords&gt;Adolescent&lt;/Keywords&gt;&lt;Keywords&gt;Adult&lt;/Keywords&gt;&lt;Keywords&gt;Aged&lt;/Keywords&gt;&lt;Keywords&gt;Attitude to Health&lt;/Keywords&gt;&lt;Keywords&gt;Exercise&lt;/Keywords&gt;&lt;Keywords&gt;Female&lt;/Keywords&gt;&lt;Keywords&gt;Health&lt;/Keywords&gt;&lt;Keywords&gt;Health Behavior&lt;/Keywords&gt;&lt;Keywords&gt;Health Promotion&lt;/Keywords&gt;&lt;Keywords&gt;Health Status&lt;/Keywords&gt;&lt;Keywords&gt;Humans&lt;/Keywords&gt;&lt;Keywords&gt;Male&lt;/Keywords&gt;&lt;Keywords&gt;Middle Aged&lt;/Keywords&gt;&lt;Keywords&gt;Public Health&lt;/Keywords&gt;&lt;Keywords&gt;Social Class&lt;/Keywords&gt;&lt;Keywords&gt;Socioeconomic Factors&lt;/Keywords&gt;&lt;Keywords&gt;United Kingdom&lt;/Keywords&gt;&lt;Reprint&gt;Not in File&lt;/Reprint&gt;&lt;Start_Page&gt;191&lt;/Start_Page&gt;&lt;End_Page&gt;192&lt;/End_Page&gt;&lt;Periodical&gt;J.Epidemiol.Community Health&lt;/Periodical&gt;&lt;Volume&gt;53&lt;/Volume&gt;&lt;Issue&gt;3&lt;/Issue&gt;&lt;User_Def_5&gt;PMC1756843&lt;/User_Def_5&gt;&lt;Address&gt;Centre for Health and Medical Research, University of Teesside, Middlesbrough, Cleveland&lt;/Address&gt;&lt;Web_URL&gt;PM:10396499&lt;/Web_URL&gt;&lt;ZZ_JournalStdAbbrev&gt;&lt;f name="System"&gt;J.Epidemiol.Community Health&lt;/f&gt;&lt;/ZZ_JournalStdAbbrev&gt;&lt;ZZ_WorkformID&gt;1&lt;/ZZ_WorkformID&gt;&lt;/MDL&gt;&lt;/Cite&gt;&lt;/Refman&gt;</w:instrText>
      </w:r>
      <w:r w:rsidR="00870CF3" w:rsidRPr="00431648">
        <w:rPr>
          <w:rFonts w:ascii="Calibri" w:eastAsia="Times New Roman" w:hAnsi="Calibri" w:cs="Calibri"/>
          <w:color w:val="000000" w:themeColor="text1"/>
          <w:sz w:val="24"/>
          <w:lang w:eastAsia="en-GB"/>
        </w:rPr>
        <w:fldChar w:fldCharType="separate"/>
      </w:r>
      <w:r w:rsidR="00870CF3" w:rsidRPr="00431648">
        <w:rPr>
          <w:rFonts w:ascii="Calibri" w:eastAsia="Times New Roman" w:hAnsi="Calibri" w:cs="Calibri"/>
          <w:noProof/>
          <w:color w:val="000000" w:themeColor="text1"/>
          <w:sz w:val="24"/>
          <w:lang w:eastAsia="en-GB"/>
        </w:rPr>
        <w:t>(7)</w:t>
      </w:r>
      <w:r w:rsidR="00870CF3" w:rsidRPr="00431648">
        <w:rPr>
          <w:rFonts w:ascii="Calibri" w:eastAsia="Times New Roman" w:hAnsi="Calibri" w:cs="Calibri"/>
          <w:color w:val="000000" w:themeColor="text1"/>
          <w:sz w:val="24"/>
          <w:lang w:eastAsia="en-GB"/>
        </w:rPr>
        <w:fldChar w:fldCharType="end"/>
      </w:r>
      <w:r w:rsidR="00066914" w:rsidRPr="00431648">
        <w:rPr>
          <w:rFonts w:ascii="Calibri" w:eastAsia="Times New Roman" w:hAnsi="Calibri" w:cs="Calibri"/>
          <w:color w:val="000000" w:themeColor="text1"/>
          <w:sz w:val="24"/>
          <w:lang w:eastAsia="en-GB"/>
        </w:rPr>
        <w:t>.</w:t>
      </w:r>
      <w:r w:rsidR="000E377B" w:rsidRPr="00431648">
        <w:rPr>
          <w:rFonts w:ascii="Calibri" w:eastAsia="Times New Roman" w:hAnsi="Calibri" w:cs="Calibri"/>
          <w:color w:val="212121"/>
          <w:sz w:val="24"/>
          <w:lang w:eastAsia="en-GB"/>
        </w:rPr>
        <w:t xml:space="preserve"> </w:t>
      </w:r>
      <w:r w:rsidR="00A711E8" w:rsidRPr="00431648">
        <w:rPr>
          <w:rFonts w:ascii="Calibri" w:eastAsia="Times New Roman" w:hAnsi="Calibri" w:cs="Calibri"/>
          <w:color w:val="212121"/>
          <w:sz w:val="24"/>
          <w:lang w:eastAsia="en-GB"/>
        </w:rPr>
        <w:t>S</w:t>
      </w:r>
      <w:r w:rsidR="00267E1D" w:rsidRPr="00431648">
        <w:rPr>
          <w:rFonts w:ascii="Calibri" w:eastAsia="Times New Roman" w:hAnsi="Calibri" w:cs="Calibri"/>
          <w:color w:val="212121"/>
          <w:sz w:val="24"/>
          <w:lang w:eastAsia="en-GB"/>
        </w:rPr>
        <w:t>ocioeconomic status</w:t>
      </w:r>
      <w:r w:rsidR="003B12FD" w:rsidRPr="00431648">
        <w:rPr>
          <w:rFonts w:ascii="Calibri" w:eastAsia="Times New Roman" w:hAnsi="Calibri" w:cs="Calibri"/>
          <w:color w:val="212121"/>
          <w:sz w:val="24"/>
          <w:lang w:eastAsia="en-GB"/>
        </w:rPr>
        <w:t xml:space="preserve"> </w:t>
      </w:r>
      <w:r w:rsidR="00A711E8" w:rsidRPr="00431648">
        <w:rPr>
          <w:rFonts w:ascii="Calibri" w:eastAsia="Times New Roman" w:hAnsi="Calibri" w:cs="Calibri"/>
          <w:color w:val="212121"/>
          <w:sz w:val="24"/>
          <w:lang w:eastAsia="en-GB"/>
        </w:rPr>
        <w:t xml:space="preserve">is </w:t>
      </w:r>
      <w:r w:rsidR="00470F6B" w:rsidRPr="00431648">
        <w:rPr>
          <w:rFonts w:ascii="Calibri" w:eastAsia="Times New Roman" w:hAnsi="Calibri" w:cs="Calibri"/>
          <w:color w:val="212121"/>
          <w:sz w:val="24"/>
          <w:lang w:eastAsia="en-GB"/>
        </w:rPr>
        <w:t xml:space="preserve">also associated with differences in types of </w:t>
      </w:r>
      <w:r w:rsidR="00002B68" w:rsidRPr="00431648">
        <w:rPr>
          <w:rFonts w:ascii="Calibri" w:eastAsia="Times New Roman" w:hAnsi="Calibri" w:cs="Calibri"/>
          <w:color w:val="212121"/>
          <w:sz w:val="24"/>
          <w:lang w:eastAsia="en-GB"/>
        </w:rPr>
        <w:t>PA</w:t>
      </w:r>
      <w:r w:rsidR="00470F6B" w:rsidRPr="00431648">
        <w:rPr>
          <w:rFonts w:ascii="Calibri" w:eastAsia="Times New Roman" w:hAnsi="Calibri" w:cs="Calibri"/>
          <w:color w:val="212121"/>
          <w:sz w:val="24"/>
          <w:lang w:eastAsia="en-GB"/>
        </w:rPr>
        <w:t xml:space="preserve">, </w:t>
      </w:r>
      <w:r w:rsidR="00267E1D" w:rsidRPr="00431648">
        <w:rPr>
          <w:rFonts w:ascii="Calibri" w:eastAsia="Times New Roman" w:hAnsi="Calibri" w:cs="Calibri"/>
          <w:color w:val="212121"/>
          <w:sz w:val="24"/>
          <w:lang w:eastAsia="en-GB"/>
        </w:rPr>
        <w:t xml:space="preserve">in particular </w:t>
      </w:r>
      <w:r w:rsidR="00470F6B" w:rsidRPr="00431648">
        <w:rPr>
          <w:rFonts w:ascii="Calibri" w:eastAsia="Times New Roman" w:hAnsi="Calibri" w:cs="Calibri"/>
          <w:color w:val="212121"/>
          <w:sz w:val="24"/>
          <w:lang w:eastAsia="en-GB"/>
        </w:rPr>
        <w:t xml:space="preserve">higher </w:t>
      </w:r>
      <w:r w:rsidR="009F05B3" w:rsidRPr="00431648">
        <w:rPr>
          <w:rFonts w:ascii="Calibri" w:eastAsia="Times New Roman" w:hAnsi="Calibri" w:cs="Calibri"/>
          <w:color w:val="212121"/>
          <w:sz w:val="24"/>
          <w:lang w:eastAsia="en-GB"/>
        </w:rPr>
        <w:t>socioeconomic status</w:t>
      </w:r>
      <w:r w:rsidR="00470F6B" w:rsidRPr="00431648">
        <w:rPr>
          <w:rFonts w:ascii="Calibri" w:eastAsia="Times New Roman" w:hAnsi="Calibri" w:cs="Calibri"/>
          <w:color w:val="212121"/>
          <w:sz w:val="24"/>
          <w:lang w:eastAsia="en-GB"/>
        </w:rPr>
        <w:t xml:space="preserve"> </w:t>
      </w:r>
      <w:r w:rsidR="00A711E8" w:rsidRPr="00431648">
        <w:rPr>
          <w:rFonts w:ascii="Calibri" w:eastAsia="Times New Roman" w:hAnsi="Calibri" w:cs="Calibri"/>
          <w:color w:val="212121"/>
          <w:sz w:val="24"/>
          <w:lang w:eastAsia="en-GB"/>
        </w:rPr>
        <w:t>is</w:t>
      </w:r>
      <w:r w:rsidR="00470F6B" w:rsidRPr="00431648">
        <w:rPr>
          <w:rFonts w:ascii="Calibri" w:eastAsia="Times New Roman" w:hAnsi="Calibri" w:cs="Calibri"/>
          <w:color w:val="212121"/>
          <w:sz w:val="24"/>
          <w:lang w:eastAsia="en-GB"/>
        </w:rPr>
        <w:t xml:space="preserve"> associated with more vigorous </w:t>
      </w:r>
      <w:r w:rsidR="00267E1D" w:rsidRPr="00431648">
        <w:rPr>
          <w:rFonts w:ascii="Calibri" w:eastAsia="Times New Roman" w:hAnsi="Calibri" w:cs="Calibri"/>
          <w:color w:val="212121"/>
          <w:sz w:val="24"/>
          <w:lang w:eastAsia="en-GB"/>
        </w:rPr>
        <w:t>lei</w:t>
      </w:r>
      <w:r w:rsidR="00E30BB5" w:rsidRPr="00431648">
        <w:rPr>
          <w:rFonts w:ascii="Calibri" w:eastAsia="Times New Roman" w:hAnsi="Calibri" w:cs="Calibri"/>
          <w:color w:val="212121"/>
          <w:sz w:val="24"/>
          <w:lang w:eastAsia="en-GB"/>
        </w:rPr>
        <w:t xml:space="preserve">sure </w:t>
      </w:r>
      <w:r w:rsidR="00B522BE" w:rsidRPr="00431648">
        <w:rPr>
          <w:rFonts w:ascii="Calibri" w:eastAsia="Times New Roman" w:hAnsi="Calibri" w:cs="Calibri"/>
          <w:color w:val="212121"/>
          <w:sz w:val="24"/>
          <w:lang w:eastAsia="en-GB"/>
        </w:rPr>
        <w:t xml:space="preserve">time </w:t>
      </w:r>
      <w:r w:rsidR="00002B68" w:rsidRPr="00431648">
        <w:rPr>
          <w:rFonts w:ascii="Calibri" w:eastAsia="Times New Roman" w:hAnsi="Calibri" w:cs="Calibri"/>
          <w:color w:val="212121"/>
          <w:sz w:val="24"/>
          <w:lang w:eastAsia="en-GB"/>
        </w:rPr>
        <w:t>PA</w:t>
      </w:r>
      <w:r w:rsidR="008E2429"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r>
      <w:r w:rsidR="007B43CF" w:rsidRPr="00431648">
        <w:rPr>
          <w:rFonts w:ascii="Calibri" w:eastAsia="Times New Roman" w:hAnsi="Calibri" w:cs="Calibri"/>
          <w:color w:val="212121"/>
          <w:sz w:val="24"/>
          <w:lang w:eastAsia="en-GB"/>
        </w:rPr>
        <w:instrText xml:space="preserve"> ADDIN REFMGR.CITE &lt;Refman&gt;&lt;Cite&gt;&lt;Author&gt;Beenackers&lt;/Author&gt;&lt;Year&gt;2012&lt;/Year&gt;&lt;RecNum&gt;439&lt;/RecNum&gt;&lt;IDText&gt;Socioeconomic inequalities in occupational, leisure-time, and transport related physical activity among European adults: a systematic review&lt;/IDText&gt;&lt;MDL Ref_Type="Journal"&gt;&lt;Ref_Type&gt;Journal&lt;/Ref_Type&gt;&lt;Ref_ID&gt;439&lt;/Ref_ID&gt;&lt;Title_Primary&gt;Socioeconomic inequalities in occupational, leisure-time, and transport related physical activity among European adults: a systematic review&lt;/Title_Primary&gt;&lt;Authors_Primary&gt;Beenackers,M.A.&lt;/Authors_Primary&gt;&lt;Authors_Primary&gt;Kamphuis,C.B.&lt;/Authors_Primary&gt;&lt;Authors_Primary&gt;Giskes,K.&lt;/Authors_Primary&gt;&lt;Authors_Primary&gt;Brug,J.&lt;/Authors_Primary&gt;&lt;Authors_Primary&gt;Kunst,A.E.&lt;/Authors_Primary&gt;&lt;Authors_Primary&gt;Burdorf,A.&lt;/Authors_Primary&gt;&lt;Authors_Primary&gt;van Lenthe,F.J.&lt;/Authors_Primary&gt;&lt;Date_Primary&gt;2012/9/19&lt;/Date_Primary&gt;&lt;Keywords&gt;Adult&lt;/Keywords&gt;&lt;Keywords&gt;Europe&lt;/Keywords&gt;&lt;Keywords&gt;European Continental Ancestry Group&lt;/Keywords&gt;&lt;Keywords&gt;Health&lt;/Keywords&gt;&lt;Keywords&gt;Health Behavior&lt;/Keywords&gt;&lt;Keywords&gt;Humans&lt;/Keywords&gt;&lt;Keywords&gt;Leisure Activities&lt;/Keywords&gt;&lt;Keywords&gt;methods&lt;/Keywords&gt;&lt;Keywords&gt;Motor Activity&lt;/Keywords&gt;&lt;Keywords&gt;Netherlands&lt;/Keywords&gt;&lt;Keywords&gt;Occupations&lt;/Keywords&gt;&lt;Keywords&gt;Public Health&lt;/Keywords&gt;&lt;Keywords&gt;Scandinavian and Nordic Countries&lt;/Keywords&gt;&lt;Keywords&gt;Socioeconomic Factors&lt;/Keywords&gt;&lt;Keywords&gt;Sports&lt;/Keywords&gt;&lt;Keywords&gt;statistics &amp;amp; numerical data&lt;/Keywords&gt;&lt;Keywords&gt;Surveys and Questionnaires&lt;/Keywords&gt;&lt;Keywords&gt;Transportation&lt;/Keywords&gt;&lt;Reprint&gt;Not in File&lt;/Reprint&gt;&lt;Start_Page&gt;116&lt;/Start_Page&gt;&lt;Periodical&gt;Int.J.Behav.Nutr.Phys.Act.&lt;/Periodical&gt;&lt;Volume&gt;9&lt;/Volume&gt;&lt;User_Def_5&gt;PMC3491027&lt;/User_Def_5&gt;&lt;Misc_3&gt;1479-5868-9-116 [pii];10.1186/1479-5868-9-116 [doi]&lt;/Misc_3&gt;&lt;Address&gt;Department of Public Health, Erasmus MC, Rotterdam, Netherlands. m.beenackers@erasmusmc.nl&lt;/Address&gt;&lt;Web_URL&gt;PM:22992350&lt;/Web_URL&gt;&lt;ZZ_JournalStdAbbrev&gt;&lt;f name="System"&gt;Int.J.Behav.Nutr.Phys.Act.&lt;/f&gt;&lt;/ZZ_JournalStdAbbrev&gt;&lt;ZZ_WorkformID&gt;1&lt;/ZZ_WorkformID&gt;&lt;/MDL&gt;&lt;/Cite&gt;&lt;/Refman&gt;</w:instrText>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(8)</w:t>
      </w:r>
      <w:r w:rsidR="00870CF3" w:rsidRPr="00431648">
        <w:rPr>
          <w:rFonts w:ascii="Calibri" w:eastAsia="Times New Roman" w:hAnsi="Calibri" w:cs="Calibri"/>
          <w:color w:val="212121"/>
          <w:sz w:val="24"/>
          <w:lang w:eastAsia="en-GB"/>
        </w:rPr>
        <w:fldChar w:fldCharType="end"/>
      </w:r>
      <w:r w:rsidR="00267E1D" w:rsidRPr="00431648">
        <w:rPr>
          <w:rFonts w:ascii="Calibri" w:eastAsia="Times New Roman" w:hAnsi="Calibri" w:cs="Calibri"/>
          <w:color w:val="212121"/>
          <w:sz w:val="24"/>
          <w:lang w:eastAsia="en-GB"/>
        </w:rPr>
        <w:t xml:space="preserve">. </w:t>
      </w:r>
      <w:r w:rsidR="00B522BE" w:rsidRPr="00431648">
        <w:rPr>
          <w:sz w:val="24"/>
        </w:rPr>
        <w:t xml:space="preserve">Previous research has found variation in </w:t>
      </w:r>
      <w:r w:rsidR="00002B68" w:rsidRPr="00431648">
        <w:rPr>
          <w:sz w:val="24"/>
        </w:rPr>
        <w:t>PA</w:t>
      </w:r>
      <w:r w:rsidR="00B522BE" w:rsidRPr="00431648">
        <w:rPr>
          <w:sz w:val="24"/>
        </w:rPr>
        <w:t xml:space="preserve"> by day of the week with studies showing lower levels of activity </w:t>
      </w:r>
      <w:r w:rsidR="00B522BE" w:rsidRPr="00431648">
        <w:rPr>
          <w:sz w:val="24"/>
          <w:szCs w:val="24"/>
        </w:rPr>
        <w:t xml:space="preserve">on Sundays compared with weekdays in young adults </w:t>
      </w:r>
      <w:r w:rsidR="00870CF3" w:rsidRPr="00431648">
        <w:rPr>
          <w:sz w:val="24"/>
          <w:szCs w:val="24"/>
        </w:rPr>
        <w:fldChar w:fldCharType="begin">
          <w:fldData xml:space="preserve">PFJlZm1hbj48Q2l0ZT48QXV0aG9yPk1jVmVpZ2g8L0F1dGhvcj48WWVhcj4yMDE2PC9ZZWFyPjxS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PFJlZm1hbj48Q2l0ZT48QXV0aG9yPk1jVmVpZ2g8L0F1dGhvcj48WWVhcj4yMDE2PC9ZZWFyPjxS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(9)</w:t>
      </w:r>
      <w:r w:rsidR="00870CF3" w:rsidRPr="00431648">
        <w:rPr>
          <w:sz w:val="24"/>
          <w:szCs w:val="24"/>
        </w:rPr>
        <w:fldChar w:fldCharType="end"/>
      </w:r>
      <w:r w:rsidR="00244677" w:rsidRPr="00431648">
        <w:rPr>
          <w:sz w:val="24"/>
          <w:szCs w:val="24"/>
        </w:rPr>
        <w:t>,</w:t>
      </w:r>
      <w:r w:rsidR="00B522BE" w:rsidRPr="00431648">
        <w:rPr>
          <w:sz w:val="24"/>
          <w:szCs w:val="24"/>
        </w:rPr>
        <w:t xml:space="preserve"> parents and their children </w:t>
      </w:r>
      <w:r w:rsidR="00870CF3" w:rsidRPr="00431648">
        <w:rPr>
          <w:sz w:val="24"/>
          <w:szCs w:val="24"/>
        </w:rPr>
        <w:fldChar w:fldCharType="begin">
          <w:fldData xml:space="preserve">PFJlZm1hbj48Q2l0ZT48QXV0aG9yPlNpZ211bmRvdmE8L0F1dGhvcj48WWVhcj4yMDE0PC9ZZWFy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==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PFJlZm1hbj48Q2l0ZT48QXV0aG9yPlNpZ211bmRvdmE8L0F1dGhvcj48WWVhcj4yMDE0PC9ZZWFy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==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(10)</w:t>
      </w:r>
      <w:r w:rsidR="00870CF3" w:rsidRPr="00431648">
        <w:rPr>
          <w:sz w:val="24"/>
          <w:szCs w:val="24"/>
        </w:rPr>
        <w:fldChar w:fldCharType="end"/>
      </w:r>
      <w:r w:rsidR="00B522BE" w:rsidRPr="00431648">
        <w:rPr>
          <w:sz w:val="24"/>
          <w:szCs w:val="24"/>
        </w:rPr>
        <w:t>.</w:t>
      </w:r>
      <w:r w:rsidR="00B522BE" w:rsidRPr="00431648">
        <w:rPr>
          <w:rFonts w:ascii="Calibri" w:eastAsia="Times New Roman" w:hAnsi="Calibri" w:cs="Calibri"/>
          <w:color w:val="000000"/>
          <w:sz w:val="24"/>
          <w:szCs w:val="24"/>
          <w:lang w:eastAsia="en-GB"/>
        </w:rPr>
        <w:t xml:space="preserve">  </w:t>
      </w:r>
    </w:p>
    <w:p w14:paraId="5D1167F7" w14:textId="77777777" w:rsidR="00B522BE" w:rsidRPr="00431648" w:rsidRDefault="00B522BE" w:rsidP="000723F4">
      <w:pPr>
        <w:shd w:val="clear" w:color="auto" w:fill="FFFFFF"/>
        <w:spacing w:line="480" w:lineRule="auto"/>
        <w:rPr>
          <w:sz w:val="24"/>
          <w:szCs w:val="24"/>
        </w:rPr>
      </w:pPr>
    </w:p>
    <w:p w14:paraId="42C402C0" w14:textId="73B0378A" w:rsidR="000723F4" w:rsidRPr="00431648" w:rsidRDefault="000723F4" w:rsidP="000723F4">
      <w:pPr>
        <w:shd w:val="clear" w:color="auto" w:fill="FFFFFF"/>
        <w:spacing w:line="480" w:lineRule="auto"/>
        <w:rPr>
          <w:sz w:val="24"/>
          <w:szCs w:val="24"/>
        </w:rPr>
      </w:pPr>
      <w:r w:rsidRPr="00431648">
        <w:rPr>
          <w:sz w:val="24"/>
          <w:szCs w:val="24"/>
        </w:rPr>
        <w:t>There is emerging evidence suggesting that housing tenure is an important determinant of health</w:t>
      </w:r>
      <w:r w:rsidRPr="00431648">
        <w:rPr>
          <w:sz w:val="24"/>
          <w:szCs w:val="24"/>
          <w:lang w:val="en-US"/>
        </w:rPr>
        <w:t xml:space="preserve">. </w:t>
      </w:r>
      <w:r w:rsidRPr="00431648">
        <w:rPr>
          <w:sz w:val="24"/>
          <w:szCs w:val="24"/>
        </w:rPr>
        <w:fldChar w:fldCharType="begin"/>
      </w:r>
      <w:r w:rsidRPr="00431648">
        <w:rPr>
          <w:sz w:val="24"/>
          <w:szCs w:val="24"/>
        </w:rPr>
        <w:instrText xml:space="preserve"> ADDIN EN.CITE &lt;EndNote&gt;&lt;Cite&gt;&lt;Author&gt;Szabo&lt;/Author&gt;&lt;Year&gt;2017&lt;/Year&gt;&lt;RecNum&gt;696&lt;/RecNum&gt;&lt;DisplayText&gt;[26]&lt;/DisplayText&gt;&lt;record&gt;&lt;rec-number&gt;696&lt;/rec-number&gt;&lt;foreign-keys&gt;&lt;key app="EN" db-id="tss0txf0gd255heddfnvv55s050sdxs9e9sw" timestamp="1500549404"&gt;696&lt;/key&gt;&lt;/foreign-keys&gt;&lt;ref-type name="Journal Article"&gt;17&lt;/ref-type&gt;&lt;contributors&gt;&lt;authors&gt;&lt;author&gt;Szabo, A.&lt;/author&gt;&lt;author&gt;Allen, J.&lt;/author&gt;&lt;author&gt;Alpass, F.&lt;/author&gt;&lt;author&gt;Stephens, C.&lt;/author&gt;&lt;/authors&gt;&lt;/contributors&gt;&lt;auth-address&gt;School of Psychology, College of Humanities and Social Sciences, Massey University, Manawatu, New Zealand.&lt;/auth-address&gt;&lt;titles&gt;&lt;title&gt;Longitudinal Trajectories of Quality of Life and Depression by Housing Tenure Status&lt;/title&gt;&lt;secondary-title&gt;J Gerontol B Psychol Sci Soc Sci&lt;/secondary-title&gt;&lt;/titles&gt;&lt;periodical&gt;&lt;full-title&gt;J Gerontol B Psychol Sci Soc Sci&lt;/full-title&gt;&lt;/periodical&gt;&lt;dates&gt;&lt;year&gt;2017&lt;/year&gt;&lt;pub-dates&gt;&lt;date&gt;Jun 17&lt;/date&gt;&lt;/pub-dates&gt;&lt;/dates&gt;&lt;isbn&gt;1758-5368 (Electronic)&amp;#xD;1079-5014 (Linking)&lt;/isbn&gt;&lt;accession-num&gt;28633470&lt;/accession-num&gt;&lt;urls&gt;&lt;related-urls&gt;&lt;url&gt;http://www.ncbi.nlm.nih.gov/pubmed/28633470&lt;/url&gt;&lt;/related-urls&gt;&lt;/urls&gt;&lt;electronic-resource-num&gt;10.1093/geronb/gbx045&lt;/electronic-resource-num&gt;&lt;/record&gt;&lt;/Cite&gt;&lt;/EndNote&gt;</w:instrText>
      </w:r>
      <w:r w:rsidRPr="00431648">
        <w:rPr>
          <w:sz w:val="24"/>
          <w:szCs w:val="24"/>
        </w:rPr>
        <w:fldChar w:fldCharType="end"/>
      </w:r>
      <w:r w:rsidRPr="00431648">
        <w:rPr>
          <w:sz w:val="24"/>
          <w:szCs w:val="24"/>
        </w:rPr>
        <w:t xml:space="preserve"> In particular, UK-based studies have shown that housing tenure (owner vs. private renter vs. public sector renter) is associated with </w:t>
      </w:r>
      <w:r w:rsidR="005F6176" w:rsidRPr="00431648">
        <w:rPr>
          <w:sz w:val="24"/>
          <w:szCs w:val="24"/>
        </w:rPr>
        <w:t>poor health</w:t>
      </w:r>
      <w:r w:rsidR="000A1FF6" w:rsidRPr="00431648">
        <w:rPr>
          <w:sz w:val="24"/>
          <w:szCs w:val="24"/>
        </w:rPr>
        <w:t xml:space="preserve"> </w:t>
      </w:r>
      <w:r w:rsidR="00870CF3" w:rsidRPr="00431648">
        <w:rPr>
          <w:sz w:val="24"/>
          <w:szCs w:val="24"/>
        </w:rPr>
        <w:fldChar w:fldCharType="begin">
          <w:fldData xml:space="preserve">PFJlZm1hbj48Q2l0ZT48QXV0aG9yPkVsbGF3YXk8L0F1dGhvcj48WWVhcj4yMDE2PC9ZZWFyPjxS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PFJlZm1hbj48Q2l0ZT48QXV0aG9yPkVsbGF3YXk8L0F1dGhvcj48WWVhcj4yMDE2PC9ZZWFyPjxS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(11;12)</w:t>
      </w:r>
      <w:r w:rsidR="00870CF3" w:rsidRPr="00431648">
        <w:rPr>
          <w:sz w:val="24"/>
          <w:szCs w:val="24"/>
        </w:rPr>
        <w:fldChar w:fldCharType="end"/>
      </w:r>
      <w:r w:rsidRPr="00431648">
        <w:rPr>
          <w:sz w:val="24"/>
          <w:szCs w:val="24"/>
        </w:rPr>
        <w:t>.  Amongst particular groups including thos</w:t>
      </w:r>
      <w:r w:rsidR="007230F3" w:rsidRPr="00431648">
        <w:rPr>
          <w:sz w:val="24"/>
          <w:szCs w:val="24"/>
        </w:rPr>
        <w:t xml:space="preserve">e who are economically inactive or </w:t>
      </w:r>
      <w:r w:rsidRPr="00431648">
        <w:rPr>
          <w:sz w:val="24"/>
          <w:szCs w:val="24"/>
        </w:rPr>
        <w:t xml:space="preserve">unemployed, housing tenure might provide a better indication of socioeconomic status compared with measures based on occupation or income </w:t>
      </w:r>
      <w:r w:rsidR="00870CF3" w:rsidRPr="00431648">
        <w:rPr>
          <w:sz w:val="24"/>
          <w:szCs w:val="24"/>
        </w:rPr>
        <w:fldChar w:fldCharType="begin"/>
      </w:r>
      <w:r w:rsidR="007B43CF" w:rsidRPr="00431648">
        <w:rPr>
          <w:sz w:val="24"/>
          <w:szCs w:val="24"/>
        </w:rPr>
        <w:instrText xml:space="preserve"> ADDIN REFMGR.CITE &lt;Refman&gt;&lt;Cite&gt;&lt;Author&gt;Smith&lt;/Author&gt;&lt;Year&gt;1992&lt;/Year&gt;&lt;RecNum&gt;460&lt;/RecNum&gt;&lt;IDText&gt;Socioeconomic differences in mortality in Britain and the United States&lt;/IDText&gt;&lt;MDL Ref_Type="Journal"&gt;&lt;Ref_Type&gt;Journal&lt;/Ref_Type&gt;&lt;Ref_ID&gt;460&lt;/Ref_ID&gt;&lt;Title_Primary&gt;Socioeconomic differences in mortality in Britain and the United States&lt;/Title_Primary&gt;&lt;Authors_Primary&gt;Smith,G.D.&lt;/Authors_Primary&gt;&lt;Authors_Primary&gt;Egger,M.&lt;/Authors_Primary&gt;&lt;Date_Primary&gt;1992/8&lt;/Date_Primary&gt;&lt;Keywords&gt;Continental Population Groups&lt;/Keywords&gt;&lt;Keywords&gt;epidemiology&lt;/Keywords&gt;&lt;Keywords&gt;Humans&lt;/Keywords&gt;&lt;Keywords&gt;Mortality&lt;/Keywords&gt;&lt;Keywords&gt;Risk Factors&lt;/Keywords&gt;&lt;Keywords&gt;Socioeconomic Factors&lt;/Keywords&gt;&lt;Keywords&gt;United Kingdom&lt;/Keywords&gt;&lt;Keywords&gt;United States&lt;/Keywords&gt;&lt;Reprint&gt;Not in File&lt;/Reprint&gt;&lt;Start_Page&gt;1079&lt;/Start_Page&gt;&lt;End_Page&gt;1081&lt;/End_Page&gt;&lt;Periodical&gt;Am.J.Public Health&lt;/Periodical&gt;&lt;Volume&gt;82&lt;/Volume&gt;&lt;Issue&gt;8&lt;/Issue&gt;&lt;User_Def_5&gt;PMC1695746&lt;/User_Def_5&gt;&lt;Web_URL&gt;PM:1636826&lt;/Web_URL&gt;&lt;ZZ_JournalStdAbbrev&gt;&lt;f name="System"&gt;Am.J.Public Health&lt;/f&gt;&lt;/ZZ_JournalStdAbbrev&gt;&lt;ZZ_WorkformID&gt;1&lt;/ZZ_WorkformID&gt;&lt;/MDL&gt;&lt;/Cite&gt;&lt;/Refman&gt;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(13)</w:t>
      </w:r>
      <w:r w:rsidR="00870CF3" w:rsidRPr="00431648">
        <w:rPr>
          <w:sz w:val="24"/>
          <w:szCs w:val="24"/>
        </w:rPr>
        <w:fldChar w:fldCharType="end"/>
      </w:r>
      <w:r w:rsidRPr="00431648">
        <w:rPr>
          <w:sz w:val="24"/>
          <w:szCs w:val="24"/>
        </w:rPr>
        <w:t>.</w:t>
      </w:r>
      <w:r w:rsidR="00980B1F" w:rsidRPr="00431648">
        <w:rPr>
          <w:sz w:val="24"/>
          <w:szCs w:val="24"/>
        </w:rPr>
        <w:t xml:space="preserve"> Indeed, in several studies housing tenure remained associated with health outcomes following adjustment for conventional measures of </w:t>
      </w:r>
      <w:r w:rsidR="00E30BB5" w:rsidRPr="00431648">
        <w:rPr>
          <w:sz w:val="24"/>
          <w:szCs w:val="24"/>
        </w:rPr>
        <w:t>socioeconomic status</w:t>
      </w:r>
      <w:r w:rsidR="00980B1F" w:rsidRPr="00431648">
        <w:rPr>
          <w:sz w:val="24"/>
          <w:szCs w:val="24"/>
        </w:rPr>
        <w:t xml:space="preserve"> </w:t>
      </w:r>
      <w:r w:rsidR="003F549F" w:rsidRPr="00431648">
        <w:rPr>
          <w:sz w:val="24"/>
          <w:szCs w:val="24"/>
        </w:rPr>
        <w:t xml:space="preserve">such as income or education </w:t>
      </w:r>
      <w:r w:rsidR="00870CF3" w:rsidRPr="00431648">
        <w:rPr>
          <w:sz w:val="24"/>
          <w:szCs w:val="24"/>
        </w:rPr>
        <w:fldChar w:fldCharType="begin">
          <w:fldData xml:space="preserve">PFJlZm1hbj48Q2l0ZT48QXV0aG9yPkRhbHN0cmE8L0F1dGhvcj48WWVhcj4yMDA2PC9ZZWFyPjxS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PFJlZm1hbj48Q2l0ZT48QXV0aG9yPkRhbHN0cmE8L0F1dGhvcj48WWVhcj4yMDA2PC9ZZWFyPjxS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(11;14)</w:t>
      </w:r>
      <w:r w:rsidR="00870CF3" w:rsidRPr="00431648">
        <w:rPr>
          <w:sz w:val="24"/>
          <w:szCs w:val="24"/>
        </w:rPr>
        <w:fldChar w:fldCharType="end"/>
      </w:r>
      <w:r w:rsidR="003F549F" w:rsidRPr="00431648">
        <w:rPr>
          <w:sz w:val="24"/>
          <w:szCs w:val="24"/>
        </w:rPr>
        <w:t xml:space="preserve">. </w:t>
      </w:r>
      <w:r w:rsidR="00A66806" w:rsidRPr="00431648">
        <w:rPr>
          <w:sz w:val="24"/>
          <w:szCs w:val="24"/>
        </w:rPr>
        <w:t xml:space="preserve">A more nuanced approach is </w:t>
      </w:r>
      <w:r w:rsidR="00254A92" w:rsidRPr="00431648">
        <w:rPr>
          <w:sz w:val="24"/>
          <w:szCs w:val="24"/>
        </w:rPr>
        <w:t xml:space="preserve">therefore </w:t>
      </w:r>
      <w:r w:rsidR="00A66806" w:rsidRPr="00431648">
        <w:rPr>
          <w:sz w:val="24"/>
          <w:szCs w:val="24"/>
        </w:rPr>
        <w:t xml:space="preserve">required with respect to measures of socioeconomic status, and they should not be simply regarded as interchangeable </w:t>
      </w:r>
      <w:r w:rsidR="00870CF3" w:rsidRPr="00431648">
        <w:rPr>
          <w:sz w:val="24"/>
          <w:szCs w:val="24"/>
        </w:rPr>
        <w:fldChar w:fldCharType="begin">
          <w:fldData xml:space="preserve">PFJlZm1hbj48Q2l0ZT48QXV0aG9yPk1hY2ludHlyZTwvQXV0aG9yPjxZZWFyPjIwMDE8L1llYXI+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PFJlZm1hbj48Q2l0ZT48QXV0aG9yPk1hY2ludHlyZTwvQXV0aG9yPjxZZWFyPjIwMDE8L1llYXI+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(12;15)</w:t>
      </w:r>
      <w:r w:rsidR="00870CF3" w:rsidRPr="00431648">
        <w:rPr>
          <w:sz w:val="24"/>
          <w:szCs w:val="24"/>
        </w:rPr>
        <w:fldChar w:fldCharType="end"/>
      </w:r>
      <w:r w:rsidR="00073CBC" w:rsidRPr="00431648">
        <w:rPr>
          <w:sz w:val="24"/>
          <w:szCs w:val="24"/>
        </w:rPr>
        <w:t>.</w:t>
      </w:r>
      <w:r w:rsidR="00A66806" w:rsidRPr="00431648">
        <w:rPr>
          <w:sz w:val="24"/>
          <w:szCs w:val="24"/>
        </w:rPr>
        <w:t xml:space="preserve"> </w:t>
      </w:r>
      <w:r w:rsidR="007E0BB0" w:rsidRPr="00431648">
        <w:rPr>
          <w:sz w:val="24"/>
          <w:szCs w:val="24"/>
        </w:rPr>
        <w:t xml:space="preserve">Despite this, there has been </w:t>
      </w:r>
      <w:r w:rsidR="00980B1F" w:rsidRPr="00431648">
        <w:rPr>
          <w:sz w:val="24"/>
          <w:szCs w:val="24"/>
        </w:rPr>
        <w:t xml:space="preserve">limited research examining the direct effect of housing tenure on </w:t>
      </w:r>
      <w:r w:rsidR="00E77010" w:rsidRPr="00431648">
        <w:rPr>
          <w:sz w:val="24"/>
          <w:szCs w:val="24"/>
        </w:rPr>
        <w:t>PA</w:t>
      </w:r>
      <w:r w:rsidR="00980B1F" w:rsidRPr="00431648">
        <w:rPr>
          <w:sz w:val="24"/>
          <w:szCs w:val="24"/>
        </w:rPr>
        <w:t>, and existing evidence is equivocal. Harrison an</w:t>
      </w:r>
      <w:r w:rsidR="006E3EA1" w:rsidRPr="00431648">
        <w:rPr>
          <w:sz w:val="24"/>
          <w:szCs w:val="24"/>
        </w:rPr>
        <w:t>d colleagues found no association</w:t>
      </w:r>
      <w:r w:rsidR="00980B1F" w:rsidRPr="00431648">
        <w:rPr>
          <w:sz w:val="24"/>
          <w:szCs w:val="24"/>
        </w:rPr>
        <w:t xml:space="preserve"> between housing tenure and </w:t>
      </w:r>
      <w:r w:rsidR="00670968" w:rsidRPr="00431648">
        <w:rPr>
          <w:sz w:val="24"/>
          <w:szCs w:val="24"/>
        </w:rPr>
        <w:t>meeting recommended levels of PA</w:t>
      </w:r>
      <w:r w:rsidR="00980B1F" w:rsidRPr="00431648">
        <w:rPr>
          <w:sz w:val="24"/>
          <w:szCs w:val="24"/>
        </w:rPr>
        <w:t xml:space="preserve"> among community dwelling </w:t>
      </w:r>
      <w:r w:rsidR="002E6060" w:rsidRPr="00431648">
        <w:rPr>
          <w:sz w:val="24"/>
          <w:szCs w:val="24"/>
        </w:rPr>
        <w:t xml:space="preserve">healthy </w:t>
      </w:r>
      <w:r w:rsidR="00980B1F" w:rsidRPr="00431648">
        <w:rPr>
          <w:sz w:val="24"/>
          <w:szCs w:val="24"/>
        </w:rPr>
        <w:t>adults in the North-East of England</w:t>
      </w:r>
      <w:r w:rsidR="007C1A7B"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&lt;Refman&gt;&lt;Cite&gt;&lt;Author&gt;Harrison&lt;/Author&gt;&lt;Year&gt;2006&lt;/Year&gt;&lt;RecNum&gt;17&lt;/RecNum&gt;&lt;IDText&gt;Planning to win: Health and lifestyles associated with physical activity amongst 15,423 adults&lt;/IDText&gt;&lt;MDL Ref_Type="Journal"&gt;&lt;Ref_Type&gt;Journal&lt;/Ref_Type&gt;&lt;Ref_ID&gt;17&lt;/Ref_ID&gt;&lt;Title_Primary&gt;Planning to win: Health and lifestyles associated with physical activity amongst 15,423 adults&lt;/Title_Primary&gt;&lt;Authors_Primary&gt;Harrison,R.A.&lt;/Authors_Primary&gt;&lt;Authors_Primary&gt;McElduff,P.&lt;/Authors_Primary&gt;&lt;Authors_Primary&gt;Edwards,R.&lt;/Authors_Primary&gt;&lt;Date_Primary&gt;2006/3&lt;/Date_Primary&gt;&lt;Keywords&gt;Adolescent&lt;/Keywords&gt;&lt;Keywords&gt;Adult&lt;/Keywords&gt;&lt;Keywords&gt;Aged&lt;/Keywords&gt;&lt;Keywords&gt;Chronic Disease&lt;/Keywords&gt;&lt;Keywords&gt;Cross-Sectional Studies&lt;/Keywords&gt;&lt;Keywords&gt;England&lt;/Keywords&gt;&lt;Keywords&gt;Ethnic Groups&lt;/Keywords&gt;&lt;Keywords&gt;Exercise&lt;/Keywords&gt;&lt;Keywords&gt;Female&lt;/Keywords&gt;&lt;Keywords&gt;Health&lt;/Keywords&gt;&lt;Keywords&gt;Health Behavior&lt;/Keywords&gt;&lt;Keywords&gt;Humans&lt;/Keywords&gt;&lt;Keywords&gt;Life Style&lt;/Keywords&gt;&lt;Keywords&gt;Male&lt;/Keywords&gt;&lt;Keywords&gt;Middle Aged&lt;/Keywords&gt;&lt;Keywords&gt;Obesity&lt;/Keywords&gt;&lt;Keywords&gt;Population&lt;/Keywords&gt;&lt;Keywords&gt;Public Health&lt;/Keywords&gt;&lt;Keywords&gt;State Medicine&lt;/Keywords&gt;&lt;Keywords&gt;Surveys and Questionnaires&lt;/Keywords&gt;&lt;Reprint&gt;Not in File&lt;/Reprint&gt;&lt;Start_Page&gt;206&lt;/Start_Page&gt;&lt;End_Page&gt;212&lt;/End_Page&gt;&lt;Periodical&gt;Public Health&lt;/Periodical&gt;&lt;Volume&gt;120&lt;/Volume&gt;&lt;Issue&gt;3&lt;/Issue&gt;&lt;Misc_3&gt;S0033-3506(05)00226-X [pii];10.1016/j.puhe.2005.08.021 [doi]&lt;/Misc_3&gt;&lt;Address&gt;Bolton Primary Care Trust, St Peters House, Silverwell Street, Bolton, BL1 1PP UK. roger.harrison@manchester.ac.uk&lt;/Address&gt;&lt;Web_URL&gt;PM:16337980&lt;/Web_URL&gt;&lt;ZZ_JournalStdAbbrev&gt;&lt;f name="System"&gt;Public Health&lt;/f&gt;&lt;/ZZ_JournalStdAbbrev&gt;&lt;ZZ_WorkformID&gt;1&lt;/ZZ_WorkformID&gt;&lt;/MDL&gt;&lt;/Cite&gt;&lt;/Refman&gt;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(16)</w:t>
      </w:r>
      <w:r w:rsidR="00870CF3" w:rsidRPr="00431648">
        <w:rPr>
          <w:sz w:val="24"/>
          <w:szCs w:val="24"/>
        </w:rPr>
        <w:fldChar w:fldCharType="end"/>
      </w:r>
      <w:r w:rsidR="006577A4" w:rsidRPr="00431648">
        <w:rPr>
          <w:sz w:val="24"/>
          <w:szCs w:val="24"/>
        </w:rPr>
        <w:t xml:space="preserve">. </w:t>
      </w:r>
      <w:r w:rsidR="007E7D03" w:rsidRPr="00431648">
        <w:rPr>
          <w:sz w:val="24"/>
          <w:szCs w:val="24"/>
        </w:rPr>
        <w:t xml:space="preserve">Similarly </w:t>
      </w:r>
      <w:r w:rsidR="001F51CC" w:rsidRPr="00431648">
        <w:rPr>
          <w:sz w:val="24"/>
          <w:szCs w:val="24"/>
        </w:rPr>
        <w:lastRenderedPageBreak/>
        <w:t xml:space="preserve">housing </w:t>
      </w:r>
      <w:r w:rsidR="007E7D03" w:rsidRPr="00431648">
        <w:rPr>
          <w:sz w:val="24"/>
          <w:szCs w:val="24"/>
        </w:rPr>
        <w:t xml:space="preserve">tenure was not associated with self-reported </w:t>
      </w:r>
      <w:r w:rsidR="006577A4" w:rsidRPr="00431648">
        <w:rPr>
          <w:sz w:val="24"/>
          <w:szCs w:val="24"/>
        </w:rPr>
        <w:t xml:space="preserve">energetic </w:t>
      </w:r>
      <w:r w:rsidR="00002B68" w:rsidRPr="00431648">
        <w:rPr>
          <w:sz w:val="24"/>
          <w:szCs w:val="24"/>
        </w:rPr>
        <w:t>PA</w:t>
      </w:r>
      <w:r w:rsidR="007E7D03" w:rsidRPr="00431648">
        <w:rPr>
          <w:sz w:val="24"/>
          <w:szCs w:val="24"/>
        </w:rPr>
        <w:t xml:space="preserve"> among older Australians</w:t>
      </w:r>
      <w:r w:rsidR="006577A4"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&lt;Refman&gt;&lt;Cite&gt;&lt;Author&gt;Kendig&lt;/Author&gt;&lt;Year&gt;1998&lt;/Year&gt;&lt;RecNum&gt;465&lt;/RecNum&gt;&lt;IDText&gt;Health actions and social class among older Australians&lt;/IDText&gt;&lt;MDL Ref_Type="Journal"&gt;&lt;Ref_Type&gt;Journal&lt;/Ref_Type&gt;&lt;Ref_ID&gt;465&lt;/Ref_ID&gt;&lt;Title_Primary&gt;Health actions and social class among older Australians&lt;/Title_Primary&gt;&lt;Authors_Primary&gt;Kendig,H.&lt;/Authors_Primary&gt;&lt;Authors_Primary&gt;Browning,C.&lt;/Authors_Primary&gt;&lt;Authors_Primary&gt;Teshuva,K.&lt;/Authors_Primary&gt;&lt;Date_Primary&gt;1998/12&lt;/Date_Primary&gt;&lt;Keywords&gt;Age Factors&lt;/Keywords&gt;&lt;Keywords&gt;Aged&lt;/Keywords&gt;&lt;Keywords&gt;Alcohol Drinking&lt;/Keywords&gt;&lt;Keywords&gt;Australia&lt;/Keywords&gt;&lt;Keywords&gt;Exercise&lt;/Keywords&gt;&lt;Keywords&gt;Female&lt;/Keywords&gt;&lt;Keywords&gt;Health&lt;/Keywords&gt;&lt;Keywords&gt;Health Behavior&lt;/Keywords&gt;&lt;Keywords&gt;Health Promotion&lt;/Keywords&gt;&lt;Keywords&gt;Health Status&lt;/Keywords&gt;&lt;Keywords&gt;Humans&lt;/Keywords&gt;&lt;Keywords&gt;Income&lt;/Keywords&gt;&lt;Keywords&gt;Interpersonal Relations&lt;/Keywords&gt;&lt;Keywords&gt;Male&lt;/Keywords&gt;&lt;Keywords&gt;Ownership&lt;/Keywords&gt;&lt;Keywords&gt;Smoking&lt;/Keywords&gt;&lt;Keywords&gt;Social Class&lt;/Keywords&gt;&lt;Keywords&gt;Socioeconomic Factors&lt;/Keywords&gt;&lt;Keywords&gt;Wales&lt;/Keywords&gt;&lt;Reprint&gt;Not in File&lt;/Reprint&gt;&lt;Start_Page&gt;808&lt;/Start_Page&gt;&lt;End_Page&gt;813&lt;/End_Page&gt;&lt;Periodical&gt;Aust.N.Z.J.Public Health&lt;/Periodical&gt;&lt;Volume&gt;22&lt;/Volume&gt;&lt;Issue&gt;7&lt;/Issue&gt;&lt;Address&gt;Faculty of Health Sciences, University of Sydney, New South Wales. H.Kendig@cchs.usyd.edu.au&lt;/Address&gt;&lt;Web_URL&gt;PM:9889448&lt;/Web_URL&gt;&lt;ZZ_JournalStdAbbrev&gt;&lt;f name="System"&gt;Aust.N.Z.J.Public Health&lt;/f&gt;&lt;/ZZ_JournalStdAbbrev&gt;&lt;ZZ_WorkformID&gt;1&lt;/ZZ_WorkformID&gt;&lt;/MDL&gt;&lt;/Cite&gt;&lt;/Refman&gt;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(17)</w:t>
      </w:r>
      <w:r w:rsidR="00870CF3" w:rsidRPr="00431648">
        <w:rPr>
          <w:sz w:val="24"/>
          <w:szCs w:val="24"/>
        </w:rPr>
        <w:fldChar w:fldCharType="end"/>
      </w:r>
      <w:r w:rsidR="006577A4" w:rsidRPr="00431648">
        <w:rPr>
          <w:sz w:val="24"/>
          <w:szCs w:val="24"/>
        </w:rPr>
        <w:t xml:space="preserve">. </w:t>
      </w:r>
      <w:r w:rsidR="00980B1F" w:rsidRPr="00431648">
        <w:rPr>
          <w:sz w:val="24"/>
          <w:szCs w:val="24"/>
        </w:rPr>
        <w:t xml:space="preserve">Ogilvie and colleagues found overall levels of </w:t>
      </w:r>
      <w:r w:rsidR="00002B68" w:rsidRPr="00431648">
        <w:rPr>
          <w:sz w:val="24"/>
          <w:szCs w:val="24"/>
        </w:rPr>
        <w:t>PA</w:t>
      </w:r>
      <w:r w:rsidR="00980B1F" w:rsidRPr="00431648">
        <w:rPr>
          <w:sz w:val="24"/>
          <w:szCs w:val="24"/>
        </w:rPr>
        <w:t xml:space="preserve"> to be higher amo</w:t>
      </w:r>
      <w:r w:rsidR="00002B68" w:rsidRPr="00431648">
        <w:rPr>
          <w:sz w:val="24"/>
          <w:szCs w:val="24"/>
        </w:rPr>
        <w:t>ng individuals living in social</w:t>
      </w:r>
      <w:r w:rsidR="0092731B" w:rsidRPr="00431648">
        <w:rPr>
          <w:sz w:val="24"/>
          <w:szCs w:val="24"/>
        </w:rPr>
        <w:t xml:space="preserve"> </w:t>
      </w:r>
      <w:r w:rsidR="00245CBA" w:rsidRPr="00431648">
        <w:rPr>
          <w:sz w:val="24"/>
          <w:szCs w:val="24"/>
        </w:rPr>
        <w:t>housing</w:t>
      </w:r>
      <w:r w:rsidR="000E3090" w:rsidRPr="00431648">
        <w:rPr>
          <w:sz w:val="24"/>
          <w:szCs w:val="24"/>
        </w:rPr>
        <w:t xml:space="preserve"> compared with ow</w:t>
      </w:r>
      <w:r w:rsidR="00023137" w:rsidRPr="00431648">
        <w:rPr>
          <w:sz w:val="24"/>
          <w:szCs w:val="24"/>
        </w:rPr>
        <w:t>ner-occupiers</w:t>
      </w:r>
      <w:r w:rsidR="001F51CC"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&lt;Refman&gt;&lt;Cite&gt;&lt;Author&gt;Ogilvie&lt;/Author&gt;&lt;Year&gt;2008&lt;/Year&gt;&lt;RecNum&gt;446&lt;/RecNum&gt;&lt;IDText&gt;Personal and environmental correlates of active travel and physical activity in a deprived urban population&lt;/IDText&gt;&lt;MDL Ref_Type="Journal"&gt;&lt;Ref_Type&gt;Journal&lt;/Ref_Type&gt;&lt;Ref_ID&gt;446&lt;/Ref_ID&gt;&lt;Title_Primary&gt;Personal and environmental correlates of active travel and physical activity in a deprived urban population&lt;/Title_Primary&gt;&lt;Authors_Primary&gt;Ogilvie,D.&lt;/Authors_Primary&gt;&lt;Authors_Primary&gt;Mitchell,R.&lt;/Authors_Primary&gt;&lt;Authors_Primary&gt;Mutrie,N.&lt;/Authors_Primary&gt;&lt;Authors_Primary&gt;Petticrew,M.&lt;/Authors_Primary&gt;&lt;Authors_Primary&gt;Platt,S.&lt;/Authors_Primary&gt;&lt;Date_Primary&gt;2008/8/27&lt;/Date_Primary&gt;&lt;Keywords&gt;Australia&lt;/Keywords&gt;&lt;Keywords&gt;Environment&lt;/Keywords&gt;&lt;Keywords&gt;Health&lt;/Keywords&gt;&lt;Keywords&gt;Longitudinal Studies&lt;/Keywords&gt;&lt;Keywords&gt;methods&lt;/Keywords&gt;&lt;Keywords&gt;Overweight&lt;/Keywords&gt;&lt;Keywords&gt;Perception&lt;/Keywords&gt;&lt;Keywords&gt;Population&lt;/Keywords&gt;&lt;Keywords&gt;Public Health&lt;/Keywords&gt;&lt;Keywords&gt;Urban Population&lt;/Keywords&gt;&lt;Keywords&gt;Walking&lt;/Keywords&gt;&lt;Reprint&gt;Not in File&lt;/Reprint&gt;&lt;Start_Page&gt;43&lt;/Start_Page&gt;&lt;Periodical&gt;Int.J.Behav.Nutr.Phys.Act.&lt;/Periodical&gt;&lt;Volume&gt;5&lt;/Volume&gt;&lt;User_Def_5&gt;PMC2538543&lt;/User_Def_5&gt;&lt;Misc_3&gt;1479-5868-5-43 [pii];10.1186/1479-5868-5-43 [doi]&lt;/Misc_3&gt;&lt;Address&gt;Medical Research Council Social and Public Health Sciences Unit, Glasgow, UK. dbo23@medschl.cam.ac.uk&lt;/Address&gt;&lt;Web_URL&gt;PM:18752663&lt;/Web_URL&gt;&lt;ZZ_JournalStdAbbrev&gt;&lt;f name="System"&gt;Int.J.Behav.Nutr.Phys.Act.&lt;/f&gt;&lt;/ZZ_JournalStdAbbrev&gt;&lt;ZZ_WorkformID&gt;1&lt;/ZZ_WorkformID&gt;&lt;/MDL&gt;&lt;/Cite&gt;&lt;/Refman&gt;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(18)</w:t>
      </w:r>
      <w:r w:rsidR="00870CF3" w:rsidRPr="00431648">
        <w:rPr>
          <w:sz w:val="24"/>
          <w:szCs w:val="24"/>
        </w:rPr>
        <w:fldChar w:fldCharType="end"/>
      </w:r>
      <w:r w:rsidR="00980B1F" w:rsidRPr="00431648">
        <w:rPr>
          <w:sz w:val="24"/>
          <w:szCs w:val="24"/>
        </w:rPr>
        <w:t xml:space="preserve">. The authors suggest that may capture occupational </w:t>
      </w:r>
      <w:r w:rsidR="00002B68" w:rsidRPr="00431648">
        <w:rPr>
          <w:sz w:val="24"/>
          <w:szCs w:val="24"/>
        </w:rPr>
        <w:t>PA</w:t>
      </w:r>
      <w:r w:rsidR="00980B1F" w:rsidRPr="00431648">
        <w:rPr>
          <w:sz w:val="24"/>
          <w:szCs w:val="24"/>
        </w:rPr>
        <w:t xml:space="preserve"> levels which</w:t>
      </w:r>
      <w:r w:rsidR="007E7D03" w:rsidRPr="00431648">
        <w:rPr>
          <w:sz w:val="24"/>
          <w:szCs w:val="24"/>
        </w:rPr>
        <w:t xml:space="preserve"> are likely to b</w:t>
      </w:r>
      <w:r w:rsidR="0092731B" w:rsidRPr="00431648">
        <w:rPr>
          <w:sz w:val="24"/>
          <w:szCs w:val="24"/>
        </w:rPr>
        <w:t xml:space="preserve">e higher among </w:t>
      </w:r>
      <w:r w:rsidR="00245CBA" w:rsidRPr="00431648">
        <w:rPr>
          <w:sz w:val="24"/>
          <w:szCs w:val="24"/>
        </w:rPr>
        <w:t xml:space="preserve">those in </w:t>
      </w:r>
      <w:r w:rsidR="0092731B" w:rsidRPr="00431648">
        <w:rPr>
          <w:sz w:val="24"/>
          <w:szCs w:val="24"/>
        </w:rPr>
        <w:t xml:space="preserve">social </w:t>
      </w:r>
      <w:r w:rsidR="00245CBA" w:rsidRPr="00431648">
        <w:rPr>
          <w:sz w:val="24"/>
          <w:szCs w:val="24"/>
        </w:rPr>
        <w:t>housing</w:t>
      </w:r>
      <w:r w:rsidR="00590F15"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&lt;Refman&gt;&lt;Cite&gt;&lt;Author&gt;Ogilvie&lt;/Author&gt;&lt;Year&gt;2008&lt;/Year&gt;&lt;RecNum&gt;446&lt;/RecNum&gt;&lt;IDText&gt;Personal and environmental correlates of active travel and physical activity in a deprived urban population&lt;/IDText&gt;&lt;MDL Ref_Type="Journal"&gt;&lt;Ref_Type&gt;Journal&lt;/Ref_Type&gt;&lt;Ref_ID&gt;446&lt;/Ref_ID&gt;&lt;Title_Primary&gt;Personal and environmental correlates of active travel and physical activity in a deprived urban population&lt;/Title_Primary&gt;&lt;Authors_Primary&gt;Ogilvie,D.&lt;/Authors_Primary&gt;&lt;Authors_Primary&gt;Mitchell,R.&lt;/Authors_Primary&gt;&lt;Authors_Primary&gt;Mutrie,N.&lt;/Authors_Primary&gt;&lt;Authors_Primary&gt;Petticrew,M.&lt;/Authors_Primary&gt;&lt;Authors_Primary&gt;Platt,S.&lt;/Authors_Primary&gt;&lt;Date_Primary&gt;2008/8/27&lt;/Date_Primary&gt;&lt;Keywords&gt;Australia&lt;/Keywords&gt;&lt;Keywords&gt;Environment&lt;/Keywords&gt;&lt;Keywords&gt;Health&lt;/Keywords&gt;&lt;Keywords&gt;Longitudinal Studies&lt;/Keywords&gt;&lt;Keywords&gt;methods&lt;/Keywords&gt;&lt;Keywords&gt;Overweight&lt;/Keywords&gt;&lt;Keywords&gt;Perception&lt;/Keywords&gt;&lt;Keywords&gt;Population&lt;/Keywords&gt;&lt;Keywords&gt;Public Health&lt;/Keywords&gt;&lt;Keywords&gt;Urban Population&lt;/Keywords&gt;&lt;Keywords&gt;Walking&lt;/Keywords&gt;&lt;Reprint&gt;Not in File&lt;/Reprint&gt;&lt;Start_Page&gt;43&lt;/Start_Page&gt;&lt;Periodical&gt;Int.J.Behav.Nutr.Phys.Act.&lt;/Periodical&gt;&lt;Volume&gt;5&lt;/Volume&gt;&lt;User_Def_5&gt;PMC2538543&lt;/User_Def_5&gt;&lt;Misc_3&gt;1479-5868-5-43 [pii];10.1186/1479-5868-5-43 [doi]&lt;/Misc_3&gt;&lt;Address&gt;Medical Research Council Social and Public Health Sciences Unit, Glasgow, UK. dbo23@medschl.cam.ac.uk&lt;/Address&gt;&lt;Web_URL&gt;PM:18752663&lt;/Web_URL&gt;&lt;ZZ_JournalStdAbbrev&gt;&lt;f name="System"&gt;Int.J.Behav.Nutr.Phys.Act.&lt;/f&gt;&lt;/ZZ_JournalStdAbbrev&gt;&lt;ZZ_WorkformID&gt;1&lt;/ZZ_WorkformID&gt;&lt;/MDL&gt;&lt;/Cite&gt;&lt;/Refman&gt;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(18)</w:t>
      </w:r>
      <w:r w:rsidR="00870CF3" w:rsidRPr="00431648">
        <w:rPr>
          <w:sz w:val="24"/>
          <w:szCs w:val="24"/>
        </w:rPr>
        <w:fldChar w:fldCharType="end"/>
      </w:r>
      <w:r w:rsidR="00590F15" w:rsidRPr="00431648">
        <w:rPr>
          <w:rStyle w:val="CommentReference"/>
          <w:sz w:val="24"/>
          <w:szCs w:val="24"/>
        </w:rPr>
        <w:t>.</w:t>
      </w:r>
      <w:r w:rsidR="00980B1F" w:rsidRPr="00431648">
        <w:t xml:space="preserve"> </w:t>
      </w:r>
      <w:r w:rsidR="00AD570C" w:rsidRPr="00431648">
        <w:rPr>
          <w:sz w:val="24"/>
          <w:szCs w:val="24"/>
        </w:rPr>
        <w:t>In contrast, living in private rental accommodation was associated with a greater likelihood of taking up exercise over a 9-year period among men aged 18-49 at baseline</w:t>
      </w:r>
      <w:r w:rsidR="007E0BB0" w:rsidRPr="00431648">
        <w:rPr>
          <w:sz w:val="24"/>
          <w:szCs w:val="24"/>
        </w:rPr>
        <w:t>, compared with those in local authority accommodation</w:t>
      </w:r>
      <w:r w:rsidR="00AD570C" w:rsidRPr="00431648">
        <w:rPr>
          <w:sz w:val="24"/>
          <w:szCs w:val="24"/>
        </w:rPr>
        <w:t xml:space="preserve"> </w:t>
      </w:r>
      <w:r w:rsidR="00870CF3" w:rsidRPr="00431648">
        <w:rPr>
          <w:sz w:val="24"/>
          <w:szCs w:val="24"/>
        </w:rPr>
        <w:fldChar w:fldCharType="begin">
          <w:fldData xml:space="preserve">PFJlZm1hbj48Q2l0ZT48QXV0aG9yPkJvbmlmYWNlPC9BdXRob3I+PFllYXI+MjAwMTwvWWVhcj48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PFJlZm1hbj48Q2l0ZT48QXV0aG9yPkJvbmlmYWNlPC9BdXRob3I+PFllYXI+MjAwMTwvWWVhcj48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(19)</w:t>
      </w:r>
      <w:r w:rsidR="00870CF3" w:rsidRPr="00431648">
        <w:rPr>
          <w:sz w:val="24"/>
          <w:szCs w:val="24"/>
        </w:rPr>
        <w:fldChar w:fldCharType="end"/>
      </w:r>
      <w:r w:rsidR="00911449" w:rsidRPr="00431648">
        <w:rPr>
          <w:sz w:val="24"/>
          <w:szCs w:val="24"/>
        </w:rPr>
        <w:t xml:space="preserve">. </w:t>
      </w:r>
      <w:r w:rsidRPr="00431648">
        <w:rPr>
          <w:sz w:val="24"/>
          <w:szCs w:val="24"/>
        </w:rPr>
        <w:t xml:space="preserve"> </w:t>
      </w:r>
    </w:p>
    <w:p w14:paraId="3FBEE8B4" w14:textId="77777777" w:rsidR="00E30BB5" w:rsidRPr="00431648" w:rsidRDefault="00E30BB5" w:rsidP="00BC7CCA">
      <w:pPr>
        <w:shd w:val="clear" w:color="auto" w:fill="FFFFFF"/>
        <w:spacing w:line="480" w:lineRule="auto"/>
        <w:rPr>
          <w:rFonts w:ascii="Calibri" w:eastAsia="Times New Roman" w:hAnsi="Calibri" w:cs="Calibri"/>
          <w:color w:val="212121"/>
          <w:sz w:val="24"/>
          <w:lang w:eastAsia="en-GB"/>
        </w:rPr>
      </w:pPr>
    </w:p>
    <w:p w14:paraId="09F8E7C8" w14:textId="37311B5F" w:rsidR="007A3514" w:rsidRPr="00431648" w:rsidRDefault="00264707" w:rsidP="00BC7CCA">
      <w:pPr>
        <w:shd w:val="clear" w:color="auto" w:fill="FFFFFF"/>
        <w:spacing w:line="480" w:lineRule="auto"/>
        <w:rPr>
          <w:sz w:val="24"/>
          <w:szCs w:val="24"/>
        </w:rPr>
      </w:pPr>
      <w:r w:rsidRPr="00431648">
        <w:rPr>
          <w:rFonts w:ascii="Calibri" w:eastAsia="Times New Roman" w:hAnsi="Calibri" w:cs="Calibri"/>
          <w:color w:val="212121"/>
          <w:sz w:val="24"/>
          <w:lang w:eastAsia="en-GB"/>
        </w:rPr>
        <w:t xml:space="preserve">Housing tenure may affect health and health behaviours </w:t>
      </w:r>
      <w:r w:rsidR="00C214CE" w:rsidRPr="00431648">
        <w:rPr>
          <w:rFonts w:ascii="Calibri" w:eastAsia="Times New Roman" w:hAnsi="Calibri" w:cs="Calibri"/>
          <w:color w:val="212121"/>
          <w:sz w:val="24"/>
          <w:lang w:eastAsia="en-GB"/>
        </w:rPr>
        <w:t xml:space="preserve">in part </w:t>
      </w:r>
      <w:r w:rsidRPr="00431648">
        <w:rPr>
          <w:rFonts w:ascii="Calibri" w:eastAsia="Times New Roman" w:hAnsi="Calibri" w:cs="Calibri"/>
          <w:color w:val="212121"/>
          <w:sz w:val="24"/>
          <w:lang w:eastAsia="en-GB"/>
        </w:rPr>
        <w:t>through characteristics of the home or neighbourhood</w:t>
      </w:r>
      <w:r w:rsidR="006149E2" w:rsidRPr="00431648">
        <w:rPr>
          <w:rFonts w:ascii="Calibri" w:eastAsia="Times New Roman" w:hAnsi="Calibri" w:cs="Calibri"/>
          <w:color w:val="212121"/>
          <w:sz w:val="24"/>
          <w:lang w:eastAsia="en-GB"/>
        </w:rPr>
        <w:t xml:space="preserve"> itself</w:t>
      </w:r>
      <w:r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fldData xml:space="preserve">PFJlZm1hbj48Q2l0ZT48QXV0aG9yPk1hY2ludHlyZTwvQXV0aG9yPjxZZWFyPjIwMDM8L1llYXI+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</w:fldData>
        </w:fldChar>
      </w:r>
      <w:r w:rsidR="007B43CF" w:rsidRPr="00431648">
        <w:rPr>
          <w:rFonts w:ascii="Calibri" w:eastAsia="Times New Roman" w:hAnsi="Calibri" w:cs="Calibri"/>
          <w:color w:val="212121"/>
          <w:sz w:val="24"/>
          <w:lang w:eastAsia="en-GB"/>
        </w:rPr>
        <w:instrText xml:space="preserve"> ADDIN REFMGR.CITE </w:instrText>
      </w:r>
      <w:r w:rsidR="007B43CF" w:rsidRPr="00431648">
        <w:rPr>
          <w:rFonts w:ascii="Calibri" w:eastAsia="Times New Roman" w:hAnsi="Calibri" w:cs="Calibri"/>
          <w:color w:val="212121"/>
          <w:sz w:val="24"/>
          <w:lang w:eastAsia="en-GB"/>
        </w:rPr>
        <w:fldChar w:fldCharType="begin">
          <w:fldData xml:space="preserve">PFJlZm1hbj48Q2l0ZT48QXV0aG9yPk1hY2ludHlyZTwvQXV0aG9yPjxZZWFyPjIwMDM8L1llYXI+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</w:fldData>
        </w:fldChar>
      </w:r>
      <w:r w:rsidR="007B43CF" w:rsidRPr="00431648">
        <w:rPr>
          <w:rFonts w:ascii="Calibri" w:eastAsia="Times New Roman" w:hAnsi="Calibri" w:cs="Calibri"/>
          <w:color w:val="212121"/>
          <w:sz w:val="24"/>
          <w:lang w:eastAsia="en-GB"/>
        </w:rPr>
        <w:instrText xml:space="preserve"> ADDIN EN.CITE.DATA </w:instrText>
      </w:r>
      <w:r w:rsidR="007B43CF" w:rsidRPr="00431648">
        <w:rPr>
          <w:rFonts w:ascii="Calibri" w:eastAsia="Times New Roman" w:hAnsi="Calibri" w:cs="Calibri"/>
          <w:color w:val="212121"/>
          <w:sz w:val="24"/>
          <w:lang w:eastAsia="en-GB"/>
        </w:rPr>
      </w:r>
      <w:r w:rsidR="007B43CF" w:rsidRPr="00431648">
        <w:rPr>
          <w:rFonts w:ascii="Calibri" w:eastAsia="Times New Roman" w:hAnsi="Calibri" w:cs="Calibri"/>
          <w:color w:val="212121"/>
          <w:sz w:val="24"/>
          <w:lang w:eastAsia="en-GB"/>
        </w:rPr>
        <w:fldChar w:fldCharType="end"/>
      </w:r>
      <w:r w:rsidR="00870CF3" w:rsidRPr="00431648">
        <w:rPr>
          <w:rFonts w:ascii="Calibri" w:eastAsia="Times New Roman" w:hAnsi="Calibri" w:cs="Calibri"/>
          <w:color w:val="212121"/>
          <w:sz w:val="24"/>
          <w:lang w:eastAsia="en-GB"/>
        </w:rPr>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(20;21)</w:t>
      </w:r>
      <w:r w:rsidR="00870CF3" w:rsidRPr="00431648">
        <w:rPr>
          <w:rFonts w:ascii="Calibri" w:eastAsia="Times New Roman" w:hAnsi="Calibri" w:cs="Calibri"/>
          <w:color w:val="212121"/>
          <w:sz w:val="24"/>
          <w:lang w:eastAsia="en-GB"/>
        </w:rPr>
        <w:fldChar w:fldCharType="end"/>
      </w:r>
      <w:r w:rsidR="003F4ABB" w:rsidRPr="00431648">
        <w:rPr>
          <w:rFonts w:ascii="Calibri" w:eastAsia="Times New Roman" w:hAnsi="Calibri" w:cs="Calibri"/>
          <w:color w:val="212121"/>
          <w:sz w:val="24"/>
          <w:lang w:eastAsia="en-GB"/>
        </w:rPr>
        <w:t xml:space="preserve"> or</w:t>
      </w:r>
      <w:r w:rsidRPr="00431648">
        <w:rPr>
          <w:rFonts w:ascii="Calibri" w:eastAsia="Times New Roman" w:hAnsi="Calibri" w:cs="Calibri"/>
          <w:color w:val="212121"/>
          <w:sz w:val="24"/>
          <w:lang w:eastAsia="en-GB"/>
        </w:rPr>
        <w:t xml:space="preserve"> psychological factors such as self-efficacy or self-esteem</w:t>
      </w:r>
      <w:r w:rsidR="001D2A62"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r>
      <w:r w:rsidR="007B43CF" w:rsidRPr="00431648">
        <w:rPr>
          <w:rFonts w:ascii="Calibri" w:eastAsia="Times New Roman" w:hAnsi="Calibri" w:cs="Calibri"/>
          <w:color w:val="212121"/>
          <w:sz w:val="24"/>
          <w:lang w:eastAsia="en-GB"/>
        </w:rPr>
        <w:instrText xml:space="preserve"> ADDIN REFMGR.CITE &lt;Refman&gt;&lt;Cite&gt;&lt;Author&gt;Macintyre&lt;/Author&gt;&lt;Year&gt;1998&lt;/Year&gt;&lt;RecNum&gt;469&lt;/RecNum&gt;&lt;IDText&gt;Do housing tenure and car access predict health because they are simply markers of income or self esteem? A Scottish study&lt;/IDText&gt;&lt;MDL Ref_Type="Journal"&gt;&lt;Ref_Type&gt;Journal&lt;/Ref_Type&gt;&lt;Ref_ID&gt;469&lt;/Ref_ID&gt;&lt;Title_Primary&gt;Do housing tenure and car access predict health because they are simply markers of income or self esteem? A Scottish study&lt;/Title_Primary&gt;&lt;Authors_Primary&gt;Macintyre,S.&lt;/Authors_Primary&gt;&lt;Authors_Primary&gt;Ellaway,A.&lt;/Authors_Primary&gt;&lt;Authors_Primary&gt;Der,G.&lt;/Authors_Primary&gt;&lt;Authors_Primary&gt;Ford,G.&lt;/Authors_Primary&gt;&lt;Authors_Primary&gt;Hunt,K.&lt;/Authors_Primary&gt;&lt;Date_Primary&gt;1998/10&lt;/Date_Primary&gt;&lt;Keywords&gt;Adolescent&lt;/Keywords&gt;&lt;Keywords&gt;Adult&lt;/Keywords&gt;&lt;Keywords&gt;analysis&lt;/Keywords&gt;&lt;Keywords&gt;Automobile Driving&lt;/Keywords&gt;&lt;Keywords&gt;blood&lt;/Keywords&gt;&lt;Keywords&gt;Blood Pressure&lt;/Keywords&gt;&lt;Keywords&gt;Cohort Studies&lt;/Keywords&gt;&lt;Keywords&gt;Data Collection&lt;/Keywords&gt;&lt;Keywords&gt;epidemiology&lt;/Keywords&gt;&lt;Keywords&gt;Female&lt;/Keywords&gt;&lt;Keywords&gt;Health&lt;/Keywords&gt;&lt;Keywords&gt;Health Status Indicators&lt;/Keywords&gt;&lt;Keywords&gt;Housing&lt;/Keywords&gt;&lt;Keywords&gt;Humans&lt;/Keywords&gt;&lt;Keywords&gt;Income&lt;/Keywords&gt;&lt;Keywords&gt;Longitudinal Studies&lt;/Keywords&gt;&lt;Keywords&gt;Male&lt;/Keywords&gt;&lt;Keywords&gt;Middle Aged&lt;/Keywords&gt;&lt;Keywords&gt;Scotland&lt;/Keywords&gt;&lt;Keywords&gt;Self Concept&lt;/Keywords&gt;&lt;Keywords&gt;Socioeconomic Factors&lt;/Keywords&gt;&lt;Keywords&gt;statistics &amp;amp; numerical data&lt;/Keywords&gt;&lt;Reprint&gt;Not in File&lt;/Reprint&gt;&lt;Start_Page&gt;657&lt;/Start_Page&gt;&lt;End_Page&gt;664&lt;/End_Page&gt;&lt;Periodical&gt;J.Epidemiol.Community Health&lt;/Periodical&gt;&lt;Volume&gt;52&lt;/Volume&gt;&lt;Issue&gt;10&lt;/Issue&gt;&lt;User_Def_5&gt;PMC1756620&lt;/User_Def_5&gt;&lt;Address&gt;MRC Medical Sociology Unit, Glasgow&lt;/Address&gt;&lt;Web_URL&gt;PM:10023466&lt;/Web_URL&gt;&lt;ZZ_JournalStdAbbrev&gt;&lt;f name="System"&gt;J.Epidemiol.Community Health&lt;/f&gt;&lt;/ZZ_JournalStdAbbrev&gt;&lt;ZZ_WorkformID&gt;1&lt;/ZZ_WorkformID&gt;&lt;/MDL&gt;&lt;/Cite&gt;&lt;/Refman&gt;</w:instrText>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(22)</w:t>
      </w:r>
      <w:r w:rsidR="00870CF3" w:rsidRPr="00431648">
        <w:rPr>
          <w:rFonts w:ascii="Calibri" w:eastAsia="Times New Roman" w:hAnsi="Calibri" w:cs="Calibri"/>
          <w:color w:val="212121"/>
          <w:sz w:val="24"/>
          <w:lang w:eastAsia="en-GB"/>
        </w:rPr>
        <w:fldChar w:fldCharType="end"/>
      </w:r>
      <w:r w:rsidR="001D2A62" w:rsidRPr="00431648">
        <w:rPr>
          <w:rFonts w:ascii="Calibri" w:eastAsia="Times New Roman" w:hAnsi="Calibri" w:cs="Calibri"/>
          <w:color w:val="212121"/>
          <w:sz w:val="24"/>
          <w:lang w:eastAsia="en-GB"/>
        </w:rPr>
        <w:t>.</w:t>
      </w:r>
      <w:r w:rsidRPr="00431648">
        <w:rPr>
          <w:rFonts w:ascii="Calibri" w:eastAsia="Times New Roman" w:hAnsi="Calibri" w:cs="Calibri"/>
          <w:color w:val="212121"/>
          <w:sz w:val="24"/>
          <w:lang w:eastAsia="en-GB"/>
        </w:rPr>
        <w:t xml:space="preserve"> </w:t>
      </w:r>
      <w:r w:rsidR="00260A9D" w:rsidRPr="00431648">
        <w:rPr>
          <w:sz w:val="24"/>
          <w:szCs w:val="24"/>
        </w:rPr>
        <w:t xml:space="preserve">Social housing estates which are </w:t>
      </w:r>
      <w:r w:rsidR="00E30BB5" w:rsidRPr="00431648">
        <w:rPr>
          <w:sz w:val="24"/>
          <w:szCs w:val="24"/>
        </w:rPr>
        <w:t>common</w:t>
      </w:r>
      <w:r w:rsidR="00260A9D" w:rsidRPr="00431648">
        <w:rPr>
          <w:sz w:val="24"/>
          <w:szCs w:val="24"/>
        </w:rPr>
        <w:t xml:space="preserve"> in the UK may be associated with specific cultures and norms, which in turn shape residents’ behaviours</w:t>
      </w:r>
      <w:r w:rsidR="001D2A62" w:rsidRPr="00431648">
        <w:rPr>
          <w:sz w:val="24"/>
          <w:szCs w:val="24"/>
        </w:rPr>
        <w:t xml:space="preserve"> </w:t>
      </w:r>
      <w:r w:rsidR="00870CF3" w:rsidRPr="00431648">
        <w:rPr>
          <w:sz w:val="24"/>
          <w:szCs w:val="24"/>
        </w:rPr>
        <w:fldChar w:fldCharType="begin">
          <w:fldData xml:space="preserve">PFJlZm1hbj48Q2l0ZT48QXV0aG9yPkVsbGF3YXk8L0F1dGhvcj48WWVhcj4yMDE2PC9ZZWFyPjxS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</w:fldData>
        </w:fldChar>
      </w:r>
      <w:r w:rsidR="007B43CF" w:rsidRPr="00431648">
        <w:rPr>
          <w:sz w:val="24"/>
          <w:szCs w:val="24"/>
        </w:rPr>
        <w:instrText xml:space="preserve"> ADDIN REFMGR.CITE </w:instrText>
      </w:r>
      <w:r w:rsidR="007B43CF" w:rsidRPr="00431648">
        <w:rPr>
          <w:sz w:val="24"/>
          <w:szCs w:val="24"/>
        </w:rPr>
        <w:fldChar w:fldCharType="begin">
          <w:fldData xml:space="preserve">PFJlZm1hbj48Q2l0ZT48QXV0aG9yPkVsbGF3YXk8L0F1dGhvcj48WWVhcj4yMDE2PC9ZZWFyPjxS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</w:fldData>
        </w:fldChar>
      </w:r>
      <w:r w:rsidR="007B43CF" w:rsidRPr="00431648">
        <w:rPr>
          <w:sz w:val="24"/>
          <w:szCs w:val="24"/>
        </w:rPr>
        <w:instrText xml:space="preserve"> ADDIN EN.CITE.DATA </w:instrText>
      </w:r>
      <w:r w:rsidR="007B43CF" w:rsidRPr="00431648">
        <w:rPr>
          <w:sz w:val="24"/>
          <w:szCs w:val="24"/>
        </w:rPr>
      </w:r>
      <w:r w:rsidR="007B43CF" w:rsidRPr="00431648">
        <w:rPr>
          <w:sz w:val="24"/>
          <w:szCs w:val="24"/>
        </w:rPr>
        <w:fldChar w:fldCharType="end"/>
      </w:r>
      <w:r w:rsidR="00870CF3" w:rsidRPr="00431648">
        <w:rPr>
          <w:sz w:val="24"/>
          <w:szCs w:val="24"/>
        </w:rPr>
      </w:r>
      <w:r w:rsidR="00870CF3" w:rsidRPr="00431648">
        <w:rPr>
          <w:sz w:val="24"/>
          <w:szCs w:val="24"/>
        </w:rPr>
        <w:fldChar w:fldCharType="separate"/>
      </w:r>
      <w:r w:rsidR="00870CF3" w:rsidRPr="00431648">
        <w:rPr>
          <w:noProof/>
          <w:sz w:val="24"/>
          <w:szCs w:val="24"/>
        </w:rPr>
        <w:t>(11)</w:t>
      </w:r>
      <w:r w:rsidR="00870CF3" w:rsidRPr="00431648">
        <w:rPr>
          <w:sz w:val="24"/>
          <w:szCs w:val="24"/>
        </w:rPr>
        <w:fldChar w:fldCharType="end"/>
      </w:r>
      <w:r w:rsidR="00260A9D" w:rsidRPr="00431648">
        <w:rPr>
          <w:sz w:val="24"/>
          <w:szCs w:val="24"/>
        </w:rPr>
        <w:t xml:space="preserve">. </w:t>
      </w:r>
      <w:r w:rsidR="008102F8" w:rsidRPr="00431648">
        <w:rPr>
          <w:rFonts w:ascii="Calibri" w:eastAsia="Times New Roman" w:hAnsi="Calibri" w:cs="Calibri"/>
          <w:color w:val="212121"/>
          <w:sz w:val="24"/>
          <w:lang w:eastAsia="en-GB"/>
        </w:rPr>
        <w:t>Subjective c</w:t>
      </w:r>
      <w:r w:rsidR="000E377B" w:rsidRPr="00431648">
        <w:rPr>
          <w:rFonts w:ascii="Calibri" w:eastAsia="Times New Roman" w:hAnsi="Calibri" w:cs="Calibri"/>
          <w:color w:val="212121"/>
          <w:sz w:val="24"/>
          <w:lang w:eastAsia="en-GB"/>
        </w:rPr>
        <w:t>haracteristics of the</w:t>
      </w:r>
      <w:r w:rsidR="00526666" w:rsidRPr="00431648">
        <w:rPr>
          <w:rFonts w:ascii="Calibri" w:eastAsia="Times New Roman" w:hAnsi="Calibri" w:cs="Calibri"/>
          <w:color w:val="212121"/>
          <w:sz w:val="24"/>
          <w:lang w:eastAsia="en-GB"/>
        </w:rPr>
        <w:t xml:space="preserve"> </w:t>
      </w:r>
      <w:r w:rsidR="000E377B" w:rsidRPr="00431648">
        <w:rPr>
          <w:rFonts w:ascii="Calibri" w:eastAsia="Times New Roman" w:hAnsi="Calibri" w:cs="Calibri"/>
          <w:color w:val="212121"/>
          <w:sz w:val="24"/>
          <w:lang w:eastAsia="en-GB"/>
        </w:rPr>
        <w:t>neighbourhood</w:t>
      </w:r>
      <w:r w:rsidR="00C653D1" w:rsidRPr="00431648">
        <w:rPr>
          <w:rFonts w:ascii="Calibri" w:eastAsia="Times New Roman" w:hAnsi="Calibri" w:cs="Calibri"/>
          <w:color w:val="212121"/>
          <w:sz w:val="24"/>
          <w:lang w:eastAsia="en-GB"/>
        </w:rPr>
        <w:t xml:space="preserve"> environment</w:t>
      </w:r>
      <w:r w:rsidR="000E377B" w:rsidRPr="00431648">
        <w:rPr>
          <w:rFonts w:ascii="Calibri" w:eastAsia="Times New Roman" w:hAnsi="Calibri" w:cs="Calibri"/>
          <w:color w:val="212121"/>
          <w:sz w:val="24"/>
          <w:lang w:eastAsia="en-GB"/>
        </w:rPr>
        <w:t xml:space="preserve"> including </w:t>
      </w:r>
      <w:r w:rsidR="003C5F1E" w:rsidRPr="00431648">
        <w:rPr>
          <w:rFonts w:ascii="Calibri" w:eastAsia="Times New Roman" w:hAnsi="Calibri" w:cs="Calibri"/>
          <w:color w:val="212121"/>
          <w:sz w:val="24"/>
          <w:lang w:eastAsia="en-GB"/>
        </w:rPr>
        <w:t>higher</w:t>
      </w:r>
      <w:r w:rsidR="00FC2BF5" w:rsidRPr="00431648">
        <w:rPr>
          <w:rFonts w:ascii="Calibri" w:eastAsia="Times New Roman" w:hAnsi="Calibri" w:cs="Calibri"/>
          <w:color w:val="212121"/>
          <w:sz w:val="24"/>
          <w:lang w:eastAsia="en-GB"/>
        </w:rPr>
        <w:t xml:space="preserve"> </w:t>
      </w:r>
      <w:r w:rsidR="00A0057C" w:rsidRPr="00431648">
        <w:rPr>
          <w:rFonts w:ascii="Calibri" w:eastAsia="Times New Roman" w:hAnsi="Calibri" w:cs="Calibri"/>
          <w:color w:val="212121"/>
          <w:sz w:val="24"/>
          <w:lang w:eastAsia="en-GB"/>
        </w:rPr>
        <w:t>perceived access to recreational facilities</w:t>
      </w:r>
      <w:r w:rsidR="00465756" w:rsidRPr="00431648">
        <w:rPr>
          <w:rFonts w:ascii="Calibri" w:eastAsia="Times New Roman" w:hAnsi="Calibri" w:cs="Calibri"/>
          <w:color w:val="212121"/>
          <w:sz w:val="24"/>
          <w:szCs w:val="24"/>
          <w:lang w:eastAsia="en-GB"/>
        </w:rPr>
        <w:t xml:space="preserve"> </w:t>
      </w:r>
      <w:r w:rsidR="002C2ECC" w:rsidRPr="00431648">
        <w:rPr>
          <w:rFonts w:ascii="Calibri" w:eastAsia="Times New Roman" w:hAnsi="Calibri" w:cs="Calibri"/>
          <w:color w:val="212121"/>
          <w:sz w:val="24"/>
          <w:szCs w:val="24"/>
          <w:lang w:eastAsia="en-GB"/>
        </w:rPr>
        <w:t xml:space="preserve">and shops </w:t>
      </w:r>
      <w:r w:rsidR="0084554D" w:rsidRPr="00431648">
        <w:rPr>
          <w:rFonts w:ascii="Calibri" w:eastAsia="Times New Roman" w:hAnsi="Calibri" w:cs="Calibri"/>
          <w:color w:val="212121"/>
          <w:sz w:val="24"/>
          <w:szCs w:val="24"/>
          <w:lang w:eastAsia="en-GB"/>
        </w:rPr>
        <w:t>in local proximity</w:t>
      </w:r>
      <w:r w:rsidR="002C2ECC" w:rsidRPr="00431648">
        <w:rPr>
          <w:rFonts w:ascii="Calibri" w:eastAsia="Times New Roman" w:hAnsi="Calibri" w:cs="Calibri"/>
          <w:color w:val="212121"/>
          <w:sz w:val="24"/>
          <w:szCs w:val="24"/>
          <w:lang w:eastAsia="en-GB"/>
        </w:rPr>
        <w:t xml:space="preserve"> </w:t>
      </w:r>
      <w:r w:rsidR="00465756" w:rsidRPr="00431648">
        <w:rPr>
          <w:rFonts w:ascii="Calibri" w:eastAsia="Times New Roman" w:hAnsi="Calibri" w:cs="Calibri"/>
          <w:color w:val="212121"/>
          <w:sz w:val="24"/>
          <w:szCs w:val="24"/>
          <w:lang w:eastAsia="en-GB"/>
        </w:rPr>
        <w:t>have</w:t>
      </w:r>
      <w:r w:rsidR="000B7DB4" w:rsidRPr="00431648">
        <w:rPr>
          <w:rFonts w:ascii="Calibri" w:eastAsia="Times New Roman" w:hAnsi="Calibri" w:cs="Calibri"/>
          <w:color w:val="212121"/>
          <w:sz w:val="24"/>
          <w:szCs w:val="24"/>
          <w:lang w:eastAsia="en-GB"/>
        </w:rPr>
        <w:t xml:space="preserve"> </w:t>
      </w:r>
      <w:r w:rsidR="00465756" w:rsidRPr="00431648">
        <w:rPr>
          <w:rFonts w:ascii="Calibri" w:eastAsia="Times New Roman" w:hAnsi="Calibri" w:cs="Calibri"/>
          <w:color w:val="212121"/>
          <w:sz w:val="24"/>
          <w:szCs w:val="24"/>
          <w:lang w:eastAsia="en-GB"/>
        </w:rPr>
        <w:t xml:space="preserve">been shown to be associated with </w:t>
      </w:r>
      <w:r w:rsidR="00A0057C" w:rsidRPr="00431648">
        <w:rPr>
          <w:rFonts w:ascii="Calibri" w:eastAsia="Times New Roman" w:hAnsi="Calibri" w:cs="Calibri"/>
          <w:color w:val="212121"/>
          <w:sz w:val="24"/>
          <w:szCs w:val="24"/>
          <w:lang w:eastAsia="en-GB"/>
        </w:rPr>
        <w:t xml:space="preserve">higher levels of </w:t>
      </w:r>
      <w:r w:rsidR="00002B68" w:rsidRPr="00431648">
        <w:rPr>
          <w:rFonts w:ascii="Calibri" w:eastAsia="Times New Roman" w:hAnsi="Calibri" w:cs="Calibri"/>
          <w:color w:val="212121"/>
          <w:sz w:val="24"/>
          <w:szCs w:val="24"/>
          <w:lang w:eastAsia="en-GB"/>
        </w:rPr>
        <w:t>PA</w:t>
      </w:r>
      <w:r w:rsidR="002C2ECC" w:rsidRPr="00431648">
        <w:rPr>
          <w:rFonts w:ascii="Calibri" w:eastAsia="Times New Roman" w:hAnsi="Calibri" w:cs="Calibri"/>
          <w:color w:val="212121"/>
          <w:sz w:val="24"/>
          <w:szCs w:val="24"/>
          <w:lang w:eastAsia="en-GB"/>
        </w:rPr>
        <w:t xml:space="preserve"> </w:t>
      </w:r>
      <w:r w:rsidR="00870CF3" w:rsidRPr="00431648">
        <w:rPr>
          <w:rFonts w:ascii="Calibri" w:eastAsia="Times New Roman" w:hAnsi="Calibri" w:cs="Calibri"/>
          <w:color w:val="212121"/>
          <w:sz w:val="24"/>
          <w:szCs w:val="24"/>
          <w:lang w:eastAsia="en-GB"/>
        </w:rPr>
        <w:fldChar w:fldCharType="begin">
          <w:fldData xml:space="preserve">PFJlZm1hbj48Q2l0ZT48QXV0aG9yPkhvZWhuZXI8L0F1dGhvcj48WWVhcj4yMDA1PC9ZZWFyPjxS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=
</w:fldData>
        </w:fldChar>
      </w:r>
      <w:r w:rsidR="007B43CF" w:rsidRPr="00431648">
        <w:rPr>
          <w:rFonts w:ascii="Calibri" w:eastAsia="Times New Roman" w:hAnsi="Calibri" w:cs="Calibri"/>
          <w:color w:val="212121"/>
          <w:sz w:val="24"/>
          <w:szCs w:val="24"/>
          <w:lang w:eastAsia="en-GB"/>
        </w:rPr>
        <w:instrText xml:space="preserve"> ADDIN REFMGR.CITE </w:instrText>
      </w:r>
      <w:r w:rsidR="007B43CF" w:rsidRPr="00431648">
        <w:rPr>
          <w:rFonts w:ascii="Calibri" w:eastAsia="Times New Roman" w:hAnsi="Calibri" w:cs="Calibri"/>
          <w:color w:val="212121"/>
          <w:sz w:val="24"/>
          <w:szCs w:val="24"/>
          <w:lang w:eastAsia="en-GB"/>
        </w:rPr>
        <w:fldChar w:fldCharType="begin">
          <w:fldData xml:space="preserve">PFJlZm1hbj48Q2l0ZT48QXV0aG9yPkhvZWhuZXI8L0F1dGhvcj48WWVhcj4yMDA1PC9ZZWFyPjxS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=
</w:fldData>
        </w:fldChar>
      </w:r>
      <w:r w:rsidR="007B43CF" w:rsidRPr="00431648">
        <w:rPr>
          <w:rFonts w:ascii="Calibri" w:eastAsia="Times New Roman" w:hAnsi="Calibri" w:cs="Calibri"/>
          <w:color w:val="212121"/>
          <w:sz w:val="24"/>
          <w:szCs w:val="24"/>
          <w:lang w:eastAsia="en-GB"/>
        </w:rPr>
        <w:instrText xml:space="preserve"> ADDIN EN.CITE.DATA </w:instrText>
      </w:r>
      <w:r w:rsidR="007B43CF" w:rsidRPr="00431648">
        <w:rPr>
          <w:rFonts w:ascii="Calibri" w:eastAsia="Times New Roman" w:hAnsi="Calibri" w:cs="Calibri"/>
          <w:color w:val="212121"/>
          <w:sz w:val="24"/>
          <w:szCs w:val="24"/>
          <w:lang w:eastAsia="en-GB"/>
        </w:rPr>
      </w:r>
      <w:r w:rsidR="007B43CF" w:rsidRPr="00431648">
        <w:rPr>
          <w:rFonts w:ascii="Calibri" w:eastAsia="Times New Roman" w:hAnsi="Calibri" w:cs="Calibri"/>
          <w:color w:val="212121"/>
          <w:sz w:val="24"/>
          <w:szCs w:val="24"/>
          <w:lang w:eastAsia="en-GB"/>
        </w:rPr>
        <w:fldChar w:fldCharType="end"/>
      </w:r>
      <w:r w:rsidR="00870CF3" w:rsidRPr="00431648">
        <w:rPr>
          <w:rFonts w:ascii="Calibri" w:eastAsia="Times New Roman" w:hAnsi="Calibri" w:cs="Calibri"/>
          <w:color w:val="212121"/>
          <w:sz w:val="24"/>
          <w:szCs w:val="24"/>
          <w:lang w:eastAsia="en-GB"/>
        </w:rPr>
      </w:r>
      <w:r w:rsidR="00870CF3" w:rsidRPr="00431648">
        <w:rPr>
          <w:rFonts w:ascii="Calibri" w:eastAsia="Times New Roman" w:hAnsi="Calibri" w:cs="Calibri"/>
          <w:color w:val="212121"/>
          <w:sz w:val="24"/>
          <w:szCs w:val="24"/>
          <w:lang w:eastAsia="en-GB"/>
        </w:rPr>
        <w:fldChar w:fldCharType="separate"/>
      </w:r>
      <w:r w:rsidR="00870CF3" w:rsidRPr="00431648">
        <w:rPr>
          <w:rFonts w:ascii="Calibri" w:eastAsia="Times New Roman" w:hAnsi="Calibri" w:cs="Calibri"/>
          <w:noProof/>
          <w:color w:val="212121"/>
          <w:sz w:val="24"/>
          <w:szCs w:val="24"/>
          <w:lang w:eastAsia="en-GB"/>
        </w:rPr>
        <w:t>(23;24)</w:t>
      </w:r>
      <w:r w:rsidR="00870CF3" w:rsidRPr="00431648">
        <w:rPr>
          <w:rFonts w:ascii="Calibri" w:eastAsia="Times New Roman" w:hAnsi="Calibri" w:cs="Calibri"/>
          <w:color w:val="212121"/>
          <w:sz w:val="24"/>
          <w:szCs w:val="24"/>
          <w:lang w:eastAsia="en-GB"/>
        </w:rPr>
        <w:fldChar w:fldCharType="end"/>
      </w:r>
      <w:r w:rsidR="00B009C3" w:rsidRPr="00431648">
        <w:rPr>
          <w:rFonts w:ascii="Calibri" w:eastAsia="Times New Roman" w:hAnsi="Calibri" w:cs="Calibri"/>
          <w:color w:val="212121"/>
          <w:sz w:val="24"/>
          <w:szCs w:val="24"/>
          <w:lang w:eastAsia="en-GB"/>
        </w:rPr>
        <w:t xml:space="preserve">.  </w:t>
      </w:r>
      <w:r w:rsidR="00AE23F5" w:rsidRPr="00431648">
        <w:rPr>
          <w:rFonts w:ascii="Calibri" w:eastAsia="Times New Roman" w:hAnsi="Calibri" w:cs="Calibri"/>
          <w:color w:val="212121"/>
          <w:sz w:val="24"/>
          <w:szCs w:val="24"/>
          <w:lang w:eastAsia="en-GB"/>
        </w:rPr>
        <w:t xml:space="preserve">Residents who perceive their neighbourhood more positively, have been shown to have better mental health and </w:t>
      </w:r>
      <w:r w:rsidR="00C123A1" w:rsidRPr="00431648">
        <w:rPr>
          <w:rFonts w:ascii="Calibri" w:eastAsia="Times New Roman" w:hAnsi="Calibri" w:cs="Calibri"/>
          <w:color w:val="212121"/>
          <w:sz w:val="24"/>
          <w:szCs w:val="24"/>
          <w:lang w:eastAsia="en-GB"/>
        </w:rPr>
        <w:t>are</w:t>
      </w:r>
      <w:r w:rsidR="00AE23F5" w:rsidRPr="00431648">
        <w:rPr>
          <w:rFonts w:ascii="Calibri" w:eastAsia="Times New Roman" w:hAnsi="Calibri" w:cs="Calibri"/>
          <w:color w:val="212121"/>
          <w:sz w:val="24"/>
          <w:szCs w:val="24"/>
          <w:lang w:eastAsia="en-GB"/>
        </w:rPr>
        <w:t xml:space="preserve"> less likely to relocate</w:t>
      </w:r>
      <w:r w:rsidR="004D39CF" w:rsidRPr="00431648">
        <w:rPr>
          <w:rFonts w:ascii="Calibri" w:eastAsia="Times New Roman" w:hAnsi="Calibri" w:cs="Calibri"/>
          <w:color w:val="212121"/>
          <w:sz w:val="24"/>
          <w:szCs w:val="24"/>
          <w:lang w:eastAsia="en-GB"/>
        </w:rPr>
        <w:t xml:space="preserve"> </w:t>
      </w:r>
      <w:r w:rsidR="00870CF3" w:rsidRPr="00431648">
        <w:rPr>
          <w:rFonts w:ascii="Calibri" w:eastAsia="Times New Roman" w:hAnsi="Calibri" w:cs="Calibri"/>
          <w:color w:val="212121"/>
          <w:sz w:val="24"/>
          <w:szCs w:val="24"/>
          <w:lang w:eastAsia="en-GB"/>
        </w:rPr>
        <w:fldChar w:fldCharType="begin"/>
      </w:r>
      <w:r w:rsidR="007B43CF" w:rsidRPr="00431648">
        <w:rPr>
          <w:rFonts w:ascii="Calibri" w:eastAsia="Times New Roman" w:hAnsi="Calibri" w:cs="Calibri"/>
          <w:color w:val="212121"/>
          <w:sz w:val="24"/>
          <w:szCs w:val="24"/>
          <w:lang w:eastAsia="en-GB"/>
        </w:rPr>
        <w:instrText xml:space="preserve"> ADDIN REFMGR.CITE &lt;Refman&gt;&lt;Cite&gt;&lt;Author&gt;Giles-Corti&lt;/Author&gt;&lt;Year&gt;2012&lt;/Year&gt;&lt;RecNum&gt;453&lt;/RecNum&gt;&lt;IDText&gt;Increasing density in Australia: maximising the health benefits and minimising harm&lt;/IDText&gt;&lt;MDL Ref_Type="Book, Whole"&gt;&lt;Ref_Type&gt;Book, Whole&lt;/Ref_Type&gt;&lt;Ref_ID&gt;453&lt;/Ref_ID&gt;&lt;Title_Primary&gt;Increasing density in Australia: maximising the health benefits and minimising harm&lt;/Title_Primary&gt;&lt;Authors_Primary&gt;Giles-Corti,B&lt;/Authors_Primary&gt;&lt;Authors_Primary&gt;Ryan,K&lt;/Authors_Primary&gt;&lt;Authors_Primary&gt;Foster,S&lt;/Authors_Primary&gt;&lt;Date_Primary&gt;2012/3/1&lt;/Date_Primary&gt;&lt;Keywords&gt;Australia&lt;/Keywords&gt;&lt;Keywords&gt;Health&lt;/Keywords&gt;&lt;Reprint&gt;Not in File&lt;/Reprint&gt;&lt;Periodical&gt;National Heart Foundation of Australia&lt;/Periodical&gt;&lt;Publisher&gt;https://www.heartfoundation.org.au/images/uploads/publications/Increasing-density-in-Australia-Evidence-Review-2012-trevor.pdf [Accessed August 2017]&lt;/Publisher&gt;&lt;ZZ_JournalFull&gt;&lt;f name="System"&gt;National Heart Foundation of Australia&lt;/f&gt;&lt;/ZZ_JournalFull&gt;&lt;ZZ_WorkformID&gt;2&lt;/ZZ_WorkformID&gt;&lt;/MDL&gt;&lt;/Cite&gt;&lt;/Refman&gt;</w:instrText>
      </w:r>
      <w:r w:rsidR="00870CF3" w:rsidRPr="00431648">
        <w:rPr>
          <w:rFonts w:ascii="Calibri" w:eastAsia="Times New Roman" w:hAnsi="Calibri" w:cs="Calibri"/>
          <w:color w:val="212121"/>
          <w:sz w:val="24"/>
          <w:szCs w:val="24"/>
          <w:lang w:eastAsia="en-GB"/>
        </w:rPr>
        <w:fldChar w:fldCharType="separate"/>
      </w:r>
      <w:r w:rsidR="00870CF3" w:rsidRPr="00431648">
        <w:rPr>
          <w:rFonts w:ascii="Calibri" w:eastAsia="Times New Roman" w:hAnsi="Calibri" w:cs="Calibri"/>
          <w:noProof/>
          <w:color w:val="212121"/>
          <w:sz w:val="24"/>
          <w:szCs w:val="24"/>
          <w:lang w:eastAsia="en-GB"/>
        </w:rPr>
        <w:t>(25)</w:t>
      </w:r>
      <w:r w:rsidR="00870CF3" w:rsidRPr="00431648">
        <w:rPr>
          <w:rFonts w:ascii="Calibri" w:eastAsia="Times New Roman" w:hAnsi="Calibri" w:cs="Calibri"/>
          <w:color w:val="212121"/>
          <w:sz w:val="24"/>
          <w:szCs w:val="24"/>
          <w:lang w:eastAsia="en-GB"/>
        </w:rPr>
        <w:fldChar w:fldCharType="end"/>
      </w:r>
      <w:r w:rsidR="00AE23F5" w:rsidRPr="00431648">
        <w:rPr>
          <w:rFonts w:ascii="Calibri" w:eastAsia="Times New Roman" w:hAnsi="Calibri" w:cs="Calibri"/>
          <w:color w:val="212121"/>
          <w:sz w:val="24"/>
          <w:szCs w:val="24"/>
          <w:lang w:eastAsia="en-GB"/>
        </w:rPr>
        <w:t>.</w:t>
      </w:r>
      <w:r w:rsidR="005A5A3C" w:rsidRPr="00431648">
        <w:rPr>
          <w:rFonts w:ascii="Calibri" w:eastAsia="Times New Roman" w:hAnsi="Calibri" w:cs="Calibri"/>
          <w:color w:val="212121"/>
          <w:sz w:val="24"/>
          <w:szCs w:val="24"/>
          <w:lang w:eastAsia="en-GB"/>
        </w:rPr>
        <w:t xml:space="preserve"> </w:t>
      </w:r>
      <w:r w:rsidR="00AE23F5" w:rsidRPr="00431648">
        <w:rPr>
          <w:rFonts w:ascii="Calibri" w:eastAsia="Times New Roman" w:hAnsi="Calibri" w:cs="Calibri"/>
          <w:color w:val="212121"/>
          <w:sz w:val="24"/>
          <w:szCs w:val="24"/>
          <w:lang w:eastAsia="en-GB"/>
        </w:rPr>
        <w:t>Conversely, r</w:t>
      </w:r>
      <w:r w:rsidR="005A5A3C" w:rsidRPr="00431648">
        <w:rPr>
          <w:rFonts w:ascii="Calibri" w:eastAsia="Times New Roman" w:hAnsi="Calibri" w:cs="Calibri"/>
          <w:color w:val="212121"/>
          <w:sz w:val="24"/>
          <w:szCs w:val="24"/>
          <w:lang w:eastAsia="en-GB"/>
        </w:rPr>
        <w:t xml:space="preserve">eal and perceived crime, has the </w:t>
      </w:r>
      <w:r w:rsidR="007263FE" w:rsidRPr="00431648">
        <w:rPr>
          <w:rFonts w:ascii="Calibri" w:eastAsia="Times New Roman" w:hAnsi="Calibri" w:cs="Calibri"/>
          <w:color w:val="212121"/>
          <w:sz w:val="24"/>
          <w:szCs w:val="24"/>
          <w:lang w:eastAsia="en-GB"/>
        </w:rPr>
        <w:t>potential to constrain resident</w:t>
      </w:r>
      <w:r w:rsidR="005A5A3C" w:rsidRPr="00431648">
        <w:rPr>
          <w:rFonts w:ascii="Calibri" w:eastAsia="Times New Roman" w:hAnsi="Calibri" w:cs="Calibri"/>
          <w:color w:val="212121"/>
          <w:sz w:val="24"/>
          <w:szCs w:val="24"/>
          <w:lang w:eastAsia="en-GB"/>
        </w:rPr>
        <w:t>s</w:t>
      </w:r>
      <w:r w:rsidR="007263FE" w:rsidRPr="00431648">
        <w:rPr>
          <w:rFonts w:ascii="Calibri" w:eastAsia="Times New Roman" w:hAnsi="Calibri" w:cs="Calibri"/>
          <w:color w:val="212121"/>
          <w:sz w:val="24"/>
          <w:szCs w:val="24"/>
          <w:lang w:eastAsia="en-GB"/>
        </w:rPr>
        <w:t>’</w:t>
      </w:r>
      <w:r w:rsidR="005A5A3C" w:rsidRPr="00431648">
        <w:rPr>
          <w:rFonts w:ascii="Calibri" w:eastAsia="Times New Roman" w:hAnsi="Calibri" w:cs="Calibri"/>
          <w:color w:val="212121"/>
          <w:sz w:val="24"/>
          <w:szCs w:val="24"/>
          <w:lang w:eastAsia="en-GB"/>
        </w:rPr>
        <w:t xml:space="preserve"> </w:t>
      </w:r>
      <w:r w:rsidR="00002B68" w:rsidRPr="00431648">
        <w:rPr>
          <w:rFonts w:ascii="Calibri" w:eastAsia="Times New Roman" w:hAnsi="Calibri" w:cs="Calibri"/>
          <w:color w:val="212121"/>
          <w:sz w:val="24"/>
          <w:szCs w:val="24"/>
          <w:lang w:eastAsia="en-GB"/>
        </w:rPr>
        <w:t>PA</w:t>
      </w:r>
      <w:r w:rsidR="004D39CF" w:rsidRPr="00431648">
        <w:rPr>
          <w:rFonts w:ascii="Calibri" w:eastAsia="Times New Roman" w:hAnsi="Calibri" w:cs="Calibri"/>
          <w:color w:val="212121"/>
          <w:sz w:val="24"/>
          <w:szCs w:val="24"/>
          <w:lang w:eastAsia="en-GB"/>
        </w:rPr>
        <w:t xml:space="preserve"> </w:t>
      </w:r>
      <w:r w:rsidR="00870CF3" w:rsidRPr="00431648">
        <w:rPr>
          <w:rFonts w:ascii="Calibri" w:eastAsia="Times New Roman" w:hAnsi="Calibri" w:cs="Calibri"/>
          <w:color w:val="212121"/>
          <w:sz w:val="24"/>
          <w:szCs w:val="24"/>
          <w:lang w:eastAsia="en-GB"/>
        </w:rPr>
        <w:fldChar w:fldCharType="begin"/>
      </w:r>
      <w:r w:rsidR="007B43CF" w:rsidRPr="00431648">
        <w:rPr>
          <w:rFonts w:ascii="Calibri" w:eastAsia="Times New Roman" w:hAnsi="Calibri" w:cs="Calibri"/>
          <w:color w:val="212121"/>
          <w:sz w:val="24"/>
          <w:szCs w:val="24"/>
          <w:lang w:eastAsia="en-GB"/>
        </w:rPr>
        <w:instrText xml:space="preserve"> ADDIN REFMGR.CITE &lt;Refman&gt;&lt;Cite&gt;&lt;Author&gt;Foster&lt;/Author&gt;&lt;Year&gt;2008&lt;/Year&gt;&lt;RecNum&gt;454&lt;/RecNum&gt;&lt;IDText&gt;The built environment, neighborhood crime and constrained physical activity: an exploration of inconsistent findings&lt;/IDText&gt;&lt;MDL Ref_Type="Journal"&gt;&lt;Ref_Type&gt;Journal&lt;/Ref_Type&gt;&lt;Ref_ID&gt;454&lt;/Ref_ID&gt;&lt;Title_Primary&gt;The built environment, neighborhood crime and constrained physical activity: an exploration of inconsistent findings&lt;/Title_Primary&gt;&lt;Authors_Primary&gt;Foster,S.&lt;/Authors_Primary&gt;&lt;Authors_Primary&gt;Giles-Corti,B.&lt;/Authors_Primary&gt;&lt;Date_Primary&gt;2008/9&lt;/Date_Primary&gt;&lt;Keywords&gt;Australia&lt;/Keywords&gt;&lt;Keywords&gt;Crime&lt;/Keywords&gt;&lt;Keywords&gt;Environment&lt;/Keywords&gt;&lt;Keywords&gt;Environment Design&lt;/Keywords&gt;&lt;Keywords&gt;Environmental Health&lt;/Keywords&gt;&lt;Keywords&gt;Fear&lt;/Keywords&gt;&lt;Keywords&gt;Health&lt;/Keywords&gt;&lt;Keywords&gt;Health Promotion&lt;/Keywords&gt;&lt;Keywords&gt;Health Status&lt;/Keywords&gt;&lt;Keywords&gt;Humans&lt;/Keywords&gt;&lt;Keywords&gt;methods&lt;/Keywords&gt;&lt;Keywords&gt;Motor Activity&lt;/Keywords&gt;&lt;Keywords&gt;Population&lt;/Keywords&gt;&lt;Keywords&gt;Preventive Medicine&lt;/Keywords&gt;&lt;Keywords&gt;Public Health Practice&lt;/Keywords&gt;&lt;Keywords&gt;Residence Characteristics&lt;/Keywords&gt;&lt;Keywords&gt;Safety&lt;/Keywords&gt;&lt;Keywords&gt;Social Environment&lt;/Keywords&gt;&lt;Keywords&gt;Social Perception&lt;/Keywords&gt;&lt;Keywords&gt;United States&lt;/Keywords&gt;&lt;Keywords&gt;Walking&lt;/Keywords&gt;&lt;Reprint&gt;Not in File&lt;/Reprint&gt;&lt;Start_Page&gt;241&lt;/Start_Page&gt;&lt;End_Page&gt;251&lt;/End_Page&gt;&lt;Periodical&gt;Prev.Med.&lt;/Periodical&gt;&lt;Volume&gt;47&lt;/Volume&gt;&lt;Issue&gt;3&lt;/Issue&gt;&lt;Misc_3&gt;S0091-7435(08)00158-8 [pii];10.1016/j.ypmed.2008.03.017 [doi]&lt;/Misc_3&gt;&lt;Address&gt;School of Population Health, The University of Western Australia, Crawley, Western Australia, Australia. sfoster@meddent.uwa.edu.au&lt;/Address&gt;&lt;Web_URL&gt;PM:18499242&lt;/Web_URL&gt;&lt;ZZ_JournalStdAbbrev&gt;&lt;f name="System"&gt;Prev.Med.&lt;/f&gt;&lt;/ZZ_JournalStdAbbrev&gt;&lt;ZZ_WorkformID&gt;1&lt;/ZZ_WorkformID&gt;&lt;/MDL&gt;&lt;/Cite&gt;&lt;/Refman&gt;</w:instrText>
      </w:r>
      <w:r w:rsidR="00870CF3" w:rsidRPr="00431648">
        <w:rPr>
          <w:rFonts w:ascii="Calibri" w:eastAsia="Times New Roman" w:hAnsi="Calibri" w:cs="Calibri"/>
          <w:color w:val="212121"/>
          <w:sz w:val="24"/>
          <w:szCs w:val="24"/>
          <w:lang w:eastAsia="en-GB"/>
        </w:rPr>
        <w:fldChar w:fldCharType="separate"/>
      </w:r>
      <w:r w:rsidR="00870CF3" w:rsidRPr="00431648">
        <w:rPr>
          <w:rFonts w:ascii="Calibri" w:eastAsia="Times New Roman" w:hAnsi="Calibri" w:cs="Calibri"/>
          <w:noProof/>
          <w:color w:val="212121"/>
          <w:sz w:val="24"/>
          <w:szCs w:val="24"/>
          <w:lang w:eastAsia="en-GB"/>
        </w:rPr>
        <w:t>(26)</w:t>
      </w:r>
      <w:r w:rsidR="00870CF3" w:rsidRPr="00431648">
        <w:rPr>
          <w:rFonts w:ascii="Calibri" w:eastAsia="Times New Roman" w:hAnsi="Calibri" w:cs="Calibri"/>
          <w:color w:val="212121"/>
          <w:sz w:val="24"/>
          <w:szCs w:val="24"/>
          <w:lang w:eastAsia="en-GB"/>
        </w:rPr>
        <w:fldChar w:fldCharType="end"/>
      </w:r>
      <w:r w:rsidR="00164159" w:rsidRPr="00431648">
        <w:rPr>
          <w:rFonts w:ascii="Calibri" w:eastAsia="Times New Roman" w:hAnsi="Calibri" w:cs="Calibri"/>
          <w:color w:val="212121"/>
          <w:sz w:val="24"/>
          <w:szCs w:val="24"/>
          <w:lang w:eastAsia="en-GB"/>
        </w:rPr>
        <w:t xml:space="preserve">. </w:t>
      </w:r>
      <w:r w:rsidR="002C0B55" w:rsidRPr="00431648">
        <w:rPr>
          <w:rFonts w:ascii="Calibri" w:eastAsia="Times New Roman" w:hAnsi="Calibri" w:cs="Calibri"/>
          <w:color w:val="212121"/>
          <w:sz w:val="24"/>
          <w:szCs w:val="24"/>
          <w:lang w:eastAsia="en-GB"/>
        </w:rPr>
        <w:t xml:space="preserve"> </w:t>
      </w:r>
      <w:r w:rsidR="007A3E3D" w:rsidRPr="00431648">
        <w:rPr>
          <w:rFonts w:ascii="Calibri" w:eastAsia="Times New Roman" w:hAnsi="Calibri" w:cs="Calibri"/>
          <w:color w:val="212121"/>
          <w:sz w:val="24"/>
          <w:szCs w:val="24"/>
          <w:lang w:eastAsia="en-GB"/>
        </w:rPr>
        <w:t>However,</w:t>
      </w:r>
      <w:r w:rsidR="005A5A3C" w:rsidRPr="00431648">
        <w:rPr>
          <w:rFonts w:ascii="Calibri" w:eastAsia="Times New Roman" w:hAnsi="Calibri" w:cs="Calibri"/>
          <w:color w:val="212121"/>
          <w:sz w:val="24"/>
          <w:szCs w:val="24"/>
          <w:lang w:eastAsia="en-GB"/>
        </w:rPr>
        <w:t xml:space="preserve"> a </w:t>
      </w:r>
      <w:r w:rsidR="002C0B55" w:rsidRPr="00431648">
        <w:rPr>
          <w:rFonts w:ascii="Calibri" w:eastAsia="Times New Roman" w:hAnsi="Calibri" w:cs="Calibri"/>
          <w:color w:val="212121"/>
          <w:sz w:val="24"/>
          <w:szCs w:val="24"/>
          <w:lang w:eastAsia="en-GB"/>
        </w:rPr>
        <w:t xml:space="preserve">recent systematic review </w:t>
      </w:r>
      <w:r w:rsidR="00720191" w:rsidRPr="00431648">
        <w:rPr>
          <w:rFonts w:ascii="Calibri" w:eastAsia="Times New Roman" w:hAnsi="Calibri" w:cs="Calibri"/>
          <w:color w:val="212121"/>
          <w:sz w:val="24"/>
          <w:szCs w:val="24"/>
          <w:lang w:eastAsia="en-GB"/>
        </w:rPr>
        <w:t>suggest</w:t>
      </w:r>
      <w:r w:rsidR="002D6D93" w:rsidRPr="00431648">
        <w:rPr>
          <w:rFonts w:ascii="Calibri" w:eastAsia="Times New Roman" w:hAnsi="Calibri" w:cs="Calibri"/>
          <w:color w:val="212121"/>
          <w:sz w:val="24"/>
          <w:szCs w:val="24"/>
          <w:lang w:eastAsia="en-GB"/>
        </w:rPr>
        <w:t>ed</w:t>
      </w:r>
      <w:r w:rsidR="00720191" w:rsidRPr="00431648">
        <w:rPr>
          <w:rFonts w:ascii="Calibri" w:eastAsia="Times New Roman" w:hAnsi="Calibri" w:cs="Calibri"/>
          <w:color w:val="212121"/>
          <w:sz w:val="24"/>
          <w:szCs w:val="24"/>
          <w:lang w:eastAsia="en-GB"/>
        </w:rPr>
        <w:t xml:space="preserve"> </w:t>
      </w:r>
      <w:r w:rsidR="00720191" w:rsidRPr="00431648">
        <w:rPr>
          <w:sz w:val="24"/>
          <w:szCs w:val="24"/>
        </w:rPr>
        <w:t xml:space="preserve">a lack of association between </w:t>
      </w:r>
      <w:r w:rsidR="00002B68" w:rsidRPr="00431648">
        <w:rPr>
          <w:sz w:val="24"/>
          <w:szCs w:val="24"/>
        </w:rPr>
        <w:t>PA</w:t>
      </w:r>
      <w:r w:rsidR="00720191" w:rsidRPr="00431648">
        <w:rPr>
          <w:sz w:val="24"/>
          <w:szCs w:val="24"/>
        </w:rPr>
        <w:t xml:space="preserve"> and </w:t>
      </w:r>
      <w:r w:rsidR="00BB33CE" w:rsidRPr="00431648">
        <w:rPr>
          <w:sz w:val="24"/>
          <w:szCs w:val="24"/>
        </w:rPr>
        <w:t xml:space="preserve">perceptions of </w:t>
      </w:r>
      <w:r w:rsidR="00B009C3" w:rsidRPr="00431648">
        <w:rPr>
          <w:sz w:val="24"/>
          <w:szCs w:val="24"/>
        </w:rPr>
        <w:t>safety from crim</w:t>
      </w:r>
      <w:r w:rsidR="00BB33CE" w:rsidRPr="00431648">
        <w:rPr>
          <w:sz w:val="24"/>
          <w:szCs w:val="24"/>
        </w:rPr>
        <w:t>e</w:t>
      </w:r>
      <w:r w:rsidR="002934B4" w:rsidRPr="00431648">
        <w:rPr>
          <w:sz w:val="24"/>
          <w:szCs w:val="24"/>
        </w:rPr>
        <w:t>;</w:t>
      </w:r>
      <w:r w:rsidR="00BB33CE" w:rsidRPr="00431648">
        <w:rPr>
          <w:sz w:val="24"/>
          <w:szCs w:val="24"/>
        </w:rPr>
        <w:t xml:space="preserve"> </w:t>
      </w:r>
      <w:r w:rsidR="005A5A3C" w:rsidRPr="00431648">
        <w:rPr>
          <w:sz w:val="24"/>
          <w:szCs w:val="24"/>
        </w:rPr>
        <w:t xml:space="preserve">highlighting </w:t>
      </w:r>
      <w:r w:rsidR="00BB33CE" w:rsidRPr="00431648">
        <w:rPr>
          <w:sz w:val="24"/>
          <w:szCs w:val="24"/>
        </w:rPr>
        <w:t xml:space="preserve">the need for high quality evidence, including </w:t>
      </w:r>
      <w:r w:rsidR="002519CC" w:rsidRPr="00431648">
        <w:rPr>
          <w:sz w:val="24"/>
          <w:szCs w:val="24"/>
        </w:rPr>
        <w:t>prospective</w:t>
      </w:r>
      <w:r w:rsidR="00BB33CE" w:rsidRPr="00431648">
        <w:rPr>
          <w:sz w:val="24"/>
          <w:szCs w:val="24"/>
        </w:rPr>
        <w:t xml:space="preserve"> studies and natural experiments</w:t>
      </w:r>
      <w:r w:rsidR="00FD760F"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&lt;Refman&gt;&lt;Cite&gt;&lt;Author&gt;da Silva&lt;/Author&gt;&lt;Year&gt;2016&lt;/Year&gt;&lt;RecNum&gt;442&lt;/RecNum&gt;&lt;IDText&gt;Physical Activity and Safety From Crime Among Adults: A Systematic Review&lt;/IDText&gt;&lt;MDL Ref_Type="Journal"&gt;&lt;Ref_Type&gt;Journal&lt;/Ref_Type&gt;&lt;Ref_ID&gt;442&lt;/Ref_ID&gt;&lt;Title_Primary&gt;Physical Activity and Safety From Crime Among Adults: A Systematic Review&lt;/Title_Primary&gt;&lt;Authors_Primary&gt;da Silva,I.C.&lt;/Authors_Primary&gt;&lt;Authors_Primary&gt;Payne,V.L.&lt;/Authors_Primary&gt;&lt;Authors_Primary&gt;Hino,A.A.&lt;/Authors_Primary&gt;&lt;Authors_Primary&gt;Varela,A.R.&lt;/Authors_Primary&gt;&lt;Authors_Primary&gt;Reis,R.S.&lt;/Authors_Primary&gt;&lt;Authors_Primary&gt;Ekelund,U.&lt;/Authors_Primary&gt;&lt;Authors_Primary&gt;Hallal,P.C.&lt;/Authors_Primary&gt;&lt;Date_Primary&gt;2016/6&lt;/Date_Primary&gt;&lt;Keywords&gt;Adult&lt;/Keywords&gt;&lt;Keywords&gt;Crime&lt;/Keywords&gt;&lt;Keywords&gt;epidemiology&lt;/Keywords&gt;&lt;Keywords&gt;methods&lt;/Keywords&gt;&lt;Keywords&gt;Population&lt;/Keywords&gt;&lt;Keywords&gt;Prospective Studies&lt;/Keywords&gt;&lt;Keywords&gt;Safety&lt;/Keywords&gt;&lt;Reprint&gt;Not in File&lt;/Reprint&gt;&lt;Start_Page&gt;663&lt;/Start_Page&gt;&lt;End_Page&gt;670&lt;/End_Page&gt;&lt;Periodical&gt;J.Phys.Act.Health&lt;/Periodical&gt;&lt;Volume&gt;13&lt;/Volume&gt;&lt;Issue&gt;6&lt;/Issue&gt;&lt;Misc_3&gt;2015-0156 [pii];10.1123/jpah.2015-0156 [doi]&lt;/Misc_3&gt;&lt;Address&gt;Postgraduate Program in Epidemiology, Federal University of Pelotas, Pelotas, Brazil&lt;/Address&gt;&lt;Web_URL&gt;PM:26694628&lt;/Web_URL&gt;&lt;ZZ_JournalStdAbbrev&gt;&lt;f name="System"&gt;J.Phys.Act.Health&lt;/f&gt;&lt;/ZZ_JournalStdAbbrev&gt;&lt;ZZ_WorkformID&gt;1&lt;/ZZ_WorkformID&gt;&lt;/MDL&gt;&lt;/Cite&gt;&lt;/Refman&gt;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(27)</w:t>
      </w:r>
      <w:r w:rsidR="00870CF3" w:rsidRPr="00431648">
        <w:rPr>
          <w:sz w:val="24"/>
          <w:szCs w:val="24"/>
        </w:rPr>
        <w:fldChar w:fldCharType="end"/>
      </w:r>
      <w:r w:rsidR="00C123A1" w:rsidRPr="00431648">
        <w:rPr>
          <w:sz w:val="24"/>
          <w:szCs w:val="24"/>
        </w:rPr>
        <w:t>, to examine this issue further</w:t>
      </w:r>
      <w:r w:rsidR="00720191" w:rsidRPr="00431648">
        <w:rPr>
          <w:sz w:val="24"/>
          <w:szCs w:val="24"/>
        </w:rPr>
        <w:t>.</w:t>
      </w:r>
      <w:r w:rsidR="002D6D93" w:rsidRPr="00431648">
        <w:rPr>
          <w:sz w:val="24"/>
          <w:szCs w:val="24"/>
        </w:rPr>
        <w:t xml:space="preserve"> </w:t>
      </w:r>
      <w:r w:rsidR="00720191" w:rsidRPr="00431648">
        <w:rPr>
          <w:sz w:val="24"/>
          <w:szCs w:val="24"/>
        </w:rPr>
        <w:t xml:space="preserve"> </w:t>
      </w:r>
      <w:r w:rsidR="00F64E2F" w:rsidRPr="00431648">
        <w:rPr>
          <w:sz w:val="24"/>
          <w:szCs w:val="24"/>
        </w:rPr>
        <w:t>In particular, high quality evidence is neede</w:t>
      </w:r>
      <w:r w:rsidR="009E2F51" w:rsidRPr="00431648">
        <w:rPr>
          <w:sz w:val="24"/>
          <w:szCs w:val="24"/>
        </w:rPr>
        <w:t>d</w:t>
      </w:r>
      <w:r w:rsidR="00F64E2F" w:rsidRPr="00431648">
        <w:rPr>
          <w:sz w:val="24"/>
          <w:szCs w:val="24"/>
        </w:rPr>
        <w:t xml:space="preserve"> to understand the potentially multifactorial influence of </w:t>
      </w:r>
      <w:r w:rsidR="005A5A3C" w:rsidRPr="00431648">
        <w:rPr>
          <w:sz w:val="24"/>
          <w:szCs w:val="24"/>
        </w:rPr>
        <w:t>residential location</w:t>
      </w:r>
      <w:r w:rsidR="00F64E2F" w:rsidRPr="00431648">
        <w:rPr>
          <w:sz w:val="24"/>
          <w:szCs w:val="24"/>
        </w:rPr>
        <w:t xml:space="preserve"> on health and health behaviours</w:t>
      </w:r>
      <w:r w:rsidR="009E2F51" w:rsidRPr="00431648">
        <w:rPr>
          <w:sz w:val="24"/>
          <w:szCs w:val="24"/>
        </w:rPr>
        <w:t>; effects which are likely to ex</w:t>
      </w:r>
      <w:r w:rsidR="00F64E2F" w:rsidRPr="00431648">
        <w:rPr>
          <w:sz w:val="24"/>
          <w:szCs w:val="24"/>
        </w:rPr>
        <w:t xml:space="preserve">tend beyond simple measures of </w:t>
      </w:r>
      <w:r w:rsidR="009F05B3" w:rsidRPr="00431648">
        <w:rPr>
          <w:sz w:val="24"/>
          <w:szCs w:val="24"/>
        </w:rPr>
        <w:t>socioeconomic status</w:t>
      </w:r>
      <w:r w:rsidR="00FD760F" w:rsidRPr="00431648">
        <w:rPr>
          <w:sz w:val="24"/>
          <w:szCs w:val="24"/>
        </w:rPr>
        <w:t xml:space="preserve"> </w:t>
      </w:r>
      <w:r w:rsidR="00870CF3" w:rsidRPr="00431648">
        <w:rPr>
          <w:sz w:val="24"/>
          <w:szCs w:val="24"/>
        </w:rPr>
        <w:fldChar w:fldCharType="begin"/>
      </w:r>
      <w:r w:rsidR="007B43CF" w:rsidRPr="00431648">
        <w:rPr>
          <w:sz w:val="24"/>
          <w:szCs w:val="24"/>
        </w:rPr>
        <w:instrText xml:space="preserve"> ADDIN REFMGR.CITE &lt;Refman&gt;&lt;Cite&gt;&lt;Author&gt;da Silva&lt;/Author&gt;&lt;Year&gt;2016&lt;/Year&gt;&lt;RecNum&gt;442&lt;/RecNum&gt;&lt;IDText&gt;Physical Activity and Safety From Crime Among Adults: A Systematic Review&lt;/IDText&gt;&lt;MDL Ref_Type="Journal"&gt;&lt;Ref_Type&gt;Journal&lt;/Ref_Type&gt;&lt;Ref_ID&gt;442&lt;/Ref_ID&gt;&lt;Title_Primary&gt;Physical Activity and Safety From Crime Among Adults: A Systematic Review&lt;/Title_Primary&gt;&lt;Authors_Primary&gt;da Silva,I.C.&lt;/Authors_Primary&gt;&lt;Authors_Primary&gt;Payne,V.L.&lt;/Authors_Primary&gt;&lt;Authors_Primary&gt;Hino,A.A.&lt;/Authors_Primary&gt;&lt;Authors_Primary&gt;Varela,A.R.&lt;/Authors_Primary&gt;&lt;Authors_Primary&gt;Reis,R.S.&lt;/Authors_Primary&gt;&lt;Authors_Primary&gt;Ekelund,U.&lt;/Authors_Primary&gt;&lt;Authors_Primary&gt;Hallal,P.C.&lt;/Authors_Primary&gt;&lt;Date_Primary&gt;2016/6&lt;/Date_Primary&gt;&lt;Keywords&gt;Adult&lt;/Keywords&gt;&lt;Keywords&gt;Crime&lt;/Keywords&gt;&lt;Keywords&gt;epidemiology&lt;/Keywords&gt;&lt;Keywords&gt;methods&lt;/Keywords&gt;&lt;Keywords&gt;Population&lt;/Keywords&gt;&lt;Keywords&gt;Prospective Studies&lt;/Keywords&gt;&lt;Keywords&gt;Safety&lt;/Keywords&gt;&lt;Reprint&gt;Not in File&lt;/Reprint&gt;&lt;Start_Page&gt;663&lt;/Start_Page&gt;&lt;End_Page&gt;670&lt;/End_Page&gt;&lt;Periodical&gt;J.Phys.Act.Health&lt;/Periodical&gt;&lt;Volume&gt;13&lt;/Volume&gt;&lt;Issue&gt;6&lt;/Issue&gt;&lt;Misc_3&gt;2015-0156 [pii];10.1123/jpah.2015-0156 [doi]&lt;/Misc_3&gt;&lt;Address&gt;Postgraduate Program in Epidemiology, Federal University of Pelotas, Pelotas, Brazil&lt;/Address&gt;&lt;Web_URL&gt;PM:26694628&lt;/Web_URL&gt;&lt;ZZ_JournalStdAbbrev&gt;&lt;f name="System"&gt;J.Phys.Act.Health&lt;/f&gt;&lt;/ZZ_JournalStdAbbrev&gt;&lt;ZZ_WorkformID&gt;1&lt;/ZZ_WorkformID&gt;&lt;/MDL&gt;&lt;/Cite&gt;&lt;/Refman&gt;</w:instrText>
      </w:r>
      <w:r w:rsidR="00870CF3" w:rsidRPr="00431648">
        <w:rPr>
          <w:sz w:val="24"/>
          <w:szCs w:val="24"/>
        </w:rPr>
        <w:fldChar w:fldCharType="separate"/>
      </w:r>
      <w:r w:rsidR="00870CF3" w:rsidRPr="00431648">
        <w:rPr>
          <w:noProof/>
          <w:sz w:val="24"/>
          <w:szCs w:val="24"/>
        </w:rPr>
        <w:t>(27)</w:t>
      </w:r>
      <w:r w:rsidR="00870CF3" w:rsidRPr="00431648">
        <w:rPr>
          <w:sz w:val="24"/>
          <w:szCs w:val="24"/>
        </w:rPr>
        <w:fldChar w:fldCharType="end"/>
      </w:r>
      <w:r w:rsidR="00F64E2F" w:rsidRPr="00431648">
        <w:rPr>
          <w:sz w:val="24"/>
          <w:szCs w:val="24"/>
        </w:rPr>
        <w:t xml:space="preserve">.  </w:t>
      </w:r>
      <w:r w:rsidR="00DC1BAF" w:rsidRPr="00431648">
        <w:rPr>
          <w:sz w:val="24"/>
          <w:szCs w:val="24"/>
        </w:rPr>
        <w:t xml:space="preserve"> </w:t>
      </w:r>
    </w:p>
    <w:p w14:paraId="1BDAB781" w14:textId="0F60E000" w:rsidR="008353AF" w:rsidRPr="00431648" w:rsidRDefault="008621D8" w:rsidP="008353AF">
      <w:pPr>
        <w:shd w:val="clear" w:color="auto" w:fill="FFFFFF"/>
        <w:spacing w:line="480" w:lineRule="auto"/>
        <w:rPr>
          <w:rFonts w:ascii="Calibri" w:hAnsi="Calibri" w:cs="Calibri"/>
          <w:b/>
          <w:color w:val="212121"/>
          <w:sz w:val="24"/>
        </w:rPr>
      </w:pPr>
      <w:r w:rsidRPr="00431648">
        <w:rPr>
          <w:rFonts w:ascii="Calibri" w:eastAsia="Times New Roman" w:hAnsi="Calibri" w:cs="Calibri"/>
          <w:color w:val="212121"/>
          <w:sz w:val="24"/>
          <w:szCs w:val="24"/>
          <w:lang w:eastAsia="en-GB"/>
        </w:rPr>
        <w:lastRenderedPageBreak/>
        <w:t>Th</w:t>
      </w:r>
      <w:r w:rsidR="002934B4" w:rsidRPr="00431648">
        <w:rPr>
          <w:rFonts w:ascii="Calibri" w:eastAsia="Times New Roman" w:hAnsi="Calibri" w:cs="Calibri"/>
          <w:color w:val="212121"/>
          <w:sz w:val="24"/>
          <w:szCs w:val="24"/>
          <w:lang w:eastAsia="en-GB"/>
        </w:rPr>
        <w:t>e Examining Neighbourhood Activities and Built Living Environments in London (ENABLE London)</w:t>
      </w:r>
      <w:r w:rsidRPr="00431648">
        <w:rPr>
          <w:rFonts w:ascii="Calibri" w:eastAsia="Times New Roman" w:hAnsi="Calibri" w:cs="Calibri"/>
          <w:color w:val="212121"/>
          <w:sz w:val="24"/>
          <w:szCs w:val="24"/>
          <w:lang w:eastAsia="en-GB"/>
        </w:rPr>
        <w:t xml:space="preserve"> study</w:t>
      </w:r>
      <w:r w:rsidR="006D04B6" w:rsidRPr="00431648">
        <w:rPr>
          <w:rFonts w:ascii="Calibri" w:eastAsia="Times New Roman" w:hAnsi="Calibri" w:cs="Calibri"/>
          <w:color w:val="212121"/>
          <w:sz w:val="24"/>
          <w:szCs w:val="24"/>
          <w:lang w:eastAsia="en-GB"/>
        </w:rPr>
        <w:t xml:space="preserve"> is a </w:t>
      </w:r>
      <w:r w:rsidR="00720191" w:rsidRPr="00431648">
        <w:rPr>
          <w:rFonts w:ascii="Calibri" w:eastAsia="Times New Roman" w:hAnsi="Calibri" w:cs="Calibri"/>
          <w:color w:val="212121"/>
          <w:sz w:val="24"/>
          <w:szCs w:val="24"/>
          <w:lang w:eastAsia="en-GB"/>
        </w:rPr>
        <w:t>longitudinal</w:t>
      </w:r>
      <w:r w:rsidR="006D04B6" w:rsidRPr="00431648">
        <w:rPr>
          <w:rFonts w:ascii="Calibri" w:eastAsia="Times New Roman" w:hAnsi="Calibri" w:cs="Calibri"/>
          <w:color w:val="212121"/>
          <w:sz w:val="24"/>
          <w:szCs w:val="24"/>
          <w:lang w:eastAsia="en-GB"/>
        </w:rPr>
        <w:t xml:space="preserve"> study </w:t>
      </w:r>
      <w:r w:rsidR="002934B4" w:rsidRPr="00431648">
        <w:rPr>
          <w:rFonts w:ascii="Calibri" w:eastAsia="Times New Roman" w:hAnsi="Calibri" w:cs="Calibri"/>
          <w:color w:val="212121"/>
          <w:sz w:val="24"/>
          <w:szCs w:val="24"/>
          <w:lang w:eastAsia="en-GB"/>
        </w:rPr>
        <w:t>evaluating</w:t>
      </w:r>
      <w:r w:rsidR="006D04B6" w:rsidRPr="00431648">
        <w:rPr>
          <w:rFonts w:ascii="Calibri" w:eastAsia="Times New Roman" w:hAnsi="Calibri" w:cs="Calibri"/>
          <w:color w:val="212121"/>
          <w:sz w:val="24"/>
          <w:szCs w:val="24"/>
          <w:lang w:eastAsia="en-GB"/>
        </w:rPr>
        <w:t xml:space="preserve"> </w:t>
      </w:r>
      <w:r w:rsidR="002934B4" w:rsidRPr="00431648">
        <w:rPr>
          <w:rFonts w:ascii="Calibri" w:eastAsia="Times New Roman" w:hAnsi="Calibri" w:cs="Calibri"/>
          <w:color w:val="212121"/>
          <w:sz w:val="24"/>
          <w:szCs w:val="24"/>
          <w:lang w:eastAsia="en-GB"/>
        </w:rPr>
        <w:t>how active urban design influences the</w:t>
      </w:r>
      <w:r w:rsidR="006D04B6" w:rsidRPr="00431648">
        <w:rPr>
          <w:rFonts w:ascii="Calibri" w:eastAsia="Times New Roman" w:hAnsi="Calibri" w:cs="Calibri"/>
          <w:color w:val="212121"/>
          <w:sz w:val="24"/>
          <w:szCs w:val="24"/>
          <w:lang w:eastAsia="en-GB"/>
        </w:rPr>
        <w:t xml:space="preserve"> health and wellbeing of</w:t>
      </w:r>
      <w:r w:rsidR="006D04B6" w:rsidRPr="00431648">
        <w:rPr>
          <w:rFonts w:ascii="Calibri" w:eastAsia="Times New Roman" w:hAnsi="Calibri" w:cs="Calibri"/>
          <w:color w:val="212121"/>
          <w:sz w:val="24"/>
          <w:lang w:eastAsia="en-GB"/>
        </w:rPr>
        <w:t xml:space="preserve"> people mov</w:t>
      </w:r>
      <w:r w:rsidR="002934B4" w:rsidRPr="00431648">
        <w:rPr>
          <w:rFonts w:ascii="Calibri" w:eastAsia="Times New Roman" w:hAnsi="Calibri" w:cs="Calibri"/>
          <w:color w:val="212121"/>
          <w:sz w:val="24"/>
          <w:lang w:eastAsia="en-GB"/>
        </w:rPr>
        <w:t>ing</w:t>
      </w:r>
      <w:r w:rsidR="00FC222B" w:rsidRPr="00431648">
        <w:rPr>
          <w:rFonts w:ascii="Calibri" w:eastAsia="Times New Roman" w:hAnsi="Calibri" w:cs="Calibri"/>
          <w:color w:val="212121"/>
          <w:sz w:val="24"/>
          <w:lang w:eastAsia="en-GB"/>
        </w:rPr>
        <w:t xml:space="preserve"> in</w:t>
      </w:r>
      <w:r w:rsidR="006D04B6" w:rsidRPr="00431648">
        <w:rPr>
          <w:rFonts w:ascii="Calibri" w:eastAsia="Times New Roman" w:hAnsi="Calibri" w:cs="Calibri"/>
          <w:color w:val="212121"/>
          <w:sz w:val="24"/>
          <w:lang w:eastAsia="en-GB"/>
        </w:rPr>
        <w:t xml:space="preserve">to the </w:t>
      </w:r>
      <w:r w:rsidR="002934B4" w:rsidRPr="00431648">
        <w:rPr>
          <w:rFonts w:ascii="Calibri" w:eastAsia="Times New Roman" w:hAnsi="Calibri" w:cs="Calibri"/>
          <w:color w:val="212121"/>
          <w:sz w:val="24"/>
          <w:lang w:eastAsia="en-GB"/>
        </w:rPr>
        <w:t>former</w:t>
      </w:r>
      <w:r w:rsidR="006D04B6" w:rsidRPr="00431648">
        <w:rPr>
          <w:rFonts w:ascii="Calibri" w:eastAsia="Times New Roman" w:hAnsi="Calibri" w:cs="Calibri"/>
          <w:color w:val="212121"/>
          <w:sz w:val="24"/>
          <w:lang w:eastAsia="en-GB"/>
        </w:rPr>
        <w:t xml:space="preserve"> Athletes</w:t>
      </w:r>
      <w:r w:rsidR="00B15103" w:rsidRPr="00431648">
        <w:rPr>
          <w:rFonts w:ascii="Calibri" w:eastAsia="Times New Roman" w:hAnsi="Calibri" w:cs="Calibri"/>
          <w:color w:val="212121"/>
          <w:sz w:val="24"/>
          <w:lang w:eastAsia="en-GB"/>
        </w:rPr>
        <w:t>’</w:t>
      </w:r>
      <w:r w:rsidR="006D04B6" w:rsidRPr="00431648">
        <w:rPr>
          <w:rFonts w:ascii="Calibri" w:eastAsia="Times New Roman" w:hAnsi="Calibri" w:cs="Calibri"/>
          <w:color w:val="212121"/>
          <w:sz w:val="24"/>
          <w:lang w:eastAsia="en-GB"/>
        </w:rPr>
        <w:t xml:space="preserve"> Village</w:t>
      </w:r>
      <w:r w:rsidR="008E3C22" w:rsidRPr="00431648">
        <w:rPr>
          <w:rFonts w:ascii="Calibri" w:eastAsia="Times New Roman" w:hAnsi="Calibri" w:cs="Calibri"/>
          <w:color w:val="212121"/>
          <w:sz w:val="24"/>
          <w:lang w:eastAsia="en-GB"/>
        </w:rPr>
        <w:t xml:space="preserve"> of the London 2012 Olympic and Paralympic </w:t>
      </w:r>
      <w:r w:rsidR="002934B4" w:rsidRPr="00431648">
        <w:rPr>
          <w:rFonts w:ascii="Calibri" w:eastAsia="Times New Roman" w:hAnsi="Calibri" w:cs="Calibri"/>
          <w:color w:val="212121"/>
          <w:sz w:val="24"/>
          <w:lang w:eastAsia="en-GB"/>
        </w:rPr>
        <w:t>Games</w:t>
      </w:r>
      <w:r w:rsidR="008E3C22" w:rsidRPr="00431648">
        <w:rPr>
          <w:rFonts w:ascii="Calibri" w:eastAsia="Times New Roman" w:hAnsi="Calibri" w:cs="Calibri"/>
          <w:color w:val="212121"/>
          <w:sz w:val="24"/>
          <w:lang w:eastAsia="en-GB"/>
        </w:rPr>
        <w:t xml:space="preserve"> now known as </w:t>
      </w:r>
      <w:r w:rsidR="006D04B6" w:rsidRPr="00431648">
        <w:rPr>
          <w:rFonts w:ascii="Calibri" w:eastAsia="Times New Roman" w:hAnsi="Calibri" w:cs="Calibri"/>
          <w:color w:val="212121"/>
          <w:sz w:val="24"/>
          <w:lang w:eastAsia="en-GB"/>
        </w:rPr>
        <w:t>‘East Village’</w:t>
      </w:r>
      <w:r w:rsidR="008E3C22" w:rsidRPr="00431648">
        <w:rPr>
          <w:rFonts w:ascii="Calibri" w:eastAsia="Times New Roman" w:hAnsi="Calibri" w:cs="Calibri"/>
          <w:color w:val="212121"/>
          <w:sz w:val="24"/>
          <w:lang w:eastAsia="en-GB"/>
        </w:rPr>
        <w:t xml:space="preserve"> </w:t>
      </w:r>
      <w:r w:rsidR="00870CF3" w:rsidRPr="00431648">
        <w:rPr>
          <w:rFonts w:ascii="Calibri" w:eastAsia="Times New Roman" w:hAnsi="Calibri" w:cs="Calibri"/>
          <w:color w:val="212121"/>
          <w:sz w:val="24"/>
          <w:lang w:eastAsia="en-GB"/>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eastAsia="Times New Roman" w:hAnsi="Calibri" w:cs="Calibri"/>
          <w:color w:val="212121"/>
          <w:sz w:val="24"/>
          <w:lang w:eastAsia="en-GB"/>
        </w:rPr>
        <w:instrText xml:space="preserve"> ADDIN REFMGR.CITE </w:instrText>
      </w:r>
      <w:r w:rsidR="007B43CF" w:rsidRPr="00431648">
        <w:rPr>
          <w:rFonts w:ascii="Calibri" w:eastAsia="Times New Roman" w:hAnsi="Calibri" w:cs="Calibri"/>
          <w:color w:val="212121"/>
          <w:sz w:val="24"/>
          <w:lang w:eastAsia="en-GB"/>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eastAsia="Times New Roman" w:hAnsi="Calibri" w:cs="Calibri"/>
          <w:color w:val="212121"/>
          <w:sz w:val="24"/>
          <w:lang w:eastAsia="en-GB"/>
        </w:rPr>
        <w:instrText xml:space="preserve"> ADDIN EN.CITE.DATA </w:instrText>
      </w:r>
      <w:r w:rsidR="007B43CF" w:rsidRPr="00431648">
        <w:rPr>
          <w:rFonts w:ascii="Calibri" w:eastAsia="Times New Roman" w:hAnsi="Calibri" w:cs="Calibri"/>
          <w:color w:val="212121"/>
          <w:sz w:val="24"/>
          <w:lang w:eastAsia="en-GB"/>
        </w:rPr>
      </w:r>
      <w:r w:rsidR="007B43CF" w:rsidRPr="00431648">
        <w:rPr>
          <w:rFonts w:ascii="Calibri" w:eastAsia="Times New Roman" w:hAnsi="Calibri" w:cs="Calibri"/>
          <w:color w:val="212121"/>
          <w:sz w:val="24"/>
          <w:lang w:eastAsia="en-GB"/>
        </w:rPr>
        <w:fldChar w:fldCharType="end"/>
      </w:r>
      <w:r w:rsidR="00870CF3" w:rsidRPr="00431648">
        <w:rPr>
          <w:rFonts w:ascii="Calibri" w:eastAsia="Times New Roman" w:hAnsi="Calibri" w:cs="Calibri"/>
          <w:color w:val="212121"/>
          <w:sz w:val="24"/>
          <w:lang w:eastAsia="en-GB"/>
        </w:rPr>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(28)</w:t>
      </w:r>
      <w:r w:rsidR="00870CF3" w:rsidRPr="00431648">
        <w:rPr>
          <w:rFonts w:ascii="Calibri" w:eastAsia="Times New Roman" w:hAnsi="Calibri" w:cs="Calibri"/>
          <w:color w:val="212121"/>
          <w:sz w:val="24"/>
          <w:lang w:eastAsia="en-GB"/>
        </w:rPr>
        <w:fldChar w:fldCharType="end"/>
      </w:r>
      <w:r w:rsidR="006D04B6" w:rsidRPr="00431648">
        <w:rPr>
          <w:rFonts w:ascii="Calibri" w:eastAsia="Times New Roman" w:hAnsi="Calibri" w:cs="Calibri"/>
          <w:color w:val="212121"/>
          <w:sz w:val="24"/>
          <w:lang w:eastAsia="en-GB"/>
        </w:rPr>
        <w:t xml:space="preserve">.  </w:t>
      </w:r>
      <w:r w:rsidR="002934B4" w:rsidRPr="00431648">
        <w:rPr>
          <w:rFonts w:ascii="Calibri" w:eastAsia="Times New Roman" w:hAnsi="Calibri" w:cs="Calibri"/>
          <w:color w:val="212121"/>
          <w:sz w:val="24"/>
          <w:lang w:eastAsia="en-GB"/>
        </w:rPr>
        <w:t xml:space="preserve">East Village </w:t>
      </w:r>
      <w:r w:rsidR="006D04B6" w:rsidRPr="00431648">
        <w:rPr>
          <w:rFonts w:ascii="Calibri" w:eastAsia="Times New Roman" w:hAnsi="Calibri" w:cs="Calibri"/>
          <w:color w:val="212121"/>
          <w:sz w:val="24"/>
          <w:lang w:eastAsia="en-GB"/>
        </w:rPr>
        <w:t>is a</w:t>
      </w:r>
      <w:r w:rsidR="002934B4" w:rsidRPr="00431648">
        <w:rPr>
          <w:rFonts w:ascii="Calibri" w:eastAsia="Times New Roman" w:hAnsi="Calibri" w:cs="Calibri"/>
          <w:color w:val="212121"/>
          <w:sz w:val="24"/>
          <w:lang w:eastAsia="en-GB"/>
        </w:rPr>
        <w:t xml:space="preserve"> new</w:t>
      </w:r>
      <w:r w:rsidR="006D04B6" w:rsidRPr="00431648">
        <w:rPr>
          <w:rFonts w:ascii="Calibri" w:eastAsia="Times New Roman" w:hAnsi="Calibri" w:cs="Calibri"/>
          <w:color w:val="212121"/>
          <w:sz w:val="24"/>
          <w:lang w:eastAsia="en-GB"/>
        </w:rPr>
        <w:t xml:space="preserve"> </w:t>
      </w:r>
      <w:r w:rsidR="002934B4" w:rsidRPr="00431648">
        <w:rPr>
          <w:rFonts w:ascii="Calibri" w:eastAsia="Times New Roman" w:hAnsi="Calibri" w:cs="Calibri"/>
          <w:color w:val="212121"/>
          <w:sz w:val="24"/>
          <w:lang w:eastAsia="en-GB"/>
        </w:rPr>
        <w:t>high-density</w:t>
      </w:r>
      <w:r w:rsidR="006D04B6" w:rsidRPr="00431648">
        <w:rPr>
          <w:rFonts w:ascii="Calibri" w:eastAsia="Times New Roman" w:hAnsi="Calibri" w:cs="Calibri"/>
          <w:color w:val="212121"/>
          <w:sz w:val="24"/>
          <w:lang w:eastAsia="en-GB"/>
        </w:rPr>
        <w:t xml:space="preserve"> neighbourhood development</w:t>
      </w:r>
      <w:r w:rsidR="002934B4" w:rsidRPr="00431648">
        <w:rPr>
          <w:rFonts w:ascii="Calibri" w:eastAsia="Times New Roman" w:hAnsi="Calibri" w:cs="Calibri"/>
          <w:color w:val="212121"/>
          <w:sz w:val="24"/>
          <w:lang w:eastAsia="en-GB"/>
        </w:rPr>
        <w:t xml:space="preserve"> built on active design principles </w:t>
      </w:r>
      <w:r w:rsidR="006D04B6" w:rsidRPr="00431648">
        <w:rPr>
          <w:rFonts w:ascii="Calibri" w:eastAsia="Times New Roman" w:hAnsi="Calibri" w:cs="Calibri"/>
          <w:color w:val="212121"/>
          <w:sz w:val="24"/>
          <w:lang w:eastAsia="en-GB"/>
        </w:rPr>
        <w:t>contain</w:t>
      </w:r>
      <w:r w:rsidR="002934B4" w:rsidRPr="00431648">
        <w:rPr>
          <w:rFonts w:ascii="Calibri" w:eastAsia="Times New Roman" w:hAnsi="Calibri" w:cs="Calibri"/>
          <w:color w:val="212121"/>
          <w:sz w:val="24"/>
          <w:lang w:eastAsia="en-GB"/>
        </w:rPr>
        <w:t>ing</w:t>
      </w:r>
      <w:r w:rsidR="006D04B6" w:rsidRPr="00431648">
        <w:rPr>
          <w:rFonts w:ascii="Calibri" w:eastAsia="Times New Roman" w:hAnsi="Calibri" w:cs="Calibri"/>
          <w:color w:val="212121"/>
          <w:sz w:val="24"/>
          <w:lang w:eastAsia="en-GB"/>
        </w:rPr>
        <w:t xml:space="preserve"> a mix of social housing, intermediate (including affordable rent, shared ownership and shared equity) housing, and market-rent housing.  </w:t>
      </w:r>
      <w:r w:rsidR="0084554D" w:rsidRPr="00431648">
        <w:rPr>
          <w:rFonts w:ascii="Calibri" w:eastAsia="Times New Roman" w:hAnsi="Calibri" w:cs="Calibri"/>
          <w:color w:val="212121"/>
          <w:sz w:val="24"/>
          <w:lang w:eastAsia="en-GB"/>
        </w:rPr>
        <w:t xml:space="preserve">This paper </w:t>
      </w:r>
      <w:r w:rsidR="002934B4" w:rsidRPr="00431648">
        <w:rPr>
          <w:rFonts w:ascii="Calibri" w:eastAsia="Times New Roman" w:hAnsi="Calibri" w:cs="Calibri"/>
          <w:color w:val="212121"/>
          <w:sz w:val="24"/>
          <w:lang w:eastAsia="en-GB"/>
        </w:rPr>
        <w:t>draw</w:t>
      </w:r>
      <w:r w:rsidR="00B15103" w:rsidRPr="00431648">
        <w:rPr>
          <w:rFonts w:ascii="Calibri" w:eastAsia="Times New Roman" w:hAnsi="Calibri" w:cs="Calibri"/>
          <w:color w:val="212121"/>
          <w:sz w:val="24"/>
          <w:lang w:eastAsia="en-GB"/>
        </w:rPr>
        <w:t>s</w:t>
      </w:r>
      <w:r w:rsidR="002934B4" w:rsidRPr="00431648">
        <w:rPr>
          <w:rFonts w:ascii="Calibri" w:eastAsia="Times New Roman" w:hAnsi="Calibri" w:cs="Calibri"/>
          <w:color w:val="212121"/>
          <w:sz w:val="24"/>
          <w:lang w:eastAsia="en-GB"/>
        </w:rPr>
        <w:t xml:space="preserve"> on baseline data </w:t>
      </w:r>
      <w:r w:rsidR="00BA4D6B" w:rsidRPr="00431648">
        <w:rPr>
          <w:rFonts w:ascii="Calibri" w:eastAsia="Times New Roman" w:hAnsi="Calibri" w:cs="Calibri"/>
          <w:color w:val="212121"/>
          <w:sz w:val="24"/>
          <w:lang w:eastAsia="en-GB"/>
        </w:rPr>
        <w:t xml:space="preserve">(prior to any potential move to East Village) </w:t>
      </w:r>
      <w:r w:rsidR="00B15103" w:rsidRPr="00431648">
        <w:rPr>
          <w:rFonts w:ascii="Calibri" w:eastAsia="Times New Roman" w:hAnsi="Calibri" w:cs="Calibri"/>
          <w:color w:val="212121"/>
          <w:sz w:val="24"/>
          <w:lang w:eastAsia="en-GB"/>
        </w:rPr>
        <w:t>to</w:t>
      </w:r>
      <w:r w:rsidR="008353AF" w:rsidRPr="00431648">
        <w:rPr>
          <w:rFonts w:ascii="Calibri" w:eastAsia="Times New Roman" w:hAnsi="Calibri" w:cs="Calibri"/>
          <w:color w:val="212121"/>
          <w:sz w:val="24"/>
          <w:lang w:eastAsia="en-GB"/>
        </w:rPr>
        <w:t xml:space="preserve"> first, </w:t>
      </w:r>
      <w:r w:rsidR="006D04B6" w:rsidRPr="00431648">
        <w:rPr>
          <w:rFonts w:ascii="Calibri" w:eastAsia="Times New Roman" w:hAnsi="Calibri" w:cs="Calibri"/>
          <w:color w:val="212121"/>
          <w:sz w:val="24"/>
          <w:lang w:eastAsia="en-GB"/>
        </w:rPr>
        <w:t xml:space="preserve">examine </w:t>
      </w:r>
      <w:r w:rsidR="002D6D93" w:rsidRPr="00431648">
        <w:rPr>
          <w:rFonts w:ascii="Calibri" w:eastAsia="Times New Roman" w:hAnsi="Calibri" w:cs="Calibri"/>
          <w:color w:val="212121"/>
          <w:sz w:val="24"/>
          <w:lang w:eastAsia="en-GB"/>
        </w:rPr>
        <w:t xml:space="preserve">predictors of </w:t>
      </w:r>
      <w:r w:rsidR="00002B68" w:rsidRPr="00431648">
        <w:rPr>
          <w:rFonts w:ascii="Calibri" w:eastAsia="Times New Roman" w:hAnsi="Calibri" w:cs="Calibri"/>
          <w:color w:val="212121"/>
          <w:sz w:val="24"/>
          <w:lang w:eastAsia="en-GB"/>
        </w:rPr>
        <w:t>PA</w:t>
      </w:r>
      <w:r w:rsidR="006D04B6" w:rsidRPr="00431648">
        <w:rPr>
          <w:rFonts w:ascii="Calibri" w:eastAsia="Times New Roman" w:hAnsi="Calibri" w:cs="Calibri"/>
          <w:color w:val="212121"/>
          <w:sz w:val="24"/>
          <w:lang w:eastAsia="en-GB"/>
        </w:rPr>
        <w:t xml:space="preserve"> </w:t>
      </w:r>
      <w:r w:rsidR="002D6D93" w:rsidRPr="00431648">
        <w:rPr>
          <w:rFonts w:ascii="Calibri" w:eastAsia="Times New Roman" w:hAnsi="Calibri" w:cs="Calibri"/>
          <w:color w:val="212121"/>
          <w:sz w:val="24"/>
          <w:lang w:eastAsia="en-GB"/>
        </w:rPr>
        <w:t>and adiposity</w:t>
      </w:r>
      <w:r w:rsidR="000D11F1" w:rsidRPr="00431648">
        <w:rPr>
          <w:rFonts w:ascii="Calibri" w:eastAsia="Times New Roman" w:hAnsi="Calibri" w:cs="Calibri"/>
          <w:color w:val="212121"/>
          <w:sz w:val="24"/>
          <w:lang w:eastAsia="en-GB"/>
        </w:rPr>
        <w:t xml:space="preserve"> (measured objectively using accelerometry and bioelectrical impedance)</w:t>
      </w:r>
      <w:r w:rsidR="0084554D" w:rsidRPr="00431648">
        <w:rPr>
          <w:rFonts w:ascii="Calibri" w:eastAsia="Times New Roman" w:hAnsi="Calibri" w:cs="Calibri"/>
          <w:color w:val="212121"/>
          <w:sz w:val="24"/>
          <w:lang w:eastAsia="en-GB"/>
        </w:rPr>
        <w:t>,</w:t>
      </w:r>
      <w:r w:rsidR="002D6D93" w:rsidRPr="00431648">
        <w:rPr>
          <w:rFonts w:ascii="Calibri" w:eastAsia="Times New Roman" w:hAnsi="Calibri" w:cs="Calibri"/>
          <w:color w:val="212121"/>
          <w:sz w:val="24"/>
          <w:lang w:eastAsia="en-GB"/>
        </w:rPr>
        <w:t xml:space="preserve"> including</w:t>
      </w:r>
      <w:r w:rsidR="00BA4D6B" w:rsidRPr="00431648">
        <w:rPr>
          <w:rFonts w:ascii="Calibri" w:eastAsia="Times New Roman" w:hAnsi="Calibri" w:cs="Calibri"/>
          <w:color w:val="212121"/>
          <w:sz w:val="24"/>
          <w:lang w:eastAsia="en-GB"/>
        </w:rPr>
        <w:t xml:space="preserve"> the housing sector to which they are applying</w:t>
      </w:r>
      <w:r w:rsidR="002D6D93" w:rsidRPr="00431648">
        <w:rPr>
          <w:rFonts w:ascii="Calibri" w:eastAsia="Times New Roman" w:hAnsi="Calibri" w:cs="Calibri"/>
          <w:color w:val="212121"/>
          <w:sz w:val="24"/>
          <w:lang w:eastAsia="en-GB"/>
        </w:rPr>
        <w:t xml:space="preserve"> and perceptions of the</w:t>
      </w:r>
      <w:r w:rsidR="00BA4D6B" w:rsidRPr="00431648">
        <w:rPr>
          <w:rFonts w:ascii="Calibri" w:eastAsia="Times New Roman" w:hAnsi="Calibri" w:cs="Calibri"/>
          <w:color w:val="212121"/>
          <w:sz w:val="24"/>
          <w:lang w:eastAsia="en-GB"/>
        </w:rPr>
        <w:t>ir</w:t>
      </w:r>
      <w:r w:rsidR="002D6D93" w:rsidRPr="00431648">
        <w:rPr>
          <w:rFonts w:ascii="Calibri" w:eastAsia="Times New Roman" w:hAnsi="Calibri" w:cs="Calibri"/>
          <w:color w:val="212121"/>
          <w:sz w:val="24"/>
          <w:lang w:eastAsia="en-GB"/>
        </w:rPr>
        <w:t xml:space="preserve"> neighbourhood</w:t>
      </w:r>
      <w:r w:rsidR="008353AF" w:rsidRPr="00431648">
        <w:rPr>
          <w:rFonts w:ascii="Calibri" w:eastAsia="Times New Roman" w:hAnsi="Calibri" w:cs="Calibri"/>
          <w:color w:val="212121"/>
          <w:sz w:val="24"/>
          <w:lang w:eastAsia="en-GB"/>
        </w:rPr>
        <w:t xml:space="preserve">. </w:t>
      </w:r>
      <w:r w:rsidR="00594E74" w:rsidRPr="00431648">
        <w:rPr>
          <w:rFonts w:ascii="Calibri" w:eastAsia="Times New Roman" w:hAnsi="Calibri" w:cs="Calibri"/>
          <w:color w:val="212121"/>
          <w:sz w:val="24"/>
          <w:lang w:eastAsia="en-GB"/>
        </w:rPr>
        <w:t xml:space="preserve">Second, to examine </w:t>
      </w:r>
      <w:r w:rsidR="00594E74" w:rsidRPr="00431648">
        <w:rPr>
          <w:rFonts w:ascii="Calibri" w:hAnsi="Calibri" w:cs="Calibri"/>
          <w:color w:val="212121"/>
          <w:sz w:val="24"/>
        </w:rPr>
        <w:t xml:space="preserve">whether </w:t>
      </w:r>
      <w:r w:rsidR="00002B68" w:rsidRPr="00431648">
        <w:rPr>
          <w:rFonts w:ascii="Calibri" w:hAnsi="Calibri" w:cs="Calibri"/>
          <w:color w:val="212121"/>
          <w:sz w:val="24"/>
        </w:rPr>
        <w:t>PA</w:t>
      </w:r>
      <w:r w:rsidR="00594E74" w:rsidRPr="00431648">
        <w:rPr>
          <w:rFonts w:ascii="Calibri" w:hAnsi="Calibri" w:cs="Calibri"/>
          <w:color w:val="212121"/>
          <w:sz w:val="24"/>
        </w:rPr>
        <w:t xml:space="preserve"> patterns across the week vary by housing sector</w:t>
      </w:r>
      <w:r w:rsidR="00594E74" w:rsidRPr="00431648">
        <w:rPr>
          <w:rFonts w:ascii="Calibri" w:eastAsia="Times New Roman" w:hAnsi="Calibri" w:cs="Calibri"/>
          <w:color w:val="212121"/>
          <w:sz w:val="24"/>
          <w:lang w:eastAsia="en-GB"/>
        </w:rPr>
        <w:t xml:space="preserve"> and third</w:t>
      </w:r>
      <w:r w:rsidR="008353AF" w:rsidRPr="00431648">
        <w:rPr>
          <w:rFonts w:ascii="Calibri" w:eastAsia="Times New Roman" w:hAnsi="Calibri" w:cs="Calibri"/>
          <w:color w:val="212121"/>
          <w:sz w:val="24"/>
          <w:lang w:eastAsia="en-GB"/>
        </w:rPr>
        <w:t xml:space="preserve">, to examine </w:t>
      </w:r>
      <w:r w:rsidR="008353AF" w:rsidRPr="00431648">
        <w:rPr>
          <w:rFonts w:ascii="Calibri" w:hAnsi="Calibri" w:cs="Calibri"/>
          <w:color w:val="212121"/>
          <w:sz w:val="24"/>
        </w:rPr>
        <w:t>whether adjustment for perceptions of the neighbourhood environment</w:t>
      </w:r>
      <w:r w:rsidR="00594E74" w:rsidRPr="00431648">
        <w:rPr>
          <w:rFonts w:ascii="Calibri" w:hAnsi="Calibri" w:cs="Calibri"/>
          <w:color w:val="212121"/>
          <w:sz w:val="24"/>
        </w:rPr>
        <w:t xml:space="preserve"> reduce</w:t>
      </w:r>
      <w:r w:rsidR="008353AF" w:rsidRPr="00431648">
        <w:rPr>
          <w:rFonts w:ascii="Calibri" w:hAnsi="Calibri" w:cs="Calibri"/>
          <w:color w:val="212121"/>
          <w:sz w:val="24"/>
        </w:rPr>
        <w:t xml:space="preserve"> housing sector differences in PA and adiposity.</w:t>
      </w:r>
    </w:p>
    <w:p w14:paraId="0DA65D48" w14:textId="77777777" w:rsidR="00F140B8" w:rsidRPr="00431648" w:rsidRDefault="00F140B8" w:rsidP="008E3C22">
      <w:pPr>
        <w:shd w:val="clear" w:color="auto" w:fill="FFFFFF"/>
        <w:spacing w:line="480" w:lineRule="auto"/>
        <w:rPr>
          <w:rFonts w:ascii="Calibri" w:eastAsia="Times New Roman" w:hAnsi="Calibri" w:cs="Calibri"/>
          <w:color w:val="212121"/>
          <w:sz w:val="24"/>
          <w:szCs w:val="24"/>
          <w:lang w:eastAsia="en-GB"/>
        </w:rPr>
      </w:pPr>
    </w:p>
    <w:p w14:paraId="40300E2A" w14:textId="77777777" w:rsidR="001A44C4" w:rsidRPr="00431648" w:rsidRDefault="001A44C4" w:rsidP="00526666">
      <w:pPr>
        <w:pStyle w:val="xmsonormal"/>
        <w:shd w:val="clear" w:color="auto" w:fill="FFFFFF"/>
        <w:spacing w:before="0" w:beforeAutospacing="0" w:after="0" w:afterAutospacing="0" w:line="480" w:lineRule="auto"/>
        <w:rPr>
          <w:rFonts w:ascii="Calibri" w:hAnsi="Calibri" w:cs="Calibri"/>
          <w:b/>
          <w:i/>
          <w:color w:val="212121"/>
          <w:sz w:val="28"/>
          <w:szCs w:val="22"/>
        </w:rPr>
      </w:pPr>
      <w:r w:rsidRPr="00431648">
        <w:rPr>
          <w:rFonts w:ascii="Calibri" w:hAnsi="Calibri" w:cs="Calibri"/>
          <w:b/>
          <w:i/>
          <w:color w:val="212121"/>
          <w:sz w:val="28"/>
          <w:szCs w:val="22"/>
        </w:rPr>
        <w:t>Methods</w:t>
      </w:r>
    </w:p>
    <w:p w14:paraId="77E100E9" w14:textId="06A165B9" w:rsidR="00E14506" w:rsidRPr="00431648" w:rsidRDefault="002934B4"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Study p</w:t>
      </w:r>
      <w:r w:rsidR="008C7A41" w:rsidRPr="00431648">
        <w:rPr>
          <w:rFonts w:ascii="Calibri" w:hAnsi="Calibri" w:cs="Calibri"/>
          <w:color w:val="212121"/>
          <w:szCs w:val="22"/>
        </w:rPr>
        <w:t xml:space="preserve">articipants were recruited from </w:t>
      </w:r>
      <w:r w:rsidR="008621D8" w:rsidRPr="00431648">
        <w:rPr>
          <w:rFonts w:ascii="Calibri" w:hAnsi="Calibri" w:cs="Calibri"/>
          <w:color w:val="212121"/>
          <w:szCs w:val="22"/>
        </w:rPr>
        <w:t xml:space="preserve">those seeking </w:t>
      </w:r>
      <w:r w:rsidR="007959D8" w:rsidRPr="00431648">
        <w:rPr>
          <w:rFonts w:ascii="Calibri" w:hAnsi="Calibri" w:cs="Calibri"/>
          <w:color w:val="212121"/>
          <w:szCs w:val="22"/>
        </w:rPr>
        <w:t xml:space="preserve">or </w:t>
      </w:r>
      <w:r w:rsidR="004D282F" w:rsidRPr="00431648">
        <w:rPr>
          <w:rFonts w:ascii="Calibri" w:hAnsi="Calibri" w:cs="Calibri"/>
          <w:color w:val="212121"/>
          <w:szCs w:val="22"/>
        </w:rPr>
        <w:t>who had applied</w:t>
      </w:r>
      <w:r w:rsidR="007959D8" w:rsidRPr="00431648">
        <w:rPr>
          <w:rFonts w:ascii="Calibri" w:hAnsi="Calibri" w:cs="Calibri"/>
          <w:color w:val="212121"/>
          <w:szCs w:val="22"/>
        </w:rPr>
        <w:t xml:space="preserve"> for </w:t>
      </w:r>
      <w:r w:rsidR="008621D8" w:rsidRPr="00431648">
        <w:rPr>
          <w:rFonts w:ascii="Calibri" w:hAnsi="Calibri" w:cs="Calibri"/>
          <w:color w:val="212121"/>
          <w:szCs w:val="22"/>
        </w:rPr>
        <w:t xml:space="preserve">new </w:t>
      </w:r>
      <w:r w:rsidR="00544667" w:rsidRPr="00431648">
        <w:rPr>
          <w:rFonts w:ascii="Calibri" w:hAnsi="Calibri" w:cs="Calibri"/>
          <w:color w:val="212121"/>
          <w:szCs w:val="22"/>
        </w:rPr>
        <w:t>accommodation</w:t>
      </w:r>
      <w:r w:rsidR="008621D8" w:rsidRPr="00431648">
        <w:rPr>
          <w:rFonts w:ascii="Calibri" w:hAnsi="Calibri" w:cs="Calibri"/>
          <w:color w:val="212121"/>
          <w:szCs w:val="22"/>
        </w:rPr>
        <w:t xml:space="preserve"> in East Village and were classified by the type of housing</w:t>
      </w:r>
      <w:r w:rsidR="00C172DF" w:rsidRPr="00431648">
        <w:rPr>
          <w:rFonts w:ascii="Calibri" w:hAnsi="Calibri" w:cs="Calibri"/>
          <w:color w:val="212121"/>
          <w:szCs w:val="22"/>
        </w:rPr>
        <w:t xml:space="preserve"> tenure</w:t>
      </w:r>
      <w:r w:rsidR="008621D8" w:rsidRPr="00431648">
        <w:rPr>
          <w:rFonts w:ascii="Calibri" w:hAnsi="Calibri" w:cs="Calibri"/>
          <w:color w:val="212121"/>
          <w:szCs w:val="22"/>
        </w:rPr>
        <w:t xml:space="preserve"> sought</w:t>
      </w:r>
      <w:r w:rsidR="00CC00B0" w:rsidRPr="00431648">
        <w:rPr>
          <w:rFonts w:ascii="Calibri" w:hAnsi="Calibri" w:cs="Calibri"/>
          <w:color w:val="212121"/>
          <w:szCs w:val="22"/>
        </w:rPr>
        <w:t xml:space="preserve"> based on level of income</w:t>
      </w:r>
      <w:r w:rsidR="008621D8" w:rsidRPr="00431648">
        <w:rPr>
          <w:rFonts w:ascii="Calibri" w:hAnsi="Calibri" w:cs="Calibri"/>
          <w:color w:val="212121"/>
          <w:szCs w:val="22"/>
        </w:rPr>
        <w:t>;</w:t>
      </w:r>
      <w:r w:rsidR="008C7A41" w:rsidRPr="00431648">
        <w:rPr>
          <w:rFonts w:ascii="Calibri" w:hAnsi="Calibri" w:cs="Calibri"/>
          <w:color w:val="212121"/>
          <w:szCs w:val="22"/>
        </w:rPr>
        <w:t xml:space="preserve"> </w:t>
      </w:r>
      <w:r w:rsidR="006E6A9A" w:rsidRPr="00431648">
        <w:rPr>
          <w:rFonts w:ascii="Calibri" w:hAnsi="Calibri" w:cs="Calibri"/>
          <w:color w:val="212121"/>
          <w:szCs w:val="22"/>
        </w:rPr>
        <w:t xml:space="preserve">i.e. </w:t>
      </w:r>
      <w:r w:rsidR="008C7A41" w:rsidRPr="00431648">
        <w:rPr>
          <w:rFonts w:ascii="Calibri" w:hAnsi="Calibri" w:cs="Calibri"/>
          <w:color w:val="212121"/>
          <w:szCs w:val="22"/>
        </w:rPr>
        <w:t>social, intermediate</w:t>
      </w:r>
      <w:r w:rsidR="008621D8" w:rsidRPr="00431648">
        <w:rPr>
          <w:rFonts w:ascii="Calibri" w:hAnsi="Calibri" w:cs="Calibri"/>
          <w:color w:val="212121"/>
          <w:szCs w:val="22"/>
        </w:rPr>
        <w:t xml:space="preserve"> </w:t>
      </w:r>
      <w:r w:rsidR="008C7A41" w:rsidRPr="00431648">
        <w:rPr>
          <w:rFonts w:ascii="Calibri" w:hAnsi="Calibri" w:cs="Calibri"/>
          <w:color w:val="212121"/>
          <w:szCs w:val="22"/>
        </w:rPr>
        <w:t xml:space="preserve">or market-rent.  </w:t>
      </w:r>
      <w:r w:rsidR="003A2A92" w:rsidRPr="00431648">
        <w:rPr>
          <w:rFonts w:ascii="Calibri" w:hAnsi="Calibri" w:cs="Calibri"/>
          <w:color w:val="212121"/>
          <w:szCs w:val="22"/>
        </w:rPr>
        <w:t xml:space="preserve">The inclusion criteria was broad and included anyone interested / applying for </w:t>
      </w:r>
      <w:r w:rsidR="006F6A60" w:rsidRPr="00431648">
        <w:rPr>
          <w:rFonts w:ascii="Calibri" w:hAnsi="Calibri" w:cs="Calibri"/>
          <w:color w:val="212121"/>
          <w:szCs w:val="22"/>
        </w:rPr>
        <w:t>single or multiple occupancy accommodation</w:t>
      </w:r>
      <w:r w:rsidR="003A2A92" w:rsidRPr="00431648">
        <w:rPr>
          <w:rFonts w:ascii="Calibri" w:hAnsi="Calibri" w:cs="Calibri"/>
          <w:color w:val="212121"/>
          <w:szCs w:val="22"/>
        </w:rPr>
        <w:t xml:space="preserve"> in East Village</w:t>
      </w:r>
      <w:r w:rsidR="006F6A60" w:rsidRPr="00431648">
        <w:rPr>
          <w:rFonts w:ascii="Calibri" w:hAnsi="Calibri" w:cs="Calibri"/>
          <w:color w:val="212121"/>
          <w:szCs w:val="22"/>
        </w:rPr>
        <w:t>.  There was no explicit exclusion criteria</w:t>
      </w:r>
      <w:r w:rsidR="004D282F" w:rsidRPr="00431648">
        <w:rPr>
          <w:rFonts w:ascii="Calibri" w:hAnsi="Calibri" w:cs="Calibri"/>
          <w:color w:val="212121"/>
          <w:szCs w:val="22"/>
        </w:rPr>
        <w:t>;</w:t>
      </w:r>
      <w:r w:rsidR="006F6A60" w:rsidRPr="00431648">
        <w:rPr>
          <w:rFonts w:ascii="Calibri" w:hAnsi="Calibri" w:cs="Calibri"/>
          <w:color w:val="212121"/>
          <w:szCs w:val="22"/>
        </w:rPr>
        <w:t xml:space="preserve"> </w:t>
      </w:r>
      <w:r w:rsidR="004D282F" w:rsidRPr="00431648">
        <w:rPr>
          <w:rFonts w:ascii="Calibri" w:hAnsi="Calibri" w:cs="Calibri"/>
          <w:color w:val="212121"/>
          <w:szCs w:val="22"/>
        </w:rPr>
        <w:t>adults of any age</w:t>
      </w:r>
      <w:r w:rsidR="006F6A60" w:rsidRPr="00431648">
        <w:rPr>
          <w:rFonts w:ascii="Calibri" w:hAnsi="Calibri" w:cs="Calibri"/>
          <w:color w:val="212121"/>
          <w:szCs w:val="22"/>
        </w:rPr>
        <w:t>, gender</w:t>
      </w:r>
      <w:r w:rsidR="004D282F" w:rsidRPr="00431648">
        <w:rPr>
          <w:rFonts w:ascii="Calibri" w:hAnsi="Calibri" w:cs="Calibri"/>
          <w:color w:val="212121"/>
          <w:szCs w:val="22"/>
        </w:rPr>
        <w:t>, ethnic group, with or without handicap</w:t>
      </w:r>
      <w:r w:rsidR="006E6A9A" w:rsidRPr="00431648">
        <w:rPr>
          <w:rFonts w:ascii="Calibri" w:hAnsi="Calibri" w:cs="Calibri"/>
          <w:color w:val="212121"/>
          <w:szCs w:val="22"/>
        </w:rPr>
        <w:t>,</w:t>
      </w:r>
      <w:r w:rsidR="006F6A60" w:rsidRPr="00431648">
        <w:rPr>
          <w:rFonts w:ascii="Calibri" w:hAnsi="Calibri" w:cs="Calibri"/>
          <w:color w:val="212121"/>
          <w:szCs w:val="22"/>
        </w:rPr>
        <w:t xml:space="preserve"> were invited to participate</w:t>
      </w:r>
      <w:r w:rsidR="003A2A92" w:rsidRPr="00431648">
        <w:rPr>
          <w:rFonts w:ascii="Calibri" w:hAnsi="Calibri" w:cs="Calibri"/>
          <w:color w:val="212121"/>
          <w:szCs w:val="22"/>
        </w:rPr>
        <w:t xml:space="preserve">.  </w:t>
      </w:r>
      <w:r w:rsidR="000D11F1" w:rsidRPr="00431648">
        <w:rPr>
          <w:rFonts w:ascii="Calibri" w:hAnsi="Calibri" w:cs="Calibri"/>
          <w:color w:val="212121"/>
          <w:szCs w:val="22"/>
        </w:rPr>
        <w:t xml:space="preserve">Current housing status was strongly linked to aspirational housing status, where those seeking social </w:t>
      </w:r>
      <w:r w:rsidR="00EC0596" w:rsidRPr="00431648">
        <w:rPr>
          <w:rFonts w:ascii="Calibri" w:hAnsi="Calibri" w:cs="Calibri"/>
          <w:color w:val="212121"/>
          <w:szCs w:val="22"/>
        </w:rPr>
        <w:t>accommodation</w:t>
      </w:r>
      <w:r w:rsidR="000D11F1" w:rsidRPr="00431648">
        <w:rPr>
          <w:rFonts w:ascii="Calibri" w:hAnsi="Calibri" w:cs="Calibri"/>
          <w:color w:val="212121"/>
          <w:szCs w:val="22"/>
        </w:rPr>
        <w:t xml:space="preserve"> were currently in social housing or on social housing waiting lists, and those seeking intermediate and market-rent accommodation were largely in private</w:t>
      </w:r>
      <w:r w:rsidR="00BE4646" w:rsidRPr="00431648">
        <w:rPr>
          <w:rFonts w:ascii="Calibri" w:hAnsi="Calibri" w:cs="Calibri"/>
          <w:color w:val="212121"/>
          <w:szCs w:val="22"/>
        </w:rPr>
        <w:t>ly</w:t>
      </w:r>
      <w:r w:rsidR="000D11F1" w:rsidRPr="00431648">
        <w:rPr>
          <w:rFonts w:ascii="Calibri" w:hAnsi="Calibri" w:cs="Calibri"/>
          <w:color w:val="212121"/>
          <w:szCs w:val="22"/>
        </w:rPr>
        <w:t xml:space="preserve"> rent</w:t>
      </w:r>
      <w:r w:rsidR="00BE4646" w:rsidRPr="00431648">
        <w:rPr>
          <w:rFonts w:ascii="Calibri" w:hAnsi="Calibri" w:cs="Calibri"/>
          <w:color w:val="212121"/>
          <w:szCs w:val="22"/>
        </w:rPr>
        <w:t xml:space="preserve">ed </w:t>
      </w:r>
      <w:r w:rsidR="00BE4646" w:rsidRPr="00431648">
        <w:rPr>
          <w:rFonts w:ascii="Calibri" w:hAnsi="Calibri" w:cs="Calibri"/>
          <w:color w:val="212121"/>
          <w:szCs w:val="22"/>
        </w:rPr>
        <w:lastRenderedPageBreak/>
        <w:t>housing</w:t>
      </w:r>
      <w:r w:rsidR="000D11F1" w:rsidRPr="00431648">
        <w:rPr>
          <w:rFonts w:ascii="Calibri" w:hAnsi="Calibri" w:cs="Calibri"/>
          <w:color w:val="212121"/>
          <w:szCs w:val="22"/>
        </w:rPr>
        <w:t>.</w:t>
      </w:r>
      <w:r w:rsidR="000F48CE" w:rsidRPr="00431648">
        <w:rPr>
          <w:rFonts w:ascii="Calibri" w:hAnsi="Calibri" w:cs="Calibri"/>
          <w:color w:val="212121"/>
          <w:szCs w:val="22"/>
        </w:rPr>
        <w:t xml:space="preserve"> </w:t>
      </w:r>
      <w:r w:rsidRPr="00431648">
        <w:rPr>
          <w:rFonts w:ascii="Calibri" w:hAnsi="Calibri" w:cs="Calibri"/>
          <w:color w:val="212121"/>
          <w:szCs w:val="22"/>
        </w:rPr>
        <w:t>R</w:t>
      </w:r>
      <w:r w:rsidR="008C7A41" w:rsidRPr="00431648">
        <w:rPr>
          <w:rFonts w:ascii="Calibri" w:hAnsi="Calibri" w:cs="Calibri"/>
          <w:color w:val="212121"/>
          <w:szCs w:val="22"/>
        </w:rPr>
        <w:t xml:space="preserve">ecruitment of participants in the different housing sectors was carried out between January 2013 and December 2015 in three phases determined by the order of availability of housing in East Village (social, intermediate, and market-rent respectively). </w:t>
      </w:r>
      <w:r w:rsidR="003A2A92" w:rsidRPr="00431648">
        <w:rPr>
          <w:rFonts w:ascii="Calibri" w:hAnsi="Calibri" w:cs="Calibri"/>
          <w:color w:val="212121"/>
          <w:szCs w:val="22"/>
        </w:rPr>
        <w:t xml:space="preserve"> </w:t>
      </w:r>
      <w:r w:rsidR="003360C9" w:rsidRPr="00431648">
        <w:rPr>
          <w:rFonts w:ascii="Calibri" w:hAnsi="Calibri" w:cs="Calibri"/>
          <w:color w:val="212121"/>
          <w:szCs w:val="22"/>
        </w:rPr>
        <w:t>Those applying for social housing in East Village were initially recruited between January 2013 and May 2014, households seeking intermediate accommodation between July 2013 and November 2014 and those seeking market rent accommodation between September 2014 and December 2015</w:t>
      </w:r>
      <w:r w:rsidR="00E14506" w:rsidRPr="00431648">
        <w:rPr>
          <w:rFonts w:ascii="Calibri" w:hAnsi="Calibri" w:cs="Calibri"/>
          <w:color w:val="212121"/>
          <w:szCs w:val="22"/>
        </w:rPr>
        <w:t xml:space="preserve">. </w:t>
      </w:r>
      <w:r w:rsidR="003360C9" w:rsidRPr="00431648">
        <w:rPr>
          <w:rFonts w:ascii="Calibri" w:hAnsi="Calibri" w:cs="Calibri"/>
          <w:color w:val="212121"/>
          <w:szCs w:val="22"/>
        </w:rPr>
        <w:t xml:space="preserve"> Recruitment processes for those applying for social housing were slightly different compared with other housing sectors. The East Thames Group housing association was primarily responsible for recruiting participants in social housing, whereas the ENABLE London team (in association with Triathlon Homes and Get Living London) recruited participants from the other housing sectors</w:t>
      </w:r>
      <w:r w:rsidR="00E14506" w:rsidRPr="00431648">
        <w:rPr>
          <w:rFonts w:ascii="Calibri" w:hAnsi="Calibri" w:cs="Calibri"/>
          <w:color w:val="212121"/>
          <w:szCs w:val="22"/>
        </w:rPr>
        <w:t xml:space="preserve"> </w:t>
      </w:r>
      <w:r w:rsidR="00870CF3" w:rsidRPr="00431648">
        <w:rPr>
          <w:rFonts w:ascii="Calibri" w:hAnsi="Calibri" w:cs="Calibri"/>
          <w:color w:val="212121"/>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rPr>
        <w:instrText xml:space="preserve"> ADDIN REFMGR.CITE </w:instrText>
      </w:r>
      <w:r w:rsidR="007B43CF" w:rsidRPr="00431648">
        <w:rPr>
          <w:rFonts w:ascii="Calibri" w:hAnsi="Calibri" w:cs="Calibri"/>
          <w:color w:val="212121"/>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rPr>
        <w:instrText xml:space="preserve"> ADDIN EN.CITE.DATA </w:instrText>
      </w:r>
      <w:r w:rsidR="007B43CF" w:rsidRPr="00431648">
        <w:rPr>
          <w:rFonts w:ascii="Calibri" w:hAnsi="Calibri" w:cs="Calibri"/>
          <w:color w:val="212121"/>
        </w:rPr>
      </w:r>
      <w:r w:rsidR="007B43CF" w:rsidRPr="00431648">
        <w:rPr>
          <w:rFonts w:ascii="Calibri" w:hAnsi="Calibri" w:cs="Calibri"/>
          <w:color w:val="212121"/>
        </w:rPr>
        <w:fldChar w:fldCharType="end"/>
      </w:r>
      <w:r w:rsidR="00870CF3" w:rsidRPr="00431648">
        <w:rPr>
          <w:rFonts w:ascii="Calibri" w:hAnsi="Calibri" w:cs="Calibri"/>
          <w:color w:val="212121"/>
        </w:rPr>
      </w:r>
      <w:r w:rsidR="00870CF3" w:rsidRPr="00431648">
        <w:rPr>
          <w:rFonts w:ascii="Calibri" w:hAnsi="Calibri" w:cs="Calibri"/>
          <w:color w:val="212121"/>
        </w:rPr>
        <w:fldChar w:fldCharType="separate"/>
      </w:r>
      <w:r w:rsidR="00870CF3" w:rsidRPr="00431648">
        <w:rPr>
          <w:rFonts w:ascii="Calibri" w:hAnsi="Calibri" w:cs="Calibri"/>
          <w:noProof/>
          <w:color w:val="212121"/>
        </w:rPr>
        <w:t>(28)</w:t>
      </w:r>
      <w:r w:rsidR="00870CF3" w:rsidRPr="00431648">
        <w:rPr>
          <w:rFonts w:ascii="Calibri" w:hAnsi="Calibri" w:cs="Calibri"/>
          <w:color w:val="212121"/>
        </w:rPr>
        <w:fldChar w:fldCharType="end"/>
      </w:r>
      <w:r w:rsidR="003360C9" w:rsidRPr="00431648">
        <w:rPr>
          <w:rFonts w:ascii="Calibri" w:hAnsi="Calibri" w:cs="Calibri"/>
          <w:color w:val="212121"/>
          <w:szCs w:val="22"/>
        </w:rPr>
        <w:t>.</w:t>
      </w:r>
      <w:r w:rsidR="008C7A41" w:rsidRPr="00431648">
        <w:rPr>
          <w:rFonts w:ascii="Calibri" w:hAnsi="Calibri" w:cs="Calibri"/>
          <w:color w:val="212121"/>
          <w:szCs w:val="22"/>
        </w:rPr>
        <w:t xml:space="preserve">  </w:t>
      </w:r>
      <w:r w:rsidR="000E6F70" w:rsidRPr="00431648">
        <w:rPr>
          <w:rFonts w:ascii="Calibri" w:hAnsi="Calibri" w:cs="Calibri"/>
          <w:color w:val="212121"/>
          <w:szCs w:val="22"/>
        </w:rPr>
        <w:t xml:space="preserve">Aspirational housing tenure is integral to the design of ENABLE London, and we have shown that this provides a clear socioeconomic marker of study participants. </w:t>
      </w:r>
      <w:r w:rsidR="00590678" w:rsidRPr="00431648">
        <w:rPr>
          <w:rFonts w:ascii="Calibri" w:hAnsi="Calibri" w:cs="Calibri"/>
          <w:color w:val="212121"/>
          <w:szCs w:val="22"/>
        </w:rPr>
        <w:t>For example,</w:t>
      </w:r>
      <w:r w:rsidR="000E6F70" w:rsidRPr="00431648">
        <w:rPr>
          <w:rFonts w:ascii="Calibri" w:hAnsi="Calibri" w:cs="Calibri"/>
          <w:color w:val="212121"/>
          <w:szCs w:val="22"/>
        </w:rPr>
        <w:t xml:space="preserve"> those seeking social housing in East Village are more likely to be unemployed, less educated and more likely to represent ethnic minorities (a classic marker of socioeconomic vulnerability), compared to those seeking affordable and market-rent accommodation</w:t>
      </w:r>
      <w:r w:rsidR="009B6EED" w:rsidRPr="00431648">
        <w:rPr>
          <w:rFonts w:ascii="Calibri" w:hAnsi="Calibri" w:cs="Calibri"/>
          <w:color w:val="212121"/>
          <w:szCs w:val="22"/>
        </w:rPr>
        <w:t xml:space="preserve"> </w:t>
      </w:r>
      <w:r w:rsidR="00870CF3" w:rsidRPr="00431648">
        <w:rPr>
          <w:rFonts w:ascii="Calibri" w:hAnsi="Calibri" w:cs="Calibri"/>
          <w:color w:val="212121"/>
          <w:szCs w:val="22"/>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szCs w:val="22"/>
        </w:rPr>
        <w:instrText xml:space="preserve"> ADDIN REFMGR.CITE </w:instrText>
      </w:r>
      <w:r w:rsidR="007B43CF" w:rsidRPr="00431648">
        <w:rPr>
          <w:rFonts w:ascii="Calibri" w:hAnsi="Calibri" w:cs="Calibri"/>
          <w:color w:val="212121"/>
          <w:szCs w:val="22"/>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szCs w:val="22"/>
        </w:rPr>
        <w:instrText xml:space="preserve"> ADDIN EN.CITE.DATA </w:instrText>
      </w:r>
      <w:r w:rsidR="007B43CF" w:rsidRPr="00431648">
        <w:rPr>
          <w:rFonts w:ascii="Calibri" w:hAnsi="Calibri" w:cs="Calibri"/>
          <w:color w:val="212121"/>
          <w:szCs w:val="22"/>
        </w:rPr>
      </w:r>
      <w:r w:rsidR="007B43CF" w:rsidRPr="00431648">
        <w:rPr>
          <w:rFonts w:ascii="Calibri" w:hAnsi="Calibri" w:cs="Calibri"/>
          <w:color w:val="212121"/>
          <w:szCs w:val="22"/>
        </w:rPr>
        <w:fldChar w:fldCharType="end"/>
      </w:r>
      <w:r w:rsidR="00870CF3" w:rsidRPr="00431648">
        <w:rPr>
          <w:rFonts w:ascii="Calibri" w:hAnsi="Calibri" w:cs="Calibri"/>
          <w:color w:val="212121"/>
          <w:szCs w:val="22"/>
        </w:rPr>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(28)</w:t>
      </w:r>
      <w:r w:rsidR="00870CF3" w:rsidRPr="00431648">
        <w:rPr>
          <w:rFonts w:ascii="Calibri" w:hAnsi="Calibri" w:cs="Calibri"/>
          <w:color w:val="212121"/>
          <w:szCs w:val="22"/>
        </w:rPr>
        <w:fldChar w:fldCharType="end"/>
      </w:r>
      <w:r w:rsidR="009B6EED" w:rsidRPr="00431648">
        <w:rPr>
          <w:rFonts w:ascii="Calibri" w:hAnsi="Calibri" w:cs="Calibri"/>
          <w:color w:val="212121"/>
          <w:szCs w:val="22"/>
        </w:rPr>
        <w:t>.</w:t>
      </w:r>
      <w:r w:rsidR="000E6F70" w:rsidRPr="00431648">
        <w:rPr>
          <w:rFonts w:ascii="Calibri" w:hAnsi="Calibri" w:cs="Calibri"/>
          <w:color w:val="212121"/>
          <w:szCs w:val="22"/>
        </w:rPr>
        <w:t xml:space="preserve">  We have also shown key differences in mental health and well-being between housing groups, where those seeking social housing were more likely to be depressed, anxious and have poorer well-being, compared to other hou</w:t>
      </w:r>
      <w:r w:rsidR="009B6EED" w:rsidRPr="00431648">
        <w:rPr>
          <w:rFonts w:ascii="Calibri" w:hAnsi="Calibri" w:cs="Calibri"/>
          <w:color w:val="212121"/>
          <w:szCs w:val="22"/>
        </w:rPr>
        <w:t xml:space="preserve">sing groups </w:t>
      </w:r>
      <w:r w:rsidR="00870CF3" w:rsidRPr="00431648">
        <w:rPr>
          <w:rFonts w:ascii="Calibri" w:hAnsi="Calibri" w:cs="Calibri"/>
          <w:color w:val="212121"/>
          <w:szCs w:val="22"/>
        </w:rPr>
        <w:fldChar w:fldCharType="begin">
          <w:fldData xml:space="preserve">PFJlZm1hbj48Q2l0ZT48QXV0aG9yPlJhbTwvQXV0aG9yPjxZZWFyPjIwMTc8L1llYXI+PFJlY051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</w:fldData>
        </w:fldChar>
      </w:r>
      <w:r w:rsidR="007B43CF" w:rsidRPr="00431648">
        <w:rPr>
          <w:rFonts w:ascii="Calibri" w:hAnsi="Calibri" w:cs="Calibri"/>
          <w:color w:val="212121"/>
          <w:szCs w:val="22"/>
        </w:rPr>
        <w:instrText xml:space="preserve"> ADDIN REFMGR.CITE </w:instrText>
      </w:r>
      <w:r w:rsidR="007B43CF" w:rsidRPr="00431648">
        <w:rPr>
          <w:rFonts w:ascii="Calibri" w:hAnsi="Calibri" w:cs="Calibri"/>
          <w:color w:val="212121"/>
          <w:szCs w:val="22"/>
        </w:rPr>
        <w:fldChar w:fldCharType="begin">
          <w:fldData xml:space="preserve">PFJlZm1hbj48Q2l0ZT48QXV0aG9yPlJhbTwvQXV0aG9yPjxZZWFyPjIwMTc8L1llYXI+PFJlY051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</w:fldData>
        </w:fldChar>
      </w:r>
      <w:r w:rsidR="007B43CF" w:rsidRPr="00431648">
        <w:rPr>
          <w:rFonts w:ascii="Calibri" w:hAnsi="Calibri" w:cs="Calibri"/>
          <w:color w:val="212121"/>
          <w:szCs w:val="22"/>
        </w:rPr>
        <w:instrText xml:space="preserve"> ADDIN EN.CITE.DATA </w:instrText>
      </w:r>
      <w:r w:rsidR="007B43CF" w:rsidRPr="00431648">
        <w:rPr>
          <w:rFonts w:ascii="Calibri" w:hAnsi="Calibri" w:cs="Calibri"/>
          <w:color w:val="212121"/>
          <w:szCs w:val="22"/>
        </w:rPr>
      </w:r>
      <w:r w:rsidR="007B43CF" w:rsidRPr="00431648">
        <w:rPr>
          <w:rFonts w:ascii="Calibri" w:hAnsi="Calibri" w:cs="Calibri"/>
          <w:color w:val="212121"/>
          <w:szCs w:val="22"/>
        </w:rPr>
        <w:fldChar w:fldCharType="end"/>
      </w:r>
      <w:r w:rsidR="00870CF3" w:rsidRPr="00431648">
        <w:rPr>
          <w:rFonts w:ascii="Calibri" w:hAnsi="Calibri" w:cs="Calibri"/>
          <w:color w:val="212121"/>
          <w:szCs w:val="22"/>
        </w:rPr>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(29)</w:t>
      </w:r>
      <w:r w:rsidR="00870CF3" w:rsidRPr="00431648">
        <w:rPr>
          <w:rFonts w:ascii="Calibri" w:hAnsi="Calibri" w:cs="Calibri"/>
          <w:color w:val="212121"/>
          <w:szCs w:val="22"/>
        </w:rPr>
        <w:fldChar w:fldCharType="end"/>
      </w:r>
      <w:r w:rsidR="009B6EED" w:rsidRPr="00431648">
        <w:rPr>
          <w:rFonts w:ascii="Calibri" w:hAnsi="Calibri" w:cs="Calibri"/>
          <w:color w:val="212121"/>
          <w:szCs w:val="22"/>
        </w:rPr>
        <w:t>.</w:t>
      </w:r>
      <w:r w:rsidR="000E6F70" w:rsidRPr="00431648">
        <w:rPr>
          <w:rFonts w:ascii="Calibri" w:hAnsi="Calibri" w:cs="Calibri"/>
          <w:color w:val="212121"/>
          <w:szCs w:val="22"/>
        </w:rPr>
        <w:t xml:space="preserve">  </w:t>
      </w:r>
      <w:r w:rsidR="009B6EED" w:rsidRPr="00431648">
        <w:rPr>
          <w:rFonts w:ascii="Calibri" w:hAnsi="Calibri" w:cs="Calibri"/>
          <w:color w:val="212121"/>
          <w:szCs w:val="22"/>
        </w:rPr>
        <w:t>Moreover, t</w:t>
      </w:r>
      <w:r w:rsidR="000E6F70" w:rsidRPr="00431648">
        <w:rPr>
          <w:rFonts w:ascii="Calibri" w:hAnsi="Calibri" w:cs="Calibri"/>
          <w:color w:val="212121"/>
          <w:szCs w:val="22"/>
        </w:rPr>
        <w:t xml:space="preserve">his is entirely consistent with earlier studies which </w:t>
      </w:r>
      <w:r w:rsidR="00C53316" w:rsidRPr="00431648">
        <w:rPr>
          <w:rFonts w:ascii="Calibri" w:hAnsi="Calibri" w:cs="Calibri"/>
          <w:color w:val="212121"/>
          <w:szCs w:val="22"/>
        </w:rPr>
        <w:t>found</w:t>
      </w:r>
      <w:r w:rsidR="000E6F70" w:rsidRPr="00431648">
        <w:rPr>
          <w:rFonts w:ascii="Calibri" w:hAnsi="Calibri" w:cs="Calibri"/>
          <w:color w:val="212121"/>
          <w:szCs w:val="22"/>
        </w:rPr>
        <w:t xml:space="preserve"> that both current housing tenure and aspirational housing tenure are associated with a variety of health outcomes, including mental health and measures of g</w:t>
      </w:r>
      <w:r w:rsidR="009B6EED" w:rsidRPr="00431648">
        <w:rPr>
          <w:rFonts w:ascii="Calibri" w:hAnsi="Calibri" w:cs="Calibri"/>
          <w:color w:val="212121"/>
          <w:szCs w:val="22"/>
        </w:rPr>
        <w:t xml:space="preserve">eneral health </w:t>
      </w:r>
      <w:r w:rsidR="00870CF3" w:rsidRPr="00431648">
        <w:rPr>
          <w:rFonts w:ascii="Calibri" w:hAnsi="Calibri" w:cs="Calibri"/>
          <w:color w:val="212121"/>
          <w:szCs w:val="22"/>
        </w:rPr>
        <w:fldChar w:fldCharType="begin">
          <w:fldData xml:space="preserve">PFJlZm1hbj48Q2l0ZT48QXV0aG9yPk1hY2ludHlyZTwvQXV0aG9yPjxZZWFyPjIwMDM8L1llYXI+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==
</w:fldData>
        </w:fldChar>
      </w:r>
      <w:r w:rsidR="007B43CF" w:rsidRPr="00431648">
        <w:rPr>
          <w:rFonts w:ascii="Calibri" w:hAnsi="Calibri" w:cs="Calibri"/>
          <w:color w:val="212121"/>
          <w:szCs w:val="22"/>
        </w:rPr>
        <w:instrText xml:space="preserve"> ADDIN REFMGR.CITE </w:instrText>
      </w:r>
      <w:r w:rsidR="007B43CF" w:rsidRPr="00431648">
        <w:rPr>
          <w:rFonts w:ascii="Calibri" w:hAnsi="Calibri" w:cs="Calibri"/>
          <w:color w:val="212121"/>
          <w:szCs w:val="22"/>
        </w:rPr>
        <w:fldChar w:fldCharType="begin">
          <w:fldData xml:space="preserve">PFJlZm1hbj48Q2l0ZT48QXV0aG9yPk1hY2ludHlyZTwvQXV0aG9yPjxZZWFyPjIwMDM8L1llYXI+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==
</w:fldData>
        </w:fldChar>
      </w:r>
      <w:r w:rsidR="007B43CF" w:rsidRPr="00431648">
        <w:rPr>
          <w:rFonts w:ascii="Calibri" w:hAnsi="Calibri" w:cs="Calibri"/>
          <w:color w:val="212121"/>
          <w:szCs w:val="22"/>
        </w:rPr>
        <w:instrText xml:space="preserve"> ADDIN EN.CITE.DATA </w:instrText>
      </w:r>
      <w:r w:rsidR="007B43CF" w:rsidRPr="00431648">
        <w:rPr>
          <w:rFonts w:ascii="Calibri" w:hAnsi="Calibri" w:cs="Calibri"/>
          <w:color w:val="212121"/>
          <w:szCs w:val="22"/>
        </w:rPr>
      </w:r>
      <w:r w:rsidR="007B43CF" w:rsidRPr="00431648">
        <w:rPr>
          <w:rFonts w:ascii="Calibri" w:hAnsi="Calibri" w:cs="Calibri"/>
          <w:color w:val="212121"/>
          <w:szCs w:val="22"/>
        </w:rPr>
        <w:fldChar w:fldCharType="end"/>
      </w:r>
      <w:r w:rsidR="00870CF3" w:rsidRPr="00431648">
        <w:rPr>
          <w:rFonts w:ascii="Calibri" w:hAnsi="Calibri" w:cs="Calibri"/>
          <w:color w:val="212121"/>
          <w:szCs w:val="22"/>
        </w:rPr>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(20;30)</w:t>
      </w:r>
      <w:r w:rsidR="00870CF3" w:rsidRPr="00431648">
        <w:rPr>
          <w:rFonts w:ascii="Calibri" w:hAnsi="Calibri" w:cs="Calibri"/>
          <w:color w:val="212121"/>
          <w:szCs w:val="22"/>
        </w:rPr>
        <w:fldChar w:fldCharType="end"/>
      </w:r>
      <w:r w:rsidR="009B6EED" w:rsidRPr="00431648">
        <w:rPr>
          <w:rFonts w:ascii="Calibri" w:hAnsi="Calibri" w:cs="Calibri"/>
          <w:color w:val="212121"/>
          <w:szCs w:val="22"/>
        </w:rPr>
        <w:t>.</w:t>
      </w:r>
      <w:r w:rsidR="000E6F70" w:rsidRPr="00431648">
        <w:rPr>
          <w:rFonts w:ascii="Calibri" w:hAnsi="Calibri" w:cs="Calibri"/>
          <w:color w:val="212121"/>
          <w:szCs w:val="22"/>
        </w:rPr>
        <w:t xml:space="preserve"> </w:t>
      </w:r>
    </w:p>
    <w:p w14:paraId="56226B55" w14:textId="77777777" w:rsidR="00E14506" w:rsidRPr="00431648" w:rsidRDefault="00E14506" w:rsidP="00526666">
      <w:pPr>
        <w:pStyle w:val="xmsonormal"/>
        <w:shd w:val="clear" w:color="auto" w:fill="FFFFFF"/>
        <w:spacing w:before="0" w:beforeAutospacing="0" w:after="0" w:afterAutospacing="0" w:line="480" w:lineRule="auto"/>
        <w:rPr>
          <w:rFonts w:ascii="Calibri" w:hAnsi="Calibri" w:cs="Calibri"/>
          <w:color w:val="212121"/>
          <w:szCs w:val="22"/>
        </w:rPr>
      </w:pPr>
    </w:p>
    <w:p w14:paraId="017C80BD" w14:textId="77777777" w:rsidR="00E14506" w:rsidRPr="00431648" w:rsidRDefault="00E14506" w:rsidP="00526666">
      <w:pPr>
        <w:pStyle w:val="xmsonormal"/>
        <w:shd w:val="clear" w:color="auto" w:fill="FFFFFF"/>
        <w:spacing w:before="0" w:beforeAutospacing="0" w:after="0" w:afterAutospacing="0" w:line="480" w:lineRule="auto"/>
        <w:rPr>
          <w:rFonts w:ascii="Calibri" w:hAnsi="Calibri" w:cs="Calibri"/>
          <w:color w:val="212121"/>
          <w:szCs w:val="22"/>
        </w:rPr>
      </w:pPr>
    </w:p>
    <w:p w14:paraId="0E9C45BD" w14:textId="73676A1A" w:rsidR="008C7A41" w:rsidRPr="00431648" w:rsidRDefault="00FD07E9"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lastRenderedPageBreak/>
        <w:t>Baseline assessments of participants were carried out in their</w:t>
      </w:r>
      <w:r w:rsidR="008C7A41" w:rsidRPr="00431648">
        <w:rPr>
          <w:rFonts w:ascii="Calibri" w:hAnsi="Calibri" w:cs="Calibri"/>
          <w:color w:val="212121"/>
          <w:szCs w:val="22"/>
        </w:rPr>
        <w:t xml:space="preserve"> place o</w:t>
      </w:r>
      <w:r w:rsidR="00FF0C3E" w:rsidRPr="00431648">
        <w:rPr>
          <w:rFonts w:ascii="Calibri" w:hAnsi="Calibri" w:cs="Calibri"/>
          <w:color w:val="212121"/>
          <w:szCs w:val="22"/>
        </w:rPr>
        <w:t>f residence before any potential move to East Village</w:t>
      </w:r>
      <w:r w:rsidR="008C7A41" w:rsidRPr="00431648">
        <w:rPr>
          <w:rFonts w:ascii="Calibri" w:hAnsi="Calibri" w:cs="Calibri"/>
          <w:color w:val="212121"/>
          <w:szCs w:val="22"/>
        </w:rPr>
        <w:t xml:space="preserve">. </w:t>
      </w:r>
      <w:r w:rsidR="008621D8" w:rsidRPr="00431648">
        <w:rPr>
          <w:rFonts w:ascii="Calibri" w:hAnsi="Calibri" w:cs="Calibri"/>
          <w:color w:val="212121"/>
          <w:szCs w:val="22"/>
        </w:rPr>
        <w:t xml:space="preserve">Full details of the recruitment process can be found elsewhere </w:t>
      </w:r>
      <w:r w:rsidR="00870CF3" w:rsidRPr="00431648">
        <w:rPr>
          <w:rFonts w:ascii="Calibri" w:hAnsi="Calibri" w:cs="Calibri"/>
          <w:color w:val="212121"/>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rPr>
        <w:instrText xml:space="preserve"> ADDIN REFMGR.CITE </w:instrText>
      </w:r>
      <w:r w:rsidR="007B43CF" w:rsidRPr="00431648">
        <w:rPr>
          <w:rFonts w:ascii="Calibri" w:hAnsi="Calibri" w:cs="Calibri"/>
          <w:color w:val="212121"/>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rFonts w:ascii="Calibri" w:hAnsi="Calibri" w:cs="Calibri"/>
          <w:color w:val="212121"/>
        </w:rPr>
        <w:instrText xml:space="preserve"> ADDIN EN.CITE.DATA </w:instrText>
      </w:r>
      <w:r w:rsidR="007B43CF" w:rsidRPr="00431648">
        <w:rPr>
          <w:rFonts w:ascii="Calibri" w:hAnsi="Calibri" w:cs="Calibri"/>
          <w:color w:val="212121"/>
        </w:rPr>
      </w:r>
      <w:r w:rsidR="007B43CF" w:rsidRPr="00431648">
        <w:rPr>
          <w:rFonts w:ascii="Calibri" w:hAnsi="Calibri" w:cs="Calibri"/>
          <w:color w:val="212121"/>
        </w:rPr>
        <w:fldChar w:fldCharType="end"/>
      </w:r>
      <w:r w:rsidR="00870CF3" w:rsidRPr="00431648">
        <w:rPr>
          <w:rFonts w:ascii="Calibri" w:hAnsi="Calibri" w:cs="Calibri"/>
          <w:color w:val="212121"/>
        </w:rPr>
      </w:r>
      <w:r w:rsidR="00870CF3" w:rsidRPr="00431648">
        <w:rPr>
          <w:rFonts w:ascii="Calibri" w:hAnsi="Calibri" w:cs="Calibri"/>
          <w:color w:val="212121"/>
        </w:rPr>
        <w:fldChar w:fldCharType="separate"/>
      </w:r>
      <w:r w:rsidR="00870CF3" w:rsidRPr="00431648">
        <w:rPr>
          <w:rFonts w:ascii="Calibri" w:hAnsi="Calibri" w:cs="Calibri"/>
          <w:noProof/>
          <w:color w:val="212121"/>
        </w:rPr>
        <w:t>(28)</w:t>
      </w:r>
      <w:r w:rsidR="00870CF3" w:rsidRPr="00431648">
        <w:rPr>
          <w:rFonts w:ascii="Calibri" w:hAnsi="Calibri" w:cs="Calibri"/>
          <w:color w:val="212121"/>
        </w:rPr>
        <w:fldChar w:fldCharType="end"/>
      </w:r>
      <w:r w:rsidR="008621D8" w:rsidRPr="00431648">
        <w:rPr>
          <w:rFonts w:ascii="Calibri" w:hAnsi="Calibri" w:cs="Calibri"/>
          <w:color w:val="212121"/>
          <w:szCs w:val="22"/>
        </w:rPr>
        <w:t xml:space="preserve">. </w:t>
      </w:r>
    </w:p>
    <w:p w14:paraId="22443E1A" w14:textId="77777777" w:rsidR="004802BC" w:rsidRPr="00431648" w:rsidRDefault="004802BC" w:rsidP="00526666">
      <w:pPr>
        <w:pStyle w:val="xmsonormal"/>
        <w:shd w:val="clear" w:color="auto" w:fill="FFFFFF"/>
        <w:spacing w:before="0" w:beforeAutospacing="0" w:after="0" w:afterAutospacing="0" w:line="480" w:lineRule="auto"/>
        <w:rPr>
          <w:rFonts w:ascii="Calibri" w:hAnsi="Calibri" w:cs="Calibri"/>
          <w:color w:val="212121"/>
          <w:szCs w:val="22"/>
        </w:rPr>
      </w:pPr>
    </w:p>
    <w:p w14:paraId="4788E15C" w14:textId="3AB90950" w:rsidR="004802BC" w:rsidRPr="00431648" w:rsidRDefault="004802BC" w:rsidP="004802BC">
      <w:pPr>
        <w:pStyle w:val="xmsonormal"/>
        <w:shd w:val="clear" w:color="auto" w:fill="FFFFFF"/>
        <w:spacing w:before="0" w:beforeAutospacing="0" w:after="0" w:afterAutospacing="0" w:line="480" w:lineRule="auto"/>
        <w:rPr>
          <w:rFonts w:ascii="Calibri" w:hAnsi="Calibri" w:cs="Calibri"/>
          <w:b/>
          <w:color w:val="212121"/>
          <w:szCs w:val="22"/>
        </w:rPr>
      </w:pPr>
      <w:r w:rsidRPr="00431648">
        <w:rPr>
          <w:rFonts w:ascii="Calibri" w:hAnsi="Calibri" w:cs="Calibri"/>
          <w:b/>
          <w:color w:val="212121"/>
          <w:szCs w:val="22"/>
        </w:rPr>
        <w:t xml:space="preserve">Independent variables </w:t>
      </w:r>
    </w:p>
    <w:p w14:paraId="202891DA" w14:textId="6ED99870" w:rsidR="00290A18" w:rsidRPr="00431648" w:rsidRDefault="001B2202" w:rsidP="004802BC">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A team of trained </w:t>
      </w:r>
      <w:r w:rsidR="0084554D" w:rsidRPr="00431648">
        <w:rPr>
          <w:rFonts w:ascii="Calibri" w:hAnsi="Calibri" w:cs="Calibri"/>
          <w:color w:val="212121"/>
          <w:szCs w:val="22"/>
        </w:rPr>
        <w:t>fieldwork</w:t>
      </w:r>
      <w:r w:rsidR="009F05B3" w:rsidRPr="00431648">
        <w:rPr>
          <w:rFonts w:ascii="Calibri" w:hAnsi="Calibri" w:cs="Calibri"/>
          <w:color w:val="212121"/>
          <w:szCs w:val="22"/>
        </w:rPr>
        <w:t>ers</w:t>
      </w:r>
      <w:r w:rsidR="0084554D" w:rsidRPr="00431648">
        <w:rPr>
          <w:rFonts w:ascii="Calibri" w:hAnsi="Calibri" w:cs="Calibri"/>
          <w:color w:val="212121"/>
          <w:szCs w:val="22"/>
        </w:rPr>
        <w:t xml:space="preserve"> </w:t>
      </w:r>
      <w:r w:rsidR="009C10E9" w:rsidRPr="00431648">
        <w:rPr>
          <w:rFonts w:ascii="Calibri" w:hAnsi="Calibri" w:cs="Calibri"/>
          <w:color w:val="212121"/>
          <w:szCs w:val="22"/>
        </w:rPr>
        <w:t>administered self-complet</w:t>
      </w:r>
      <w:r w:rsidR="009F05B3" w:rsidRPr="00431648">
        <w:rPr>
          <w:rFonts w:ascii="Calibri" w:hAnsi="Calibri" w:cs="Calibri"/>
          <w:color w:val="212121"/>
          <w:szCs w:val="22"/>
        </w:rPr>
        <w:t>e</w:t>
      </w:r>
      <w:r w:rsidR="009C10E9" w:rsidRPr="00431648">
        <w:rPr>
          <w:rFonts w:ascii="Calibri" w:hAnsi="Calibri" w:cs="Calibri"/>
          <w:color w:val="212121"/>
          <w:szCs w:val="22"/>
        </w:rPr>
        <w:t xml:space="preserve"> questionnaires on a laptop</w:t>
      </w:r>
      <w:r w:rsidR="000D6201" w:rsidRPr="00431648">
        <w:rPr>
          <w:rFonts w:ascii="Calibri" w:hAnsi="Calibri" w:cs="Calibri"/>
          <w:color w:val="212121"/>
          <w:szCs w:val="22"/>
        </w:rPr>
        <w:t xml:space="preserve"> during home visits</w:t>
      </w:r>
      <w:r w:rsidR="002934B4" w:rsidRPr="00431648">
        <w:rPr>
          <w:rFonts w:ascii="Calibri" w:hAnsi="Calibri" w:cs="Calibri"/>
          <w:color w:val="212121"/>
          <w:szCs w:val="22"/>
        </w:rPr>
        <w:t>.</w:t>
      </w:r>
      <w:r w:rsidR="009C10E9" w:rsidRPr="00431648">
        <w:rPr>
          <w:rFonts w:ascii="Calibri" w:hAnsi="Calibri" w:cs="Calibri"/>
          <w:color w:val="212121"/>
          <w:szCs w:val="22"/>
        </w:rPr>
        <w:t xml:space="preserve"> </w:t>
      </w:r>
      <w:r w:rsidR="002934B4" w:rsidRPr="00431648">
        <w:rPr>
          <w:rFonts w:ascii="Calibri" w:hAnsi="Calibri" w:cs="Calibri"/>
          <w:color w:val="212121"/>
          <w:szCs w:val="22"/>
        </w:rPr>
        <w:t>Data</w:t>
      </w:r>
      <w:r w:rsidR="009C10E9" w:rsidRPr="00431648">
        <w:rPr>
          <w:rFonts w:ascii="Calibri" w:hAnsi="Calibri" w:cs="Calibri"/>
          <w:color w:val="212121"/>
          <w:szCs w:val="22"/>
        </w:rPr>
        <w:t xml:space="preserve"> </w:t>
      </w:r>
      <w:r w:rsidR="009F05B3" w:rsidRPr="00431648">
        <w:rPr>
          <w:rFonts w:ascii="Calibri" w:hAnsi="Calibri" w:cs="Calibri"/>
          <w:color w:val="212121"/>
          <w:szCs w:val="22"/>
        </w:rPr>
        <w:t>on</w:t>
      </w:r>
      <w:r w:rsidR="002934B4" w:rsidRPr="00431648">
        <w:rPr>
          <w:rFonts w:ascii="Calibri" w:hAnsi="Calibri" w:cs="Calibri"/>
          <w:color w:val="212121"/>
          <w:szCs w:val="22"/>
        </w:rPr>
        <w:t xml:space="preserve"> </w:t>
      </w:r>
      <w:r w:rsidR="008102F8" w:rsidRPr="00431648">
        <w:rPr>
          <w:rFonts w:ascii="Calibri" w:hAnsi="Calibri" w:cs="Calibri"/>
          <w:color w:val="212121"/>
          <w:szCs w:val="22"/>
        </w:rPr>
        <w:t xml:space="preserve">age, sex, </w:t>
      </w:r>
      <w:r w:rsidR="009C10E9" w:rsidRPr="00431648">
        <w:rPr>
          <w:rFonts w:ascii="Calibri" w:hAnsi="Calibri" w:cs="Calibri"/>
          <w:color w:val="212121"/>
          <w:szCs w:val="22"/>
        </w:rPr>
        <w:t>self-defined ethnicity</w:t>
      </w:r>
      <w:r w:rsidR="00491CB6" w:rsidRPr="00431648">
        <w:rPr>
          <w:rFonts w:ascii="Calibri" w:hAnsi="Calibri" w:cs="Calibri"/>
          <w:color w:val="212121"/>
          <w:szCs w:val="22"/>
        </w:rPr>
        <w:t xml:space="preserve">, </w:t>
      </w:r>
      <w:r w:rsidR="002D2A37" w:rsidRPr="00431648">
        <w:rPr>
          <w:rFonts w:ascii="Calibri" w:hAnsi="Calibri" w:cs="Calibri"/>
          <w:color w:val="212121"/>
          <w:szCs w:val="22"/>
        </w:rPr>
        <w:t xml:space="preserve">work status, </w:t>
      </w:r>
      <w:r w:rsidR="00C20795" w:rsidRPr="00431648">
        <w:rPr>
          <w:rFonts w:ascii="Calibri" w:hAnsi="Calibri" w:cs="Calibri"/>
          <w:color w:val="212121"/>
          <w:szCs w:val="22"/>
        </w:rPr>
        <w:t xml:space="preserve">occupation </w:t>
      </w:r>
      <w:r w:rsidR="00491CB6" w:rsidRPr="00431648">
        <w:rPr>
          <w:rFonts w:ascii="Calibri" w:hAnsi="Calibri" w:cs="Calibri"/>
          <w:color w:val="212121"/>
          <w:szCs w:val="22"/>
        </w:rPr>
        <w:t>and whether the participant had a limiting longstanding illness or disability</w:t>
      </w:r>
      <w:r w:rsidR="002D2A37" w:rsidRPr="00431648">
        <w:rPr>
          <w:rFonts w:ascii="Calibri" w:hAnsi="Calibri" w:cs="Calibri"/>
          <w:color w:val="212121"/>
          <w:szCs w:val="22"/>
        </w:rPr>
        <w:t xml:space="preserve"> (lasting or</w:t>
      </w:r>
      <w:r w:rsidR="00491CB6" w:rsidRPr="00431648">
        <w:rPr>
          <w:rFonts w:ascii="Calibri" w:hAnsi="Calibri" w:cs="Calibri"/>
          <w:color w:val="212121"/>
          <w:szCs w:val="22"/>
        </w:rPr>
        <w:t xml:space="preserve"> expected to last at least 12 months</w:t>
      </w:r>
      <w:r w:rsidR="002D2A37" w:rsidRPr="00431648">
        <w:rPr>
          <w:rFonts w:ascii="Calibri" w:hAnsi="Calibri" w:cs="Calibri"/>
          <w:color w:val="212121"/>
          <w:szCs w:val="22"/>
        </w:rPr>
        <w:t>)</w:t>
      </w:r>
      <w:r w:rsidR="002934B4" w:rsidRPr="00431648">
        <w:rPr>
          <w:rFonts w:ascii="Calibri" w:hAnsi="Calibri" w:cs="Calibri"/>
          <w:color w:val="212121"/>
          <w:szCs w:val="22"/>
        </w:rPr>
        <w:t xml:space="preserve"> were collected</w:t>
      </w:r>
      <w:r w:rsidR="009C10E9" w:rsidRPr="00431648">
        <w:rPr>
          <w:rFonts w:ascii="Calibri" w:hAnsi="Calibri" w:cs="Calibri"/>
          <w:color w:val="212121"/>
          <w:szCs w:val="22"/>
        </w:rPr>
        <w:t xml:space="preserve">. </w:t>
      </w:r>
      <w:r w:rsidR="00491CB6" w:rsidRPr="00431648">
        <w:rPr>
          <w:rFonts w:ascii="Calibri" w:hAnsi="Calibri" w:cs="Calibri"/>
          <w:color w:val="212121"/>
          <w:szCs w:val="22"/>
        </w:rPr>
        <w:t xml:space="preserve"> </w:t>
      </w:r>
      <w:r w:rsidR="009C10E9" w:rsidRPr="00431648">
        <w:rPr>
          <w:rFonts w:ascii="Calibri" w:hAnsi="Calibri" w:cs="Calibri"/>
          <w:color w:val="212121"/>
          <w:szCs w:val="22"/>
        </w:rPr>
        <w:t xml:space="preserve">Participants </w:t>
      </w:r>
      <w:r w:rsidR="008102F8" w:rsidRPr="00431648">
        <w:rPr>
          <w:rFonts w:ascii="Calibri" w:hAnsi="Calibri" w:cs="Calibri"/>
          <w:color w:val="212121"/>
          <w:szCs w:val="22"/>
        </w:rPr>
        <w:t>self-</w:t>
      </w:r>
      <w:r w:rsidR="009C10E9" w:rsidRPr="00431648">
        <w:rPr>
          <w:rFonts w:ascii="Calibri" w:hAnsi="Calibri" w:cs="Calibri"/>
          <w:color w:val="212121"/>
          <w:szCs w:val="22"/>
        </w:rPr>
        <w:t>defined as ‘White’, ‘Asian’, ‘Black’, ‘Mixed’, or ‘Other’</w:t>
      </w:r>
      <w:r w:rsidR="005C6487" w:rsidRPr="00431648">
        <w:rPr>
          <w:rFonts w:ascii="Calibri" w:hAnsi="Calibri" w:cs="Calibri"/>
          <w:color w:val="212121"/>
          <w:szCs w:val="22"/>
        </w:rPr>
        <w:t>;</w:t>
      </w:r>
      <w:r w:rsidR="009C10E9" w:rsidRPr="00431648">
        <w:rPr>
          <w:rFonts w:ascii="Calibri" w:hAnsi="Calibri" w:cs="Calibri"/>
          <w:color w:val="212121"/>
          <w:szCs w:val="22"/>
        </w:rPr>
        <w:t xml:space="preserve"> the latter two categories were combined for analyses. </w:t>
      </w:r>
    </w:p>
    <w:p w14:paraId="65D624FA" w14:textId="3A982321" w:rsidR="00544667" w:rsidRPr="00431648" w:rsidRDefault="00290A18" w:rsidP="004802BC">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Socioeconomic status based on occupation was coded using </w:t>
      </w:r>
      <w:r w:rsidRPr="00431648">
        <w:rPr>
          <w:rFonts w:asciiTheme="minorHAnsi" w:hAnsiTheme="minorHAnsi" w:cstheme="minorHAnsi"/>
          <w:color w:val="212121"/>
          <w:szCs w:val="22"/>
        </w:rPr>
        <w:t xml:space="preserve">the National Statistics Social-Economic Coding (NS-SEC) to categorise participants into ‘higher managerial or </w:t>
      </w:r>
      <w:r w:rsidRPr="00431648">
        <w:rPr>
          <w:rFonts w:asciiTheme="minorHAnsi" w:hAnsiTheme="minorHAnsi" w:cstheme="minorHAnsi"/>
          <w:color w:val="212121"/>
        </w:rPr>
        <w:t xml:space="preserve">professional occupations’, ‘intermediate occupations’, ‘routine or manual’ </w:t>
      </w:r>
      <w:r w:rsidR="00870CF3" w:rsidRPr="00431648">
        <w:rPr>
          <w:rFonts w:ascii="Calibri" w:hAnsi="Calibri" w:cs="Calibri"/>
          <w:color w:val="212121"/>
          <w:szCs w:val="22"/>
        </w:rPr>
        <w:fldChar w:fldCharType="begin"/>
      </w:r>
      <w:r w:rsidR="007B43CF" w:rsidRPr="00431648">
        <w:rPr>
          <w:rFonts w:ascii="Calibri" w:hAnsi="Calibri" w:cs="Calibri"/>
          <w:color w:val="212121"/>
          <w:szCs w:val="22"/>
        </w:rPr>
        <w:instrText xml:space="preserve"> ADDIN REFMGR.CITE &lt;Refman&gt;&lt;Cite&gt;&lt;Author&gt;Office for National Statistics&lt;/Author&gt;&lt;Year&gt;2005&lt;/Year&gt;&lt;RecNum&gt;269&lt;/RecNum&gt;&lt;IDText&gt;The National Statistics Socio-economic Classification User Manual&lt;/IDText&gt;&lt;MDL Ref_Type="Report"&gt;&lt;Ref_Type&gt;Report&lt;/Ref_Type&gt;&lt;Ref_ID&gt;269&lt;/Ref_ID&gt;&lt;Title_Primary&gt;The National Statistics Socio-economic Classification User Manual&lt;/Title_Primary&gt;&lt;Authors_Primary&gt;Office for National Statistics&lt;/Authors_Primary&gt;&lt;Date_Primary&gt;2005&lt;/Date_Primary&gt;&lt;Keywords&gt;classification&lt;/Keywords&gt;&lt;Reprint&gt;Not in File&lt;/Reprint&gt;&lt;ZZ_WorkformID&gt;24&lt;/ZZ_WorkformID&gt;&lt;/MDL&gt;&lt;/Cite&gt;&lt;/Refman&gt;</w:instrText>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(31)</w:t>
      </w:r>
      <w:r w:rsidR="00870CF3" w:rsidRPr="00431648">
        <w:rPr>
          <w:rFonts w:ascii="Calibri" w:hAnsi="Calibri" w:cs="Calibri"/>
          <w:color w:val="212121"/>
          <w:szCs w:val="22"/>
        </w:rPr>
        <w:fldChar w:fldCharType="end"/>
      </w:r>
      <w:r w:rsidRPr="00431648">
        <w:rPr>
          <w:rFonts w:asciiTheme="minorHAnsi" w:hAnsiTheme="minorHAnsi" w:cstheme="minorHAnsi"/>
          <w:color w:val="212121"/>
        </w:rPr>
        <w:t xml:space="preserve">. </w:t>
      </w:r>
      <w:r w:rsidRPr="00431648">
        <w:rPr>
          <w:rFonts w:ascii="Calibri" w:hAnsi="Calibri" w:cs="Calibri"/>
          <w:color w:val="212121"/>
        </w:rPr>
        <w:t>An additional ‘economically inactive’ category included those seeking employment, unable to work due to disability or illness, retired, looking after home and family, and students</w:t>
      </w:r>
      <w:r w:rsidRPr="00431648">
        <w:rPr>
          <w:rFonts w:ascii="Calibri" w:hAnsi="Calibri" w:cs="Calibri"/>
          <w:color w:val="212121"/>
          <w:szCs w:val="22"/>
        </w:rPr>
        <w:t xml:space="preserve">.  </w:t>
      </w:r>
      <w:r w:rsidR="00757CE6" w:rsidRPr="00431648">
        <w:rPr>
          <w:rFonts w:ascii="Calibri" w:hAnsi="Calibri" w:cs="Calibri"/>
          <w:color w:val="212121"/>
          <w:szCs w:val="22"/>
        </w:rPr>
        <w:t>We sought information on educational attainment; participants were categorised into “Degree or equivalent / Higher”, “Intermediate qualifications”</w:t>
      </w:r>
      <w:r w:rsidR="004E1A39" w:rsidRPr="00431648">
        <w:rPr>
          <w:rFonts w:ascii="Calibri" w:hAnsi="Calibri" w:cs="Calibri"/>
          <w:color w:val="212121"/>
          <w:szCs w:val="22"/>
        </w:rPr>
        <w:t xml:space="preserve"> (</w:t>
      </w:r>
      <w:r w:rsidR="002D2A37" w:rsidRPr="00431648">
        <w:rPr>
          <w:rFonts w:ascii="Calibri" w:hAnsi="Calibri" w:cs="Calibri"/>
          <w:color w:val="212121"/>
          <w:szCs w:val="22"/>
        </w:rPr>
        <w:t>including</w:t>
      </w:r>
      <w:r w:rsidR="004E1A39" w:rsidRPr="00431648">
        <w:rPr>
          <w:rFonts w:ascii="Calibri" w:hAnsi="Calibri" w:cs="Calibri"/>
          <w:color w:val="212121"/>
          <w:szCs w:val="22"/>
        </w:rPr>
        <w:t xml:space="preserve"> A levels and GSCEs)</w:t>
      </w:r>
      <w:r w:rsidR="00757CE6" w:rsidRPr="00431648">
        <w:rPr>
          <w:rFonts w:ascii="Calibri" w:hAnsi="Calibri" w:cs="Calibri"/>
          <w:color w:val="212121"/>
          <w:szCs w:val="22"/>
        </w:rPr>
        <w:t>, and “Other / None”</w:t>
      </w:r>
      <w:r w:rsidR="004E1A39" w:rsidRPr="00431648">
        <w:rPr>
          <w:rFonts w:ascii="Calibri" w:hAnsi="Calibri" w:cs="Calibri"/>
          <w:color w:val="212121"/>
          <w:szCs w:val="22"/>
        </w:rPr>
        <w:t xml:space="preserve"> (</w:t>
      </w:r>
      <w:r w:rsidR="002D2A37" w:rsidRPr="00431648">
        <w:rPr>
          <w:rFonts w:ascii="Calibri" w:hAnsi="Calibri" w:cs="Calibri"/>
          <w:color w:val="212121"/>
          <w:szCs w:val="22"/>
        </w:rPr>
        <w:t>including</w:t>
      </w:r>
      <w:r w:rsidR="004E1A39" w:rsidRPr="00431648">
        <w:rPr>
          <w:rFonts w:ascii="Calibri" w:hAnsi="Calibri" w:cs="Calibri"/>
          <w:color w:val="212121"/>
          <w:szCs w:val="22"/>
        </w:rPr>
        <w:t xml:space="preserve"> work-based or foreign qualifications)</w:t>
      </w:r>
      <w:r w:rsidR="00A85136" w:rsidRPr="00431648">
        <w:rPr>
          <w:rFonts w:ascii="Calibri" w:hAnsi="Calibri" w:cs="Calibri"/>
          <w:color w:val="212121"/>
          <w:szCs w:val="22"/>
        </w:rPr>
        <w:t xml:space="preserve">. </w:t>
      </w:r>
      <w:r w:rsidR="00023137" w:rsidRPr="00431648">
        <w:rPr>
          <w:rFonts w:ascii="Calibri" w:hAnsi="Calibri" w:cs="Calibri"/>
          <w:color w:val="212121"/>
          <w:szCs w:val="22"/>
        </w:rPr>
        <w:t>Partic</w:t>
      </w:r>
      <w:r w:rsidR="00EA3B9A" w:rsidRPr="00431648">
        <w:rPr>
          <w:rFonts w:ascii="Calibri" w:hAnsi="Calibri" w:cs="Calibri"/>
          <w:color w:val="212121"/>
          <w:szCs w:val="22"/>
        </w:rPr>
        <w:t>i</w:t>
      </w:r>
      <w:r w:rsidR="00023137" w:rsidRPr="00431648">
        <w:rPr>
          <w:rFonts w:ascii="Calibri" w:hAnsi="Calibri" w:cs="Calibri"/>
          <w:color w:val="212121"/>
          <w:szCs w:val="22"/>
        </w:rPr>
        <w:t>pants completed questionnaires assessing neighbourhood perceptions</w:t>
      </w:r>
      <w:r w:rsidR="00AD0733" w:rsidRPr="00431648">
        <w:rPr>
          <w:rFonts w:ascii="Calibri" w:hAnsi="Calibri" w:cs="Calibri"/>
          <w:color w:val="212121"/>
          <w:szCs w:val="22"/>
        </w:rPr>
        <w:t xml:space="preserve"> </w:t>
      </w:r>
      <w:r w:rsidR="00870CF3" w:rsidRPr="00431648">
        <w:rPr>
          <w:rFonts w:ascii="Calibri" w:hAnsi="Calibri" w:cs="Calibri"/>
          <w:color w:val="212121"/>
          <w:szCs w:val="22"/>
        </w:rPr>
        <w:fldChar w:fldCharType="begin">
          <w:fldData xml:space="preserve">PFJlZm1hbj48Q2l0ZT48QXV0aG9yPlJhbTwvQXV0aG9yPjxZZWFyPjIwMTc8L1llYXI+PFJlY051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</w:fldData>
        </w:fldChar>
      </w:r>
      <w:r w:rsidR="007B43CF" w:rsidRPr="00431648">
        <w:rPr>
          <w:rFonts w:ascii="Calibri" w:hAnsi="Calibri" w:cs="Calibri"/>
          <w:color w:val="212121"/>
          <w:szCs w:val="22"/>
        </w:rPr>
        <w:instrText xml:space="preserve"> ADDIN REFMGR.CITE </w:instrText>
      </w:r>
      <w:r w:rsidR="007B43CF" w:rsidRPr="00431648">
        <w:rPr>
          <w:rFonts w:ascii="Calibri" w:hAnsi="Calibri" w:cs="Calibri"/>
          <w:color w:val="212121"/>
          <w:szCs w:val="22"/>
        </w:rPr>
        <w:fldChar w:fldCharType="begin">
          <w:fldData xml:space="preserve">PFJlZm1hbj48Q2l0ZT48QXV0aG9yPlJhbTwvQXV0aG9yPjxZZWFyPjIwMTc8L1llYXI+PFJlY051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</w:fldData>
        </w:fldChar>
      </w:r>
      <w:r w:rsidR="007B43CF" w:rsidRPr="00431648">
        <w:rPr>
          <w:rFonts w:ascii="Calibri" w:hAnsi="Calibri" w:cs="Calibri"/>
          <w:color w:val="212121"/>
          <w:szCs w:val="22"/>
        </w:rPr>
        <w:instrText xml:space="preserve"> ADDIN EN.CITE.DATA </w:instrText>
      </w:r>
      <w:r w:rsidR="007B43CF" w:rsidRPr="00431648">
        <w:rPr>
          <w:rFonts w:ascii="Calibri" w:hAnsi="Calibri" w:cs="Calibri"/>
          <w:color w:val="212121"/>
          <w:szCs w:val="22"/>
        </w:rPr>
      </w:r>
      <w:r w:rsidR="007B43CF" w:rsidRPr="00431648">
        <w:rPr>
          <w:rFonts w:ascii="Calibri" w:hAnsi="Calibri" w:cs="Calibri"/>
          <w:color w:val="212121"/>
          <w:szCs w:val="22"/>
        </w:rPr>
        <w:fldChar w:fldCharType="end"/>
      </w:r>
      <w:r w:rsidR="00870CF3" w:rsidRPr="00431648">
        <w:rPr>
          <w:rFonts w:ascii="Calibri" w:hAnsi="Calibri" w:cs="Calibri"/>
          <w:color w:val="212121"/>
          <w:szCs w:val="22"/>
        </w:rPr>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(29)</w:t>
      </w:r>
      <w:r w:rsidR="00870CF3" w:rsidRPr="00431648">
        <w:rPr>
          <w:rFonts w:ascii="Calibri" w:hAnsi="Calibri" w:cs="Calibri"/>
          <w:color w:val="212121"/>
          <w:szCs w:val="22"/>
        </w:rPr>
        <w:fldChar w:fldCharType="end"/>
      </w:r>
      <w:r w:rsidR="00023137" w:rsidRPr="00431648">
        <w:rPr>
          <w:rFonts w:ascii="Calibri" w:hAnsi="Calibri" w:cs="Calibri"/>
          <w:color w:val="212121"/>
          <w:szCs w:val="22"/>
        </w:rPr>
        <w:t>. Five items assessed perceived crime (e.g</w:t>
      </w:r>
      <w:r w:rsidR="00244009" w:rsidRPr="00431648">
        <w:rPr>
          <w:rFonts w:ascii="Calibri" w:hAnsi="Calibri" w:cs="Calibri"/>
          <w:color w:val="212121"/>
          <w:szCs w:val="22"/>
        </w:rPr>
        <w:t>.,</w:t>
      </w:r>
      <w:r w:rsidR="00BA686A" w:rsidRPr="00431648">
        <w:rPr>
          <w:rFonts w:ascii="Calibri" w:hAnsi="Calibri" w:cs="Calibri"/>
          <w:color w:val="212121"/>
          <w:szCs w:val="22"/>
        </w:rPr>
        <w:t xml:space="preserve"> “</w:t>
      </w:r>
      <w:r w:rsidR="00BA686A" w:rsidRPr="00431648">
        <w:rPr>
          <w:rFonts w:ascii="Calibri" w:hAnsi="Calibri" w:cs="Calibri"/>
          <w:color w:val="212121"/>
        </w:rPr>
        <w:t>There is a lot of crime in my neighbourhood”</w:t>
      </w:r>
      <w:r w:rsidR="00EA3B9A" w:rsidRPr="00431648">
        <w:rPr>
          <w:rFonts w:ascii="Calibri" w:hAnsi="Calibri" w:cs="Calibri"/>
          <w:color w:val="212121"/>
          <w:szCs w:val="22"/>
        </w:rPr>
        <w:t>;</w:t>
      </w:r>
      <w:r w:rsidR="00E30BB5" w:rsidRPr="00431648">
        <w:rPr>
          <w:rFonts w:ascii="Calibri" w:hAnsi="Calibri" w:cs="Calibri"/>
          <w:color w:val="212121"/>
          <w:szCs w:val="22"/>
        </w:rPr>
        <w:t xml:space="preserve"> </w:t>
      </w:r>
      <w:r w:rsidR="0016581F" w:rsidRPr="00431648">
        <w:rPr>
          <w:rFonts w:ascii="Calibri" w:hAnsi="Calibri" w:cs="Calibri"/>
          <w:color w:val="212121"/>
          <w:szCs w:val="22"/>
        </w:rPr>
        <w:t xml:space="preserve">Cronbach’s </w:t>
      </w:r>
      <w:r w:rsidR="00BA686A" w:rsidRPr="00431648">
        <w:rPr>
          <w:rFonts w:ascii="Calibri" w:hAnsi="Calibri" w:cs="Calibri"/>
          <w:color w:val="212121"/>
          <w:szCs w:val="22"/>
        </w:rPr>
        <w:t>α = 0.87</w:t>
      </w:r>
      <w:r w:rsidR="00023137" w:rsidRPr="00431648">
        <w:rPr>
          <w:rFonts w:ascii="Calibri" w:hAnsi="Calibri" w:cs="Calibri"/>
          <w:color w:val="212121"/>
          <w:szCs w:val="22"/>
        </w:rPr>
        <w:t xml:space="preserve">) and </w:t>
      </w:r>
      <w:r w:rsidR="00A85136" w:rsidRPr="00431648">
        <w:rPr>
          <w:rFonts w:ascii="Calibri" w:hAnsi="Calibri" w:cs="Calibri"/>
          <w:color w:val="212121"/>
          <w:szCs w:val="22"/>
        </w:rPr>
        <w:t>six</w:t>
      </w:r>
      <w:r w:rsidR="00BA686A" w:rsidRPr="00431648">
        <w:rPr>
          <w:rFonts w:ascii="Calibri" w:hAnsi="Calibri" w:cs="Calibri"/>
          <w:color w:val="212121"/>
          <w:szCs w:val="22"/>
        </w:rPr>
        <w:t xml:space="preserve"> items assessed </w:t>
      </w:r>
      <w:r w:rsidR="00023137" w:rsidRPr="00431648">
        <w:rPr>
          <w:rFonts w:ascii="Calibri" w:hAnsi="Calibri" w:cs="Calibri"/>
          <w:color w:val="212121"/>
          <w:szCs w:val="22"/>
        </w:rPr>
        <w:t>neighbourhood quality</w:t>
      </w:r>
      <w:r w:rsidR="00BA686A" w:rsidRPr="00431648">
        <w:rPr>
          <w:rFonts w:ascii="Calibri" w:hAnsi="Calibri" w:cs="Calibri"/>
          <w:color w:val="212121"/>
          <w:szCs w:val="22"/>
        </w:rPr>
        <w:t xml:space="preserve"> (e.g. </w:t>
      </w:r>
      <w:r w:rsidR="00400F2D" w:rsidRPr="00431648">
        <w:rPr>
          <w:rFonts w:ascii="Calibri" w:hAnsi="Calibri" w:cs="Calibri"/>
          <w:color w:val="212121"/>
          <w:szCs w:val="22"/>
        </w:rPr>
        <w:t>“This area is a place I enjoy living in”;</w:t>
      </w:r>
      <w:r w:rsidR="0016581F" w:rsidRPr="00431648">
        <w:rPr>
          <w:rFonts w:ascii="Calibri" w:hAnsi="Calibri" w:cs="Calibri"/>
          <w:color w:val="212121"/>
          <w:szCs w:val="22"/>
        </w:rPr>
        <w:t xml:space="preserve"> Cronbach’s </w:t>
      </w:r>
      <w:r w:rsidR="00BA686A" w:rsidRPr="00431648">
        <w:rPr>
          <w:rFonts w:ascii="Calibri" w:hAnsi="Calibri" w:cs="Calibri"/>
          <w:color w:val="212121"/>
          <w:szCs w:val="22"/>
        </w:rPr>
        <w:t>α =0.78)</w:t>
      </w:r>
      <w:r w:rsidR="00023137" w:rsidRPr="00431648">
        <w:rPr>
          <w:rFonts w:ascii="Calibri" w:hAnsi="Calibri" w:cs="Calibri"/>
          <w:color w:val="212121"/>
          <w:szCs w:val="22"/>
        </w:rPr>
        <w:t xml:space="preserve">. </w:t>
      </w:r>
      <w:r w:rsidR="00BA686A" w:rsidRPr="00431648">
        <w:rPr>
          <w:rFonts w:ascii="Calibri" w:hAnsi="Calibri" w:cs="Calibri"/>
          <w:color w:val="212121"/>
          <w:szCs w:val="22"/>
        </w:rPr>
        <w:t xml:space="preserve"> Responses on items were summed and scores ranged from -10 to +10 for perceived crime and -12 to +12 for perceived quality, such that </w:t>
      </w:r>
      <w:r w:rsidR="00BA686A" w:rsidRPr="00431648">
        <w:rPr>
          <w:rFonts w:ascii="Calibri" w:hAnsi="Calibri" w:cs="Calibri"/>
          <w:color w:val="212121"/>
        </w:rPr>
        <w:t xml:space="preserve">positive scores indicate less perceived crime and better neighbourhood quality while negative scores indicate more </w:t>
      </w:r>
      <w:r w:rsidR="00BA686A" w:rsidRPr="00431648">
        <w:rPr>
          <w:rFonts w:ascii="Calibri" w:hAnsi="Calibri" w:cs="Calibri"/>
          <w:color w:val="212121"/>
        </w:rPr>
        <w:lastRenderedPageBreak/>
        <w:t>perceived crime and poorer quality.</w:t>
      </w:r>
      <w:r w:rsidR="00BA686A" w:rsidRPr="00431648">
        <w:rPr>
          <w:rFonts w:ascii="Calibri" w:hAnsi="Calibri" w:cs="Calibri"/>
          <w:color w:val="212121"/>
          <w:szCs w:val="22"/>
        </w:rPr>
        <w:t xml:space="preserve"> </w:t>
      </w:r>
      <w:r w:rsidR="00023137" w:rsidRPr="00431648">
        <w:rPr>
          <w:rFonts w:ascii="Calibri" w:hAnsi="Calibri" w:cs="Calibri"/>
          <w:color w:val="212121"/>
          <w:szCs w:val="22"/>
        </w:rPr>
        <w:t>The scales were derived following a</w:t>
      </w:r>
      <w:r w:rsidR="00BA686A" w:rsidRPr="00431648">
        <w:rPr>
          <w:rFonts w:ascii="Calibri" w:hAnsi="Calibri" w:cs="Calibri"/>
          <w:color w:val="212121"/>
          <w:szCs w:val="22"/>
        </w:rPr>
        <w:t>n exploratory</w:t>
      </w:r>
      <w:r w:rsidR="00023137" w:rsidRPr="00431648">
        <w:rPr>
          <w:rFonts w:ascii="Calibri" w:hAnsi="Calibri" w:cs="Calibri"/>
          <w:color w:val="212121"/>
          <w:szCs w:val="22"/>
        </w:rPr>
        <w:t xml:space="preserve"> factor analysis of 14 questions regarding neighbourhood </w:t>
      </w:r>
      <w:r w:rsidR="00BA686A" w:rsidRPr="00431648">
        <w:rPr>
          <w:rFonts w:ascii="Calibri" w:hAnsi="Calibri" w:cs="Calibri"/>
          <w:color w:val="212121"/>
          <w:szCs w:val="22"/>
        </w:rPr>
        <w:t>(</w:t>
      </w:r>
      <w:r w:rsidR="003B1243" w:rsidRPr="00431648">
        <w:rPr>
          <w:rFonts w:ascii="Calibri" w:hAnsi="Calibri" w:cs="Calibri"/>
          <w:color w:val="212121"/>
          <w:szCs w:val="22"/>
        </w:rPr>
        <w:t>S</w:t>
      </w:r>
      <w:r w:rsidR="00BA686A" w:rsidRPr="00431648">
        <w:rPr>
          <w:rFonts w:ascii="Calibri" w:hAnsi="Calibri" w:cs="Calibri"/>
          <w:color w:val="212121"/>
          <w:szCs w:val="22"/>
        </w:rPr>
        <w:t xml:space="preserve">upplementary </w:t>
      </w:r>
      <w:r w:rsidR="003B1243" w:rsidRPr="00431648">
        <w:rPr>
          <w:rFonts w:ascii="Calibri" w:hAnsi="Calibri" w:cs="Calibri"/>
          <w:color w:val="212121"/>
          <w:szCs w:val="22"/>
        </w:rPr>
        <w:t>Table 1</w:t>
      </w:r>
      <w:r w:rsidR="00BA686A" w:rsidRPr="00431648">
        <w:rPr>
          <w:rFonts w:ascii="Calibri" w:hAnsi="Calibri" w:cs="Calibri"/>
          <w:color w:val="212121"/>
          <w:szCs w:val="22"/>
        </w:rPr>
        <w:t xml:space="preserve">). </w:t>
      </w:r>
    </w:p>
    <w:p w14:paraId="7E1E84FE" w14:textId="77777777" w:rsidR="004802BC" w:rsidRPr="00431648" w:rsidRDefault="004802BC" w:rsidP="004802BC">
      <w:pPr>
        <w:pStyle w:val="xmsonormal"/>
        <w:shd w:val="clear" w:color="auto" w:fill="FFFFFF"/>
        <w:spacing w:before="0" w:beforeAutospacing="0" w:after="0" w:afterAutospacing="0" w:line="480" w:lineRule="auto"/>
        <w:rPr>
          <w:rFonts w:ascii="Calibri" w:hAnsi="Calibri" w:cs="Calibri"/>
          <w:color w:val="212121"/>
          <w:szCs w:val="22"/>
        </w:rPr>
      </w:pPr>
    </w:p>
    <w:p w14:paraId="635567E1" w14:textId="791F368D" w:rsidR="00491CB6" w:rsidRPr="00431648" w:rsidRDefault="004802BC" w:rsidP="00526666">
      <w:pPr>
        <w:pStyle w:val="xmsonormal"/>
        <w:shd w:val="clear" w:color="auto" w:fill="FFFFFF"/>
        <w:spacing w:before="0" w:beforeAutospacing="0" w:after="0" w:afterAutospacing="0" w:line="480" w:lineRule="auto"/>
        <w:rPr>
          <w:rFonts w:ascii="Calibri" w:hAnsi="Calibri" w:cs="Calibri"/>
          <w:b/>
          <w:color w:val="212121"/>
          <w:szCs w:val="22"/>
        </w:rPr>
      </w:pPr>
      <w:r w:rsidRPr="00431648">
        <w:rPr>
          <w:rFonts w:ascii="Calibri" w:hAnsi="Calibri" w:cs="Calibri"/>
          <w:b/>
          <w:color w:val="212121"/>
          <w:szCs w:val="22"/>
        </w:rPr>
        <w:t xml:space="preserve">Dependent variables </w:t>
      </w:r>
    </w:p>
    <w:p w14:paraId="5E7F1381" w14:textId="08565EBC" w:rsidR="00491CB6" w:rsidRPr="00431648" w:rsidRDefault="008621D8"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H</w:t>
      </w:r>
      <w:r w:rsidR="00C85AF6" w:rsidRPr="00431648">
        <w:rPr>
          <w:rFonts w:ascii="Calibri" w:hAnsi="Calibri" w:cs="Calibri"/>
          <w:color w:val="212121"/>
          <w:szCs w:val="22"/>
        </w:rPr>
        <w:t>eight</w:t>
      </w:r>
      <w:r w:rsidRPr="00431648">
        <w:rPr>
          <w:rFonts w:ascii="Calibri" w:hAnsi="Calibri" w:cs="Calibri"/>
          <w:color w:val="212121"/>
          <w:szCs w:val="22"/>
        </w:rPr>
        <w:t xml:space="preserve"> was measured</w:t>
      </w:r>
      <w:r w:rsidR="00C85AF6" w:rsidRPr="00431648">
        <w:rPr>
          <w:rFonts w:ascii="Calibri" w:hAnsi="Calibri" w:cs="Calibri"/>
          <w:color w:val="212121"/>
          <w:szCs w:val="22"/>
        </w:rPr>
        <w:t xml:space="preserve"> to the last complete millimetre using a portable stadiometer; weight was measured to the nearest kilogram using a Tanita </w:t>
      </w:r>
      <w:r w:rsidR="002F72BE" w:rsidRPr="00431648">
        <w:rPr>
          <w:rFonts w:ascii="Calibri" w:hAnsi="Calibri" w:cs="Calibri"/>
          <w:color w:val="212121"/>
          <w:szCs w:val="22"/>
        </w:rPr>
        <w:t>SC-240 Body Composition Analyzer (Tanita, Tokyo, Japan)</w:t>
      </w:r>
      <w:r w:rsidR="00C85AF6" w:rsidRPr="00431648">
        <w:rPr>
          <w:rFonts w:ascii="Calibri" w:hAnsi="Calibri" w:cs="Calibri"/>
          <w:color w:val="212121"/>
          <w:szCs w:val="22"/>
        </w:rPr>
        <w:t xml:space="preserve">; body mass index </w:t>
      </w:r>
      <w:r w:rsidR="001F7BFB" w:rsidRPr="00431648">
        <w:rPr>
          <w:rFonts w:ascii="Calibri" w:hAnsi="Calibri" w:cs="Calibri"/>
          <w:color w:val="212121"/>
          <w:szCs w:val="22"/>
        </w:rPr>
        <w:t xml:space="preserve">(BMI) </w:t>
      </w:r>
      <w:r w:rsidR="00C85AF6" w:rsidRPr="00431648">
        <w:rPr>
          <w:rFonts w:ascii="Calibri" w:hAnsi="Calibri" w:cs="Calibri"/>
          <w:color w:val="212121"/>
          <w:szCs w:val="22"/>
        </w:rPr>
        <w:t>was derived as weight(kg)/height(m)</w:t>
      </w:r>
      <w:r w:rsidR="00C85AF6" w:rsidRPr="00431648">
        <w:rPr>
          <w:rFonts w:ascii="Calibri" w:hAnsi="Calibri" w:cs="Calibri"/>
          <w:color w:val="212121"/>
          <w:szCs w:val="22"/>
          <w:vertAlign w:val="superscript"/>
        </w:rPr>
        <w:t>2</w:t>
      </w:r>
      <w:r w:rsidR="00C85AF6" w:rsidRPr="00431648">
        <w:rPr>
          <w:rFonts w:ascii="Calibri" w:hAnsi="Calibri" w:cs="Calibri"/>
          <w:color w:val="212121"/>
          <w:szCs w:val="22"/>
        </w:rPr>
        <w:t xml:space="preserve">.  The Tanita </w:t>
      </w:r>
      <w:r w:rsidR="002F72BE" w:rsidRPr="00431648">
        <w:rPr>
          <w:rFonts w:ascii="Calibri" w:hAnsi="Calibri" w:cs="Calibri"/>
          <w:color w:val="212121"/>
          <w:szCs w:val="22"/>
        </w:rPr>
        <w:t xml:space="preserve">SC-240 Body Composition Analyzer </w:t>
      </w:r>
      <w:r w:rsidR="00C85AF6" w:rsidRPr="00431648">
        <w:rPr>
          <w:rFonts w:ascii="Calibri" w:hAnsi="Calibri" w:cs="Calibri"/>
          <w:color w:val="212121"/>
          <w:szCs w:val="22"/>
        </w:rPr>
        <w:t xml:space="preserve">also measured </w:t>
      </w:r>
      <w:r w:rsidR="00C20795" w:rsidRPr="00431648">
        <w:rPr>
          <w:rFonts w:ascii="Calibri" w:hAnsi="Calibri" w:cs="Calibri"/>
          <w:color w:val="212121"/>
          <w:szCs w:val="22"/>
        </w:rPr>
        <w:t>leg-to-leg</w:t>
      </w:r>
      <w:r w:rsidR="00C06EDD" w:rsidRPr="00431648">
        <w:rPr>
          <w:rFonts w:ascii="Calibri" w:hAnsi="Calibri" w:cs="Calibri"/>
          <w:color w:val="212121"/>
          <w:szCs w:val="22"/>
        </w:rPr>
        <w:t xml:space="preserve"> </w:t>
      </w:r>
      <w:r w:rsidR="00C85AF6" w:rsidRPr="00431648">
        <w:rPr>
          <w:rFonts w:ascii="Calibri" w:hAnsi="Calibri" w:cs="Calibri"/>
          <w:color w:val="212121"/>
          <w:szCs w:val="22"/>
        </w:rPr>
        <w:t>bioelectrical impedance from which fat free mass and fat mass were estimated.  Fat mass percentage was calculated as fat mass</w:t>
      </w:r>
      <w:r w:rsidR="000A65A5" w:rsidRPr="00431648">
        <w:rPr>
          <w:rFonts w:ascii="Calibri" w:hAnsi="Calibri" w:cs="Calibri"/>
          <w:color w:val="212121"/>
          <w:szCs w:val="22"/>
        </w:rPr>
        <w:t xml:space="preserve"> </w:t>
      </w:r>
      <w:r w:rsidR="00E42CF8" w:rsidRPr="00431648">
        <w:rPr>
          <w:rFonts w:ascii="Calibri" w:hAnsi="Calibri" w:cs="Calibri"/>
          <w:color w:val="212121"/>
          <w:szCs w:val="22"/>
        </w:rPr>
        <w:t>(kg)</w:t>
      </w:r>
      <w:r w:rsidR="00C85AF6" w:rsidRPr="00431648">
        <w:rPr>
          <w:rFonts w:ascii="Calibri" w:hAnsi="Calibri" w:cs="Calibri"/>
          <w:color w:val="212121"/>
          <w:szCs w:val="22"/>
        </w:rPr>
        <w:t>/weight</w:t>
      </w:r>
      <w:r w:rsidR="000A65A5" w:rsidRPr="00431648">
        <w:rPr>
          <w:rFonts w:ascii="Calibri" w:hAnsi="Calibri" w:cs="Calibri"/>
          <w:color w:val="212121"/>
          <w:szCs w:val="22"/>
        </w:rPr>
        <w:t xml:space="preserve"> </w:t>
      </w:r>
      <w:r w:rsidR="00E42CF8" w:rsidRPr="00431648">
        <w:rPr>
          <w:rFonts w:ascii="Calibri" w:hAnsi="Calibri" w:cs="Calibri"/>
          <w:color w:val="212121"/>
          <w:szCs w:val="22"/>
        </w:rPr>
        <w:t>(kg)</w:t>
      </w:r>
      <w:r w:rsidR="00C85AF6" w:rsidRPr="00431648">
        <w:rPr>
          <w:rFonts w:ascii="Calibri" w:hAnsi="Calibri" w:cs="Calibri"/>
          <w:color w:val="212121"/>
          <w:szCs w:val="22"/>
        </w:rPr>
        <w:t xml:space="preserve">*100. </w:t>
      </w:r>
    </w:p>
    <w:p w14:paraId="4C1C23DD" w14:textId="77777777" w:rsidR="00491CB6" w:rsidRPr="00431648" w:rsidRDefault="00491CB6" w:rsidP="00526666">
      <w:pPr>
        <w:pStyle w:val="xmsonormal"/>
        <w:shd w:val="clear" w:color="auto" w:fill="FFFFFF"/>
        <w:spacing w:before="0" w:beforeAutospacing="0" w:after="0" w:afterAutospacing="0" w:line="480" w:lineRule="auto"/>
        <w:rPr>
          <w:rFonts w:ascii="Calibri" w:hAnsi="Calibri" w:cs="Calibri"/>
          <w:color w:val="212121"/>
          <w:szCs w:val="22"/>
        </w:rPr>
      </w:pPr>
    </w:p>
    <w:p w14:paraId="732FA889" w14:textId="4134D583" w:rsidR="009C10E9" w:rsidRPr="00431648" w:rsidRDefault="002C0A88"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Participants </w:t>
      </w:r>
      <w:r w:rsidR="00396F27" w:rsidRPr="00431648">
        <w:rPr>
          <w:rFonts w:ascii="Calibri" w:hAnsi="Calibri" w:cs="Calibri"/>
          <w:color w:val="212121"/>
          <w:szCs w:val="22"/>
        </w:rPr>
        <w:t xml:space="preserve">wore a hip-mounted </w:t>
      </w:r>
      <w:r w:rsidR="005A65F8" w:rsidRPr="00431648">
        <w:rPr>
          <w:rFonts w:ascii="Calibri" w:hAnsi="Calibri" w:cs="Calibri"/>
          <w:color w:val="212121"/>
          <w:szCs w:val="22"/>
        </w:rPr>
        <w:t xml:space="preserve">ActiGraph GT3X+ accelerometer during waking hours </w:t>
      </w:r>
      <w:r w:rsidR="00396F27" w:rsidRPr="00431648">
        <w:rPr>
          <w:rFonts w:ascii="Calibri" w:hAnsi="Calibri" w:cs="Calibri"/>
          <w:color w:val="212121"/>
          <w:szCs w:val="22"/>
        </w:rPr>
        <w:t>over a consecutive period of 7 days</w:t>
      </w:r>
      <w:r w:rsidR="005A65F8" w:rsidRPr="00431648">
        <w:rPr>
          <w:rFonts w:ascii="Calibri" w:hAnsi="Calibri" w:cs="Calibri"/>
          <w:color w:val="212121"/>
          <w:szCs w:val="22"/>
        </w:rPr>
        <w:t xml:space="preserve"> (ActiGraph LLC, Florida, USA).  </w:t>
      </w:r>
      <w:r w:rsidR="009C10E9" w:rsidRPr="00431648">
        <w:rPr>
          <w:rFonts w:ascii="Calibri" w:hAnsi="Calibri" w:cs="Calibri"/>
          <w:color w:val="212121"/>
          <w:szCs w:val="22"/>
        </w:rPr>
        <w:t>These accelerometers provided daily measures of steps</w:t>
      </w:r>
      <w:r w:rsidR="00260998" w:rsidRPr="00431648">
        <w:rPr>
          <w:rFonts w:ascii="Calibri" w:hAnsi="Calibri" w:cs="Calibri"/>
          <w:color w:val="212121"/>
          <w:szCs w:val="22"/>
        </w:rPr>
        <w:t>, counts</w:t>
      </w:r>
      <w:r w:rsidR="009F05B3" w:rsidRPr="00431648">
        <w:rPr>
          <w:rFonts w:ascii="Calibri" w:hAnsi="Calibri" w:cs="Calibri"/>
          <w:color w:val="212121"/>
          <w:szCs w:val="22"/>
        </w:rPr>
        <w:t xml:space="preserve"> </w:t>
      </w:r>
      <w:r w:rsidR="00C20795" w:rsidRPr="00431648">
        <w:rPr>
          <w:rFonts w:ascii="Calibri" w:hAnsi="Calibri" w:cs="Calibri"/>
          <w:color w:val="212121"/>
          <w:szCs w:val="22"/>
        </w:rPr>
        <w:t xml:space="preserve">and </w:t>
      </w:r>
      <w:r w:rsidR="009C10E9" w:rsidRPr="00431648">
        <w:rPr>
          <w:rFonts w:ascii="Calibri" w:hAnsi="Calibri" w:cs="Calibri"/>
          <w:color w:val="212121"/>
          <w:szCs w:val="22"/>
        </w:rPr>
        <w:t xml:space="preserve">time spent in moderate and </w:t>
      </w:r>
      <w:r w:rsidR="00C20795" w:rsidRPr="00431648">
        <w:rPr>
          <w:rFonts w:ascii="Calibri" w:hAnsi="Calibri" w:cs="Calibri"/>
          <w:color w:val="212121"/>
          <w:szCs w:val="22"/>
        </w:rPr>
        <w:t xml:space="preserve">vigorous </w:t>
      </w:r>
      <w:r w:rsidR="00002B68" w:rsidRPr="00431648">
        <w:rPr>
          <w:rFonts w:ascii="Calibri" w:hAnsi="Calibri" w:cs="Calibri"/>
          <w:color w:val="212121"/>
          <w:szCs w:val="22"/>
        </w:rPr>
        <w:t>PA</w:t>
      </w:r>
      <w:r w:rsidR="007C1A8C" w:rsidRPr="00431648">
        <w:rPr>
          <w:rFonts w:ascii="Calibri" w:hAnsi="Calibri" w:cs="Calibri"/>
          <w:color w:val="212121"/>
          <w:szCs w:val="22"/>
        </w:rPr>
        <w:t xml:space="preserve"> </w:t>
      </w:r>
      <w:r w:rsidR="008C36DD" w:rsidRPr="00431648">
        <w:rPr>
          <w:rFonts w:ascii="Calibri" w:hAnsi="Calibri" w:cs="Calibri"/>
          <w:color w:val="212121"/>
          <w:szCs w:val="22"/>
        </w:rPr>
        <w:t xml:space="preserve">(MVPA) </w:t>
      </w:r>
      <w:r w:rsidR="007C1A8C" w:rsidRPr="00431648">
        <w:rPr>
          <w:rFonts w:ascii="Calibri" w:hAnsi="Calibri" w:cs="Calibri"/>
          <w:color w:val="212121"/>
          <w:szCs w:val="22"/>
        </w:rPr>
        <w:t>using established cut-offs</w:t>
      </w:r>
      <w:r w:rsidR="009C10E9" w:rsidRPr="00431648">
        <w:rPr>
          <w:rFonts w:ascii="Calibri" w:hAnsi="Calibri" w:cs="Calibri"/>
          <w:color w:val="212121"/>
          <w:szCs w:val="22"/>
        </w:rPr>
        <w:t xml:space="preserve">.  </w:t>
      </w:r>
      <w:r w:rsidR="00B15A8C" w:rsidRPr="00431648">
        <w:rPr>
          <w:rFonts w:ascii="Calibri" w:hAnsi="Calibri" w:cs="Calibri"/>
          <w:color w:val="212121"/>
          <w:szCs w:val="22"/>
        </w:rPr>
        <w:t>Daily t</w:t>
      </w:r>
      <w:r w:rsidR="009C10E9" w:rsidRPr="00431648">
        <w:rPr>
          <w:rFonts w:ascii="Calibri" w:hAnsi="Calibri" w:cs="Calibri"/>
          <w:color w:val="212121"/>
          <w:szCs w:val="22"/>
        </w:rPr>
        <w:t xml:space="preserve">ime spent in MVPA both overall and in </w:t>
      </w:r>
      <w:r w:rsidR="00EA4799" w:rsidRPr="00431648">
        <w:rPr>
          <w:rFonts w:ascii="Calibri" w:hAnsi="Calibri" w:cs="Calibri"/>
          <w:color w:val="212121"/>
          <w:szCs w:val="22"/>
        </w:rPr>
        <w:t>≥</w:t>
      </w:r>
      <w:r w:rsidR="00D54534" w:rsidRPr="00431648">
        <w:rPr>
          <w:rFonts w:ascii="Calibri" w:hAnsi="Calibri" w:cs="Calibri"/>
          <w:color w:val="212121"/>
          <w:szCs w:val="22"/>
        </w:rPr>
        <w:t xml:space="preserve">10 </w:t>
      </w:r>
      <w:r w:rsidR="009C10E9" w:rsidRPr="00431648">
        <w:rPr>
          <w:rFonts w:ascii="Calibri" w:hAnsi="Calibri" w:cs="Calibri"/>
          <w:color w:val="212121"/>
          <w:szCs w:val="22"/>
        </w:rPr>
        <w:t xml:space="preserve">minute bouts </w:t>
      </w:r>
      <w:r w:rsidR="007C1A8C" w:rsidRPr="00431648">
        <w:rPr>
          <w:rFonts w:ascii="Calibri" w:hAnsi="Calibri" w:cs="Calibri"/>
          <w:color w:val="212121"/>
          <w:szCs w:val="22"/>
        </w:rPr>
        <w:t xml:space="preserve">in accordance with UK recommendations for </w:t>
      </w:r>
      <w:r w:rsidR="00002B68" w:rsidRPr="00431648">
        <w:rPr>
          <w:rFonts w:ascii="Calibri" w:hAnsi="Calibri" w:cs="Calibri"/>
          <w:color w:val="212121"/>
          <w:szCs w:val="22"/>
        </w:rPr>
        <w:t>PA</w:t>
      </w:r>
      <w:r w:rsidR="009D19DB" w:rsidRPr="00431648">
        <w:rPr>
          <w:rFonts w:ascii="Calibri" w:hAnsi="Calibri" w:cs="Calibri"/>
          <w:color w:val="000000" w:themeColor="text1"/>
          <w:szCs w:val="22"/>
        </w:rPr>
        <w:t xml:space="preserve"> </w:t>
      </w:r>
      <w:r w:rsidR="00870CF3" w:rsidRPr="00431648">
        <w:rPr>
          <w:rFonts w:ascii="Calibri" w:hAnsi="Calibri" w:cs="Calibri"/>
          <w:color w:val="000000" w:themeColor="text1"/>
          <w:szCs w:val="22"/>
        </w:rPr>
        <w:fldChar w:fldCharType="begin"/>
      </w:r>
      <w:r w:rsidR="007B43CF" w:rsidRPr="00431648">
        <w:rPr>
          <w:rFonts w:ascii="Calibri" w:hAnsi="Calibri" w:cs="Calibri"/>
          <w:color w:val="000000" w:themeColor="text1"/>
          <w:szCs w:val="22"/>
        </w:rPr>
        <w:instrText xml:space="preserve"> ADDIN REFMGR.CITE &lt;Refman&gt;&lt;Cite&gt;&lt;Author&gt;Department of Health&lt;/Author&gt;&lt;Year&gt;2011&lt;/Year&gt;&lt;RecNum&gt;448&lt;/RecNum&gt;&lt;IDText&gt;Start active, stay active: a report on physical activity from the four home countries Chief Medical Officers.&lt;/IDText&gt;&lt;MDL Ref_Type="Report"&gt;&lt;Ref_Type&gt;Report&lt;/Ref_Type&gt;&lt;Ref_ID&gt;448&lt;/Ref_ID&gt;&lt;Title_Primary&gt;Start active, stay active: a report on physical activity from the four home countries Chief Medical Officers.&lt;/Title_Primary&gt;&lt;Authors_Primary&gt;Department of Health&lt;/Authors_Primary&gt;&lt;Date_Primary&gt;2011&lt;/Date_Primary&gt;&lt;Keywords&gt;Health&lt;/Keywords&gt;&lt;Reprint&gt;Not in File&lt;/Reprint&gt;&lt;Publisher&gt;Department of Health&lt;/Publisher&gt;&lt;Web_URL&gt;&lt;u&gt;https://www.gov.uk/government/uploads/system/uploads/attachment_data/file/216370/dh_128210.pdf&lt;/u&gt;&lt;/Web_URL&gt;&lt;ZZ_WorkformID&gt;24&lt;/ZZ_WorkformID&gt;&lt;/MDL&gt;&lt;/Cite&gt;&lt;/Refman&gt;</w:instrText>
      </w:r>
      <w:r w:rsidR="00870CF3" w:rsidRPr="00431648">
        <w:rPr>
          <w:rFonts w:ascii="Calibri" w:hAnsi="Calibri" w:cs="Calibri"/>
          <w:color w:val="000000" w:themeColor="text1"/>
          <w:szCs w:val="22"/>
        </w:rPr>
        <w:fldChar w:fldCharType="separate"/>
      </w:r>
      <w:r w:rsidR="00870CF3" w:rsidRPr="00431648">
        <w:rPr>
          <w:rFonts w:ascii="Calibri" w:hAnsi="Calibri" w:cs="Calibri"/>
          <w:noProof/>
          <w:color w:val="000000" w:themeColor="text1"/>
          <w:szCs w:val="22"/>
        </w:rPr>
        <w:t>(32)</w:t>
      </w:r>
      <w:r w:rsidR="00870CF3" w:rsidRPr="00431648">
        <w:rPr>
          <w:rFonts w:ascii="Calibri" w:hAnsi="Calibri" w:cs="Calibri"/>
          <w:color w:val="000000" w:themeColor="text1"/>
          <w:szCs w:val="22"/>
        </w:rPr>
        <w:fldChar w:fldCharType="end"/>
      </w:r>
      <w:r w:rsidR="009D19DB" w:rsidRPr="00431648">
        <w:rPr>
          <w:rFonts w:ascii="Calibri" w:hAnsi="Calibri" w:cs="Calibri"/>
          <w:color w:val="000000" w:themeColor="text1"/>
          <w:szCs w:val="22"/>
        </w:rPr>
        <w:t xml:space="preserve"> </w:t>
      </w:r>
      <w:r w:rsidR="009C10E9" w:rsidRPr="00431648">
        <w:rPr>
          <w:rFonts w:ascii="Calibri" w:hAnsi="Calibri" w:cs="Calibri"/>
          <w:color w:val="212121"/>
          <w:szCs w:val="22"/>
        </w:rPr>
        <w:t xml:space="preserve">were assessed. </w:t>
      </w:r>
      <w:r w:rsidR="008029EA" w:rsidRPr="00431648">
        <w:rPr>
          <w:rFonts w:ascii="Calibri" w:hAnsi="Calibri" w:cs="Calibri"/>
          <w:color w:val="212121"/>
          <w:szCs w:val="22"/>
        </w:rPr>
        <w:t xml:space="preserve">The cut-point for moderate </w:t>
      </w:r>
      <w:r w:rsidR="00002B68" w:rsidRPr="00431648">
        <w:rPr>
          <w:rFonts w:ascii="Calibri" w:hAnsi="Calibri" w:cs="Calibri"/>
          <w:color w:val="212121"/>
          <w:szCs w:val="22"/>
        </w:rPr>
        <w:t>PA</w:t>
      </w:r>
      <w:r w:rsidR="00943C66" w:rsidRPr="00431648">
        <w:rPr>
          <w:rFonts w:ascii="Calibri" w:hAnsi="Calibri" w:cs="Calibri"/>
          <w:color w:val="212121"/>
          <w:szCs w:val="22"/>
        </w:rPr>
        <w:t xml:space="preserve"> was defined as </w:t>
      </w:r>
      <w:r w:rsidR="000827E5" w:rsidRPr="00431648">
        <w:rPr>
          <w:rFonts w:ascii="Calibri" w:hAnsi="Calibri" w:cs="Calibri"/>
          <w:color w:val="212121"/>
          <w:szCs w:val="22"/>
        </w:rPr>
        <w:t>≥1952</w:t>
      </w:r>
      <w:r w:rsidR="00943C66" w:rsidRPr="00431648">
        <w:rPr>
          <w:rFonts w:ascii="Calibri" w:hAnsi="Calibri" w:cs="Calibri"/>
          <w:color w:val="212121"/>
          <w:szCs w:val="22"/>
        </w:rPr>
        <w:t xml:space="preserve"> count</w:t>
      </w:r>
      <w:r w:rsidR="009F05B3" w:rsidRPr="00431648">
        <w:rPr>
          <w:rFonts w:ascii="Calibri" w:hAnsi="Calibri" w:cs="Calibri"/>
          <w:color w:val="212121"/>
          <w:szCs w:val="22"/>
        </w:rPr>
        <w:t>s</w:t>
      </w:r>
      <w:r w:rsidR="00943C66" w:rsidRPr="00431648">
        <w:rPr>
          <w:rFonts w:ascii="Calibri" w:hAnsi="Calibri" w:cs="Calibri"/>
          <w:color w:val="212121"/>
          <w:szCs w:val="22"/>
        </w:rPr>
        <w:t xml:space="preserve"> per minute</w:t>
      </w:r>
      <w:r w:rsidR="009D19DB" w:rsidRPr="00431648">
        <w:rPr>
          <w:rFonts w:ascii="Calibri" w:hAnsi="Calibri" w:cs="Calibri"/>
          <w:color w:val="212121"/>
          <w:szCs w:val="22"/>
        </w:rPr>
        <w:t xml:space="preserve"> </w:t>
      </w:r>
      <w:r w:rsidR="00870CF3" w:rsidRPr="00431648">
        <w:rPr>
          <w:rFonts w:ascii="Calibri" w:hAnsi="Calibri" w:cs="Calibri"/>
          <w:color w:val="212121"/>
          <w:szCs w:val="22"/>
        </w:rPr>
        <w:fldChar w:fldCharType="begin"/>
      </w:r>
      <w:r w:rsidR="007B43CF" w:rsidRPr="00431648">
        <w:rPr>
          <w:rFonts w:ascii="Calibri" w:hAnsi="Calibri" w:cs="Calibri"/>
          <w:color w:val="212121"/>
          <w:szCs w:val="22"/>
        </w:rPr>
        <w:instrText xml:space="preserve"> ADDIN REFMGR.CITE &lt;Refman&gt;&lt;Cite&gt;&lt;Author&gt;Freedson&lt;/Author&gt;&lt;Year&gt;1998&lt;/Year&gt;&lt;RecNum&gt;449&lt;/RecNum&gt;&lt;IDText&gt;Calibration of the Computer Science and Applications, Inc. accelerometer&lt;/IDText&gt;&lt;MDL Ref_Type="Journal"&gt;&lt;Ref_Type&gt;Journal&lt;/Ref_Type&gt;&lt;Ref_ID&gt;449&lt;/Ref_ID&gt;&lt;Title_Primary&gt;Calibration of the Computer Science and Applications, Inc. accelerometer&lt;/Title_Primary&gt;&lt;Authors_Primary&gt;Freedson,P.S.&lt;/Authors_Primary&gt;&lt;Authors_Primary&gt;Melanson,E.&lt;/Authors_Primary&gt;&lt;Authors_Primary&gt;Sirard,J.&lt;/Authors_Primary&gt;&lt;Date_Primary&gt;1998/5&lt;/Date_Primary&gt;&lt;Keywords&gt;Adult&lt;/Keywords&gt;&lt;Keywords&gt;Calibration&lt;/Keywords&gt;&lt;Keywords&gt;Energy Metabolism&lt;/Keywords&gt;&lt;Keywords&gt;Exercise&lt;/Keywords&gt;&lt;Keywords&gt;Exercise Test&lt;/Keywords&gt;&lt;Keywords&gt;Female&lt;/Keywords&gt;&lt;Keywords&gt;Humans&lt;/Keywords&gt;&lt;Keywords&gt;Male&lt;/Keywords&gt;&lt;Keywords&gt;methods&lt;/Keywords&gt;&lt;Keywords&gt;Physical Fitness&lt;/Keywords&gt;&lt;Keywords&gt;Reference Values&lt;/Keywords&gt;&lt;Keywords&gt;standards&lt;/Keywords&gt;&lt;Reprint&gt;Not in File&lt;/Reprint&gt;&lt;Start_Page&gt;777&lt;/Start_Page&gt;&lt;End_Page&gt;781&lt;/End_Page&gt;&lt;Periodical&gt;Med.Sci.Sports Exerc.&lt;/Periodical&gt;&lt;Volume&gt;30&lt;/Volume&gt;&lt;Issue&gt;5&lt;/Issue&gt;&lt;Address&gt;University of Massachusetts, Department of Exercise Science, Amherst 01003, USA. psf@excsci.umass.edu&lt;/Address&gt;&lt;Web_URL&gt;PM:9588623&lt;/Web_URL&gt;&lt;ZZ_JournalStdAbbrev&gt;&lt;f name="System"&gt;Med.Sci.Sports Exerc.&lt;/f&gt;&lt;/ZZ_JournalStdAbbrev&gt;&lt;ZZ_WorkformID&gt;1&lt;/ZZ_WorkformID&gt;&lt;/MDL&gt;&lt;/Cite&gt;&lt;/Refman&gt;</w:instrText>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(33)</w:t>
      </w:r>
      <w:r w:rsidR="00870CF3" w:rsidRPr="00431648">
        <w:rPr>
          <w:rFonts w:ascii="Calibri" w:hAnsi="Calibri" w:cs="Calibri"/>
          <w:color w:val="212121"/>
          <w:szCs w:val="22"/>
        </w:rPr>
        <w:fldChar w:fldCharType="end"/>
      </w:r>
      <w:r w:rsidR="00943C66" w:rsidRPr="00431648">
        <w:rPr>
          <w:rFonts w:ascii="Calibri" w:hAnsi="Calibri" w:cs="Calibri"/>
          <w:color w:val="212121"/>
          <w:szCs w:val="22"/>
        </w:rPr>
        <w:t xml:space="preserve">.  </w:t>
      </w:r>
      <w:r w:rsidR="009C10E9" w:rsidRPr="00431648">
        <w:rPr>
          <w:rFonts w:ascii="Calibri" w:hAnsi="Calibri" w:cs="Calibri"/>
          <w:color w:val="212121"/>
          <w:szCs w:val="22"/>
        </w:rPr>
        <w:t>We excluded any days of recording where the amount of registered time accumulated was below 540 minutes</w:t>
      </w:r>
      <w:r w:rsidR="00FD760F" w:rsidRPr="00431648">
        <w:rPr>
          <w:rFonts w:ascii="Calibri" w:hAnsi="Calibri" w:cs="Calibri"/>
          <w:color w:val="212121"/>
          <w:szCs w:val="22"/>
        </w:rPr>
        <w:t xml:space="preserve"> </w:t>
      </w:r>
      <w:r w:rsidR="00870CF3" w:rsidRPr="00431648">
        <w:rPr>
          <w:rFonts w:ascii="Calibri" w:hAnsi="Calibri" w:cs="Calibri"/>
          <w:color w:val="212121"/>
          <w:szCs w:val="22"/>
        </w:rPr>
        <w:fldChar w:fldCharType="begin">
          <w:fldData xml:space="preserve">PFJlZm1hbj48Q2l0ZT48QXV0aG9yPkhhcnJpczwvQXV0aG9yPjxZZWFyPjIwMTc8L1llYXI+PFJl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=
</w:fldData>
        </w:fldChar>
      </w:r>
      <w:r w:rsidR="007B43CF" w:rsidRPr="00431648">
        <w:rPr>
          <w:rFonts w:ascii="Calibri" w:hAnsi="Calibri" w:cs="Calibri"/>
          <w:color w:val="212121"/>
          <w:szCs w:val="22"/>
        </w:rPr>
        <w:instrText xml:space="preserve"> ADDIN REFMGR.CITE </w:instrText>
      </w:r>
      <w:r w:rsidR="007B43CF" w:rsidRPr="00431648">
        <w:rPr>
          <w:rFonts w:ascii="Calibri" w:hAnsi="Calibri" w:cs="Calibri"/>
          <w:color w:val="212121"/>
          <w:szCs w:val="22"/>
        </w:rPr>
        <w:fldChar w:fldCharType="begin">
          <w:fldData xml:space="preserve">PFJlZm1hbj48Q2l0ZT48QXV0aG9yPkhhcnJpczwvQXV0aG9yPjxZZWFyPjIwMTc8L1llYXI+PFJl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=
</w:fldData>
        </w:fldChar>
      </w:r>
      <w:r w:rsidR="007B43CF" w:rsidRPr="00431648">
        <w:rPr>
          <w:rFonts w:ascii="Calibri" w:hAnsi="Calibri" w:cs="Calibri"/>
          <w:color w:val="212121"/>
          <w:szCs w:val="22"/>
        </w:rPr>
        <w:instrText xml:space="preserve"> ADDIN EN.CITE.DATA </w:instrText>
      </w:r>
      <w:r w:rsidR="007B43CF" w:rsidRPr="00431648">
        <w:rPr>
          <w:rFonts w:ascii="Calibri" w:hAnsi="Calibri" w:cs="Calibri"/>
          <w:color w:val="212121"/>
          <w:szCs w:val="22"/>
        </w:rPr>
      </w:r>
      <w:r w:rsidR="007B43CF" w:rsidRPr="00431648">
        <w:rPr>
          <w:rFonts w:ascii="Calibri" w:hAnsi="Calibri" w:cs="Calibri"/>
          <w:color w:val="212121"/>
          <w:szCs w:val="22"/>
        </w:rPr>
        <w:fldChar w:fldCharType="end"/>
      </w:r>
      <w:r w:rsidR="00870CF3" w:rsidRPr="00431648">
        <w:rPr>
          <w:rFonts w:ascii="Calibri" w:hAnsi="Calibri" w:cs="Calibri"/>
          <w:color w:val="212121"/>
          <w:szCs w:val="22"/>
        </w:rPr>
      </w:r>
      <w:r w:rsidR="00870CF3" w:rsidRPr="00431648">
        <w:rPr>
          <w:rFonts w:ascii="Calibri" w:hAnsi="Calibri" w:cs="Calibri"/>
          <w:color w:val="212121"/>
          <w:szCs w:val="22"/>
        </w:rPr>
        <w:fldChar w:fldCharType="separate"/>
      </w:r>
      <w:r w:rsidR="00870CF3" w:rsidRPr="00431648">
        <w:rPr>
          <w:rFonts w:ascii="Calibri" w:hAnsi="Calibri" w:cs="Calibri"/>
          <w:noProof/>
          <w:color w:val="212121"/>
          <w:szCs w:val="22"/>
        </w:rPr>
        <w:t>(34)</w:t>
      </w:r>
      <w:r w:rsidR="00870CF3" w:rsidRPr="00431648">
        <w:rPr>
          <w:rFonts w:ascii="Calibri" w:hAnsi="Calibri" w:cs="Calibri"/>
          <w:color w:val="212121"/>
          <w:szCs w:val="22"/>
        </w:rPr>
        <w:fldChar w:fldCharType="end"/>
      </w:r>
      <w:r w:rsidR="000869F1" w:rsidRPr="00431648">
        <w:rPr>
          <w:rFonts w:ascii="Calibri" w:hAnsi="Calibri" w:cs="Calibri"/>
          <w:color w:val="212121"/>
          <w:szCs w:val="22"/>
        </w:rPr>
        <w:t xml:space="preserve">. </w:t>
      </w:r>
      <w:r w:rsidR="00F57392" w:rsidRPr="00431648">
        <w:rPr>
          <w:rFonts w:ascii="Calibri" w:hAnsi="Calibri" w:cs="Calibri"/>
          <w:color w:val="212121"/>
          <w:szCs w:val="22"/>
        </w:rPr>
        <w:t xml:space="preserve">Non-wear periods were defined as a minimum length </w:t>
      </w:r>
      <w:r w:rsidR="00EE6197" w:rsidRPr="00431648">
        <w:rPr>
          <w:rFonts w:ascii="Calibri" w:hAnsi="Calibri" w:cs="Calibri"/>
          <w:color w:val="212121"/>
          <w:szCs w:val="22"/>
        </w:rPr>
        <w:t>of 60 minutes, allowing for a 2-</w:t>
      </w:r>
      <w:r w:rsidR="00F57392" w:rsidRPr="00431648">
        <w:rPr>
          <w:rFonts w:ascii="Calibri" w:hAnsi="Calibri" w:cs="Calibri"/>
          <w:color w:val="212121"/>
          <w:szCs w:val="22"/>
        </w:rPr>
        <w:t xml:space="preserve">minute spike tolerance.  </w:t>
      </w:r>
      <w:r w:rsidR="00D4266F" w:rsidRPr="00431648">
        <w:rPr>
          <w:rFonts w:ascii="Calibri" w:hAnsi="Calibri" w:cs="Calibri"/>
          <w:color w:val="212121"/>
          <w:szCs w:val="22"/>
        </w:rPr>
        <w:t xml:space="preserve">Participants with at least one day of recording were retained in analyses. </w:t>
      </w:r>
      <w:r w:rsidR="000A205B" w:rsidRPr="00431648">
        <w:rPr>
          <w:rFonts w:ascii="Calibri" w:hAnsi="Calibri" w:cs="Calibri"/>
          <w:color w:val="212121"/>
          <w:szCs w:val="22"/>
        </w:rPr>
        <w:t xml:space="preserve">We fitted a multilevel linear model for each outcome to allow for repeated measurements of daily </w:t>
      </w:r>
      <w:r w:rsidR="00002B68" w:rsidRPr="00431648">
        <w:rPr>
          <w:rFonts w:ascii="Calibri" w:hAnsi="Calibri" w:cs="Calibri"/>
          <w:color w:val="212121"/>
          <w:szCs w:val="22"/>
        </w:rPr>
        <w:t>PA</w:t>
      </w:r>
      <w:r w:rsidR="00F650BD" w:rsidRPr="00431648">
        <w:rPr>
          <w:rFonts w:ascii="Calibri" w:hAnsi="Calibri" w:cs="Calibri"/>
          <w:color w:val="212121"/>
          <w:szCs w:val="22"/>
        </w:rPr>
        <w:t>,</w:t>
      </w:r>
      <w:r w:rsidR="000A205B" w:rsidRPr="00431648">
        <w:rPr>
          <w:rFonts w:ascii="Calibri" w:hAnsi="Calibri" w:cs="Calibri"/>
          <w:color w:val="212121"/>
          <w:szCs w:val="22"/>
        </w:rPr>
        <w:t xml:space="preserve"> by fitting participant as a random effect an</w:t>
      </w:r>
      <w:r w:rsidR="00491CB6" w:rsidRPr="00431648">
        <w:rPr>
          <w:rFonts w:ascii="Calibri" w:hAnsi="Calibri" w:cs="Calibri"/>
          <w:color w:val="212121"/>
          <w:szCs w:val="22"/>
        </w:rPr>
        <w:t xml:space="preserve">d adjusting for day of the week, </w:t>
      </w:r>
      <w:r w:rsidR="000A205B" w:rsidRPr="00431648">
        <w:rPr>
          <w:rFonts w:ascii="Calibri" w:hAnsi="Calibri" w:cs="Calibri"/>
          <w:color w:val="212121"/>
          <w:szCs w:val="22"/>
        </w:rPr>
        <w:t xml:space="preserve">day order of recording </w:t>
      </w:r>
      <w:r w:rsidR="00491CB6" w:rsidRPr="00431648">
        <w:rPr>
          <w:rFonts w:ascii="Calibri" w:hAnsi="Calibri" w:cs="Calibri"/>
          <w:color w:val="212121"/>
          <w:szCs w:val="22"/>
        </w:rPr>
        <w:t xml:space="preserve">and month </w:t>
      </w:r>
      <w:r w:rsidR="00982FEA" w:rsidRPr="00431648">
        <w:rPr>
          <w:rFonts w:ascii="Calibri" w:hAnsi="Calibri" w:cs="Calibri"/>
          <w:color w:val="212121"/>
          <w:szCs w:val="22"/>
        </w:rPr>
        <w:t xml:space="preserve">as fixed effects. </w:t>
      </w:r>
      <w:r w:rsidR="000A205B" w:rsidRPr="00431648">
        <w:rPr>
          <w:rFonts w:ascii="Calibri" w:hAnsi="Calibri" w:cs="Calibri"/>
          <w:color w:val="212121"/>
          <w:szCs w:val="22"/>
        </w:rPr>
        <w:t xml:space="preserve">Raw </w:t>
      </w:r>
      <w:r w:rsidR="00982FEA" w:rsidRPr="00431648">
        <w:rPr>
          <w:rFonts w:ascii="Calibri" w:hAnsi="Calibri" w:cs="Calibri"/>
          <w:color w:val="212121"/>
          <w:szCs w:val="22"/>
        </w:rPr>
        <w:t xml:space="preserve">level one residuals </w:t>
      </w:r>
      <w:r w:rsidR="000A205B" w:rsidRPr="00431648">
        <w:rPr>
          <w:rFonts w:ascii="Calibri" w:hAnsi="Calibri" w:cs="Calibri"/>
          <w:color w:val="212121"/>
          <w:szCs w:val="22"/>
        </w:rPr>
        <w:t>wer</w:t>
      </w:r>
      <w:r w:rsidR="00D5591E" w:rsidRPr="00431648">
        <w:rPr>
          <w:rFonts w:ascii="Calibri" w:hAnsi="Calibri" w:cs="Calibri"/>
          <w:color w:val="212121"/>
          <w:szCs w:val="22"/>
        </w:rPr>
        <w:t>e obtained from the model and a within person</w:t>
      </w:r>
      <w:r w:rsidR="000A205B" w:rsidRPr="00431648">
        <w:rPr>
          <w:rFonts w:ascii="Calibri" w:hAnsi="Calibri" w:cs="Calibri"/>
          <w:color w:val="212121"/>
          <w:szCs w:val="22"/>
        </w:rPr>
        <w:t xml:space="preserve"> average value of each outcome variable was obtained by </w:t>
      </w:r>
      <w:r w:rsidR="000A205B" w:rsidRPr="00431648">
        <w:rPr>
          <w:rFonts w:ascii="Calibri" w:hAnsi="Calibri" w:cs="Calibri"/>
          <w:color w:val="212121"/>
          <w:szCs w:val="22"/>
        </w:rPr>
        <w:lastRenderedPageBreak/>
        <w:t xml:space="preserve">averaging these raw residuals.  The average of these raw residuals for each participant was added to the sample mean for that particular </w:t>
      </w:r>
      <w:r w:rsidR="00002B68" w:rsidRPr="00431648">
        <w:rPr>
          <w:rFonts w:ascii="Calibri" w:hAnsi="Calibri" w:cs="Calibri"/>
          <w:color w:val="212121"/>
          <w:szCs w:val="22"/>
        </w:rPr>
        <w:t>PA</w:t>
      </w:r>
      <w:r w:rsidR="000A205B" w:rsidRPr="00431648">
        <w:rPr>
          <w:rFonts w:ascii="Calibri" w:hAnsi="Calibri" w:cs="Calibri"/>
          <w:color w:val="212121"/>
          <w:szCs w:val="22"/>
        </w:rPr>
        <w:t xml:space="preserve"> variable to </w:t>
      </w:r>
      <w:r w:rsidR="00C06EDD" w:rsidRPr="00431648">
        <w:rPr>
          <w:rFonts w:ascii="Calibri" w:hAnsi="Calibri" w:cs="Calibri"/>
          <w:color w:val="212121"/>
          <w:szCs w:val="22"/>
        </w:rPr>
        <w:t>derive</w:t>
      </w:r>
      <w:r w:rsidR="000A205B" w:rsidRPr="00431648">
        <w:rPr>
          <w:rFonts w:ascii="Calibri" w:hAnsi="Calibri" w:cs="Calibri"/>
          <w:color w:val="212121"/>
          <w:szCs w:val="22"/>
        </w:rPr>
        <w:t xml:space="preserve"> an</w:t>
      </w:r>
      <w:r w:rsidR="00655661" w:rsidRPr="00431648">
        <w:rPr>
          <w:rFonts w:ascii="Calibri" w:hAnsi="Calibri" w:cs="Calibri"/>
          <w:color w:val="212121"/>
          <w:szCs w:val="22"/>
        </w:rPr>
        <w:t xml:space="preserve"> unbiased</w:t>
      </w:r>
      <w:r w:rsidR="000A205B" w:rsidRPr="00431648">
        <w:rPr>
          <w:rFonts w:ascii="Calibri" w:hAnsi="Calibri" w:cs="Calibri"/>
          <w:color w:val="212121"/>
          <w:szCs w:val="22"/>
        </w:rPr>
        <w:t xml:space="preserve"> average level of </w:t>
      </w:r>
      <w:r w:rsidR="00416DD1" w:rsidRPr="00431648">
        <w:rPr>
          <w:rFonts w:ascii="Calibri" w:hAnsi="Calibri" w:cs="Calibri"/>
          <w:color w:val="212121"/>
          <w:szCs w:val="22"/>
        </w:rPr>
        <w:t xml:space="preserve">each </w:t>
      </w:r>
      <w:r w:rsidR="00002B68" w:rsidRPr="00431648">
        <w:rPr>
          <w:rFonts w:ascii="Calibri" w:hAnsi="Calibri" w:cs="Calibri"/>
          <w:color w:val="212121"/>
          <w:szCs w:val="22"/>
        </w:rPr>
        <w:t>PA</w:t>
      </w:r>
      <w:r w:rsidR="000A205B" w:rsidRPr="00431648">
        <w:rPr>
          <w:rFonts w:ascii="Calibri" w:hAnsi="Calibri" w:cs="Calibri"/>
          <w:color w:val="212121"/>
          <w:szCs w:val="22"/>
        </w:rPr>
        <w:t xml:space="preserve"> </w:t>
      </w:r>
      <w:r w:rsidR="00E53E05" w:rsidRPr="00431648">
        <w:rPr>
          <w:rFonts w:ascii="Calibri" w:hAnsi="Calibri" w:cs="Calibri"/>
          <w:color w:val="212121"/>
          <w:szCs w:val="22"/>
        </w:rPr>
        <w:t>variable</w:t>
      </w:r>
      <w:r w:rsidR="00416DD1" w:rsidRPr="00431648">
        <w:rPr>
          <w:rFonts w:ascii="Calibri" w:hAnsi="Calibri" w:cs="Calibri"/>
          <w:color w:val="212121"/>
          <w:szCs w:val="22"/>
        </w:rPr>
        <w:t xml:space="preserve"> </w:t>
      </w:r>
      <w:r w:rsidR="000A205B" w:rsidRPr="00431648">
        <w:rPr>
          <w:rFonts w:ascii="Calibri" w:hAnsi="Calibri" w:cs="Calibri"/>
          <w:color w:val="212121"/>
          <w:szCs w:val="22"/>
        </w:rPr>
        <w:t xml:space="preserve">for each person.  </w:t>
      </w:r>
    </w:p>
    <w:p w14:paraId="521F436D" w14:textId="77777777" w:rsidR="00900F09" w:rsidRPr="00431648" w:rsidRDefault="00900F09" w:rsidP="00526666">
      <w:pPr>
        <w:pStyle w:val="xmsonormal"/>
        <w:shd w:val="clear" w:color="auto" w:fill="FFFFFF"/>
        <w:spacing w:before="0" w:beforeAutospacing="0" w:after="0" w:afterAutospacing="0" w:line="480" w:lineRule="auto"/>
        <w:rPr>
          <w:rFonts w:ascii="Calibri" w:hAnsi="Calibri" w:cs="Calibri"/>
          <w:color w:val="212121"/>
          <w:szCs w:val="22"/>
        </w:rPr>
      </w:pPr>
    </w:p>
    <w:p w14:paraId="06617E98" w14:textId="77777777" w:rsidR="00544667" w:rsidRPr="00431648" w:rsidRDefault="00544667" w:rsidP="00526666">
      <w:pPr>
        <w:pStyle w:val="xmsonormal"/>
        <w:shd w:val="clear" w:color="auto" w:fill="FFFFFF"/>
        <w:spacing w:before="0" w:beforeAutospacing="0" w:after="0" w:afterAutospacing="0" w:line="480" w:lineRule="auto"/>
        <w:rPr>
          <w:rFonts w:ascii="Calibri" w:hAnsi="Calibri" w:cs="Calibri"/>
          <w:b/>
          <w:color w:val="212121"/>
          <w:szCs w:val="22"/>
        </w:rPr>
      </w:pPr>
      <w:r w:rsidRPr="00431648">
        <w:rPr>
          <w:rFonts w:ascii="Calibri" w:hAnsi="Calibri" w:cs="Calibri"/>
          <w:b/>
          <w:color w:val="212121"/>
          <w:szCs w:val="22"/>
        </w:rPr>
        <w:t xml:space="preserve">Statistical </w:t>
      </w:r>
      <w:r w:rsidR="00491CB6" w:rsidRPr="00431648">
        <w:rPr>
          <w:rFonts w:ascii="Calibri" w:hAnsi="Calibri" w:cs="Calibri"/>
          <w:b/>
          <w:color w:val="212121"/>
          <w:szCs w:val="22"/>
        </w:rPr>
        <w:t xml:space="preserve">analysis </w:t>
      </w:r>
    </w:p>
    <w:p w14:paraId="65423335" w14:textId="22915245" w:rsidR="00761454" w:rsidRPr="00431648" w:rsidRDefault="00544667"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All analyses were carried out using </w:t>
      </w:r>
      <w:r w:rsidR="0036705B" w:rsidRPr="00431648">
        <w:rPr>
          <w:rFonts w:ascii="Calibri" w:hAnsi="Calibri" w:cs="Calibri"/>
          <w:color w:val="212121"/>
          <w:szCs w:val="22"/>
        </w:rPr>
        <w:t>STATA/SE software (Stata/SE 14</w:t>
      </w:r>
      <w:r w:rsidRPr="00431648">
        <w:rPr>
          <w:rFonts w:ascii="Calibri" w:hAnsi="Calibri" w:cs="Calibri"/>
          <w:color w:val="212121"/>
          <w:szCs w:val="22"/>
        </w:rPr>
        <w:t xml:space="preserve"> for Windows; StataCorp LP, College Station, TX, USA).  </w:t>
      </w:r>
      <w:r w:rsidR="008D26AF" w:rsidRPr="00431648">
        <w:rPr>
          <w:rFonts w:ascii="Calibri" w:hAnsi="Calibri" w:cs="Calibri"/>
          <w:color w:val="212121"/>
          <w:szCs w:val="22"/>
        </w:rPr>
        <w:t>O</w:t>
      </w:r>
      <w:r w:rsidR="008B722D" w:rsidRPr="00431648">
        <w:rPr>
          <w:rFonts w:ascii="Calibri" w:hAnsi="Calibri" w:cs="Calibri"/>
          <w:color w:val="212121"/>
          <w:szCs w:val="22"/>
        </w:rPr>
        <w:t xml:space="preserve">utcome variables were inspected for normality and </w:t>
      </w:r>
      <w:r w:rsidR="00491CB6" w:rsidRPr="00431648">
        <w:rPr>
          <w:rFonts w:ascii="Calibri" w:hAnsi="Calibri" w:cs="Calibri"/>
          <w:color w:val="212121"/>
          <w:szCs w:val="22"/>
        </w:rPr>
        <w:t xml:space="preserve">BMI was </w:t>
      </w:r>
      <w:r w:rsidR="008B722D" w:rsidRPr="00431648">
        <w:rPr>
          <w:rFonts w:ascii="Calibri" w:hAnsi="Calibri" w:cs="Calibri"/>
          <w:color w:val="212121"/>
          <w:szCs w:val="22"/>
        </w:rPr>
        <w:t>log transformed</w:t>
      </w:r>
      <w:r w:rsidR="00491CB6" w:rsidRPr="00431648">
        <w:rPr>
          <w:rFonts w:ascii="Calibri" w:hAnsi="Calibri" w:cs="Calibri"/>
          <w:color w:val="212121"/>
          <w:szCs w:val="22"/>
        </w:rPr>
        <w:t xml:space="preserve"> due to its skewed distribution</w:t>
      </w:r>
      <w:r w:rsidR="008B722D" w:rsidRPr="00431648">
        <w:rPr>
          <w:rFonts w:ascii="Calibri" w:hAnsi="Calibri" w:cs="Calibri"/>
          <w:color w:val="212121"/>
          <w:szCs w:val="22"/>
        </w:rPr>
        <w:t xml:space="preserve">.  </w:t>
      </w:r>
      <w:r w:rsidR="008C7A41" w:rsidRPr="00431648">
        <w:rPr>
          <w:rFonts w:ascii="Calibri" w:hAnsi="Calibri" w:cs="Calibri"/>
          <w:color w:val="212121"/>
          <w:szCs w:val="22"/>
        </w:rPr>
        <w:t xml:space="preserve">Multilevel </w:t>
      </w:r>
      <w:r w:rsidR="008B722D" w:rsidRPr="00431648">
        <w:rPr>
          <w:rFonts w:ascii="Calibri" w:hAnsi="Calibri" w:cs="Calibri"/>
          <w:color w:val="212121"/>
          <w:szCs w:val="22"/>
        </w:rPr>
        <w:t>linear</w:t>
      </w:r>
      <w:r w:rsidR="00734729" w:rsidRPr="00431648">
        <w:rPr>
          <w:rFonts w:ascii="Calibri" w:hAnsi="Calibri" w:cs="Calibri"/>
          <w:color w:val="212121"/>
          <w:szCs w:val="22"/>
        </w:rPr>
        <w:t xml:space="preserve"> regression models</w:t>
      </w:r>
      <w:r w:rsidR="008C7A41" w:rsidRPr="00431648">
        <w:rPr>
          <w:rFonts w:ascii="Calibri" w:hAnsi="Calibri" w:cs="Calibri"/>
          <w:color w:val="212121"/>
          <w:szCs w:val="22"/>
        </w:rPr>
        <w:t xml:space="preserve"> </w:t>
      </w:r>
      <w:r w:rsidR="005E2DAB" w:rsidRPr="00431648">
        <w:rPr>
          <w:rFonts w:ascii="Calibri" w:hAnsi="Calibri" w:cs="Calibri"/>
          <w:color w:val="212121"/>
          <w:szCs w:val="22"/>
        </w:rPr>
        <w:t>were fitted,</w:t>
      </w:r>
      <w:r w:rsidR="00BE4646" w:rsidRPr="00431648">
        <w:rPr>
          <w:rFonts w:ascii="Calibri" w:hAnsi="Calibri" w:cs="Calibri"/>
          <w:color w:val="212121"/>
          <w:szCs w:val="22"/>
        </w:rPr>
        <w:t xml:space="preserve"> mutually</w:t>
      </w:r>
      <w:r w:rsidR="00BA4D6B" w:rsidRPr="00431648">
        <w:rPr>
          <w:rFonts w:ascii="Calibri" w:hAnsi="Calibri" w:cs="Calibri"/>
          <w:color w:val="212121"/>
          <w:szCs w:val="22"/>
        </w:rPr>
        <w:t xml:space="preserve"> </w:t>
      </w:r>
      <w:r w:rsidR="005E2DAB" w:rsidRPr="00431648">
        <w:rPr>
          <w:rFonts w:ascii="Calibri" w:hAnsi="Calibri" w:cs="Calibri"/>
          <w:color w:val="212121"/>
          <w:szCs w:val="22"/>
        </w:rPr>
        <w:t xml:space="preserve">adjusted for </w:t>
      </w:r>
      <w:r w:rsidR="00585AFC" w:rsidRPr="00431648">
        <w:rPr>
          <w:rFonts w:ascii="Calibri" w:hAnsi="Calibri" w:cs="Calibri"/>
          <w:color w:val="212121"/>
          <w:szCs w:val="22"/>
        </w:rPr>
        <w:t xml:space="preserve">housing sector and </w:t>
      </w:r>
      <w:r w:rsidR="005E2DAB" w:rsidRPr="00431648">
        <w:rPr>
          <w:rFonts w:ascii="Calibri" w:hAnsi="Calibri" w:cs="Calibri"/>
          <w:color w:val="212121"/>
          <w:szCs w:val="22"/>
        </w:rPr>
        <w:t xml:space="preserve">participant characteristics </w:t>
      </w:r>
      <w:r w:rsidR="003D4FD2" w:rsidRPr="00431648">
        <w:rPr>
          <w:rFonts w:ascii="Calibri" w:hAnsi="Calibri" w:cs="Calibri"/>
          <w:color w:val="212121"/>
          <w:szCs w:val="22"/>
        </w:rPr>
        <w:t xml:space="preserve">(sex, age group, ethnic group, </w:t>
      </w:r>
      <w:r w:rsidR="00585AFC" w:rsidRPr="00431648">
        <w:rPr>
          <w:rFonts w:ascii="Calibri" w:hAnsi="Calibri" w:cs="Calibri"/>
          <w:color w:val="212121"/>
          <w:szCs w:val="22"/>
        </w:rPr>
        <w:t xml:space="preserve">and </w:t>
      </w:r>
      <w:r w:rsidR="003D4FD2" w:rsidRPr="00431648">
        <w:rPr>
          <w:rFonts w:ascii="Calibri" w:hAnsi="Calibri" w:cs="Calibri"/>
          <w:color w:val="212121"/>
          <w:szCs w:val="22"/>
        </w:rPr>
        <w:t xml:space="preserve">limiting longstanding illness) </w:t>
      </w:r>
      <w:r w:rsidR="005E2DAB" w:rsidRPr="00431648">
        <w:rPr>
          <w:rFonts w:ascii="Calibri" w:hAnsi="Calibri" w:cs="Calibri"/>
          <w:color w:val="212121"/>
          <w:szCs w:val="22"/>
        </w:rPr>
        <w:t>as fixed effects</w:t>
      </w:r>
      <w:r w:rsidR="00D72F56" w:rsidRPr="00431648">
        <w:rPr>
          <w:rFonts w:ascii="Calibri" w:hAnsi="Calibri" w:cs="Calibri"/>
          <w:color w:val="212121"/>
          <w:szCs w:val="22"/>
        </w:rPr>
        <w:t>,</w:t>
      </w:r>
      <w:r w:rsidR="005E2DAB" w:rsidRPr="00431648">
        <w:rPr>
          <w:rFonts w:ascii="Calibri" w:hAnsi="Calibri" w:cs="Calibri"/>
          <w:color w:val="212121"/>
          <w:szCs w:val="22"/>
        </w:rPr>
        <w:t xml:space="preserve"> </w:t>
      </w:r>
      <w:r w:rsidR="00A16692" w:rsidRPr="00431648">
        <w:rPr>
          <w:rFonts w:ascii="Calibri" w:hAnsi="Calibri" w:cs="Calibri"/>
          <w:color w:val="212121"/>
          <w:szCs w:val="22"/>
        </w:rPr>
        <w:t>with</w:t>
      </w:r>
      <w:r w:rsidR="008C7A41" w:rsidRPr="00431648">
        <w:rPr>
          <w:rFonts w:ascii="Calibri" w:hAnsi="Calibri" w:cs="Calibri"/>
          <w:color w:val="212121"/>
          <w:szCs w:val="22"/>
        </w:rPr>
        <w:t xml:space="preserve"> </w:t>
      </w:r>
      <w:r w:rsidR="00CA4A7E" w:rsidRPr="00431648">
        <w:rPr>
          <w:rFonts w:ascii="Calibri" w:hAnsi="Calibri" w:cs="Calibri"/>
          <w:color w:val="212121"/>
          <w:szCs w:val="22"/>
        </w:rPr>
        <w:t xml:space="preserve">a random effect to allow for </w:t>
      </w:r>
      <w:r w:rsidR="00734729" w:rsidRPr="00431648">
        <w:rPr>
          <w:rFonts w:ascii="Calibri" w:hAnsi="Calibri" w:cs="Calibri"/>
          <w:color w:val="212121"/>
          <w:szCs w:val="22"/>
        </w:rPr>
        <w:t xml:space="preserve">household </w:t>
      </w:r>
      <w:r w:rsidR="008D26AF" w:rsidRPr="00431648">
        <w:rPr>
          <w:rFonts w:ascii="Calibri" w:hAnsi="Calibri" w:cs="Calibri"/>
          <w:color w:val="212121"/>
          <w:szCs w:val="22"/>
        </w:rPr>
        <w:t>clustering</w:t>
      </w:r>
      <w:r w:rsidR="008B722D" w:rsidRPr="00431648">
        <w:rPr>
          <w:rFonts w:ascii="Calibri" w:hAnsi="Calibri" w:cs="Calibri"/>
          <w:color w:val="212121"/>
          <w:szCs w:val="22"/>
        </w:rPr>
        <w:t>.</w:t>
      </w:r>
      <w:r w:rsidR="008C7A41" w:rsidRPr="00431648">
        <w:rPr>
          <w:rFonts w:ascii="Calibri" w:hAnsi="Calibri" w:cs="Calibri"/>
          <w:color w:val="212121"/>
          <w:szCs w:val="22"/>
        </w:rPr>
        <w:t xml:space="preserve"> </w:t>
      </w:r>
      <w:r w:rsidR="007F7318" w:rsidRPr="00431648">
        <w:rPr>
          <w:rFonts w:ascii="Calibri" w:hAnsi="Calibri" w:cs="Calibri"/>
          <w:color w:val="212121"/>
          <w:szCs w:val="22"/>
        </w:rPr>
        <w:t xml:space="preserve">Residuals did not show departure from linearity, suggesting that the model assumptions were appropriate.  </w:t>
      </w:r>
      <w:r w:rsidR="00245CBA" w:rsidRPr="00431648">
        <w:rPr>
          <w:rFonts w:ascii="Calibri" w:hAnsi="Calibri" w:cs="Calibri"/>
          <w:color w:val="212121"/>
          <w:szCs w:val="22"/>
        </w:rPr>
        <w:t>Absolute differences or percentage differences for log transformed outcomes (i.e. BMI) are presented by sex, age group, ethnic group, limiting longstanding illness and housing sector</w:t>
      </w:r>
      <w:r w:rsidR="00602633" w:rsidRPr="00431648">
        <w:rPr>
          <w:rFonts w:ascii="Calibri" w:hAnsi="Calibri" w:cs="Calibri"/>
          <w:color w:val="212121"/>
          <w:szCs w:val="22"/>
        </w:rPr>
        <w:t xml:space="preserve">. </w:t>
      </w:r>
      <w:r w:rsidR="00960E65" w:rsidRPr="00431648">
        <w:rPr>
          <w:rFonts w:ascii="Calibri" w:hAnsi="Calibri" w:cs="Calibri"/>
          <w:color w:val="212121"/>
          <w:szCs w:val="22"/>
        </w:rPr>
        <w:t xml:space="preserve">Sensitivity analyses </w:t>
      </w:r>
      <w:r w:rsidR="00FF6CF4" w:rsidRPr="00431648">
        <w:rPr>
          <w:rFonts w:ascii="Calibri" w:hAnsi="Calibri" w:cs="Calibri"/>
          <w:color w:val="212121"/>
          <w:szCs w:val="22"/>
        </w:rPr>
        <w:t>examined whether associations remained when</w:t>
      </w:r>
      <w:r w:rsidR="00960E65" w:rsidRPr="00431648">
        <w:rPr>
          <w:rFonts w:ascii="Calibri" w:hAnsi="Calibri" w:cs="Calibri"/>
          <w:color w:val="212121"/>
          <w:szCs w:val="22"/>
        </w:rPr>
        <w:t xml:space="preserve"> the sample </w:t>
      </w:r>
      <w:r w:rsidR="00FF6CF4" w:rsidRPr="00431648">
        <w:rPr>
          <w:rFonts w:ascii="Calibri" w:hAnsi="Calibri" w:cs="Calibri"/>
          <w:color w:val="212121"/>
          <w:szCs w:val="22"/>
        </w:rPr>
        <w:t xml:space="preserve">was restricted </w:t>
      </w:r>
      <w:r w:rsidR="00960E65" w:rsidRPr="00431648">
        <w:rPr>
          <w:rFonts w:ascii="Calibri" w:hAnsi="Calibri" w:cs="Calibri"/>
          <w:color w:val="212121"/>
          <w:szCs w:val="22"/>
        </w:rPr>
        <w:t xml:space="preserve">to </w:t>
      </w:r>
      <w:r w:rsidR="00420C81" w:rsidRPr="00431648">
        <w:rPr>
          <w:rFonts w:ascii="Calibri" w:hAnsi="Calibri" w:cs="Calibri"/>
          <w:color w:val="212121"/>
          <w:szCs w:val="22"/>
        </w:rPr>
        <w:t xml:space="preserve">931 </w:t>
      </w:r>
      <w:r w:rsidR="00960E65" w:rsidRPr="00431648">
        <w:rPr>
          <w:rFonts w:ascii="Calibri" w:hAnsi="Calibri" w:cs="Calibri"/>
          <w:color w:val="212121"/>
          <w:szCs w:val="22"/>
        </w:rPr>
        <w:t xml:space="preserve">participants </w:t>
      </w:r>
      <w:r w:rsidR="00420C81" w:rsidRPr="00431648">
        <w:rPr>
          <w:rFonts w:ascii="Calibri" w:hAnsi="Calibri" w:cs="Calibri"/>
          <w:color w:val="212121"/>
          <w:szCs w:val="22"/>
        </w:rPr>
        <w:t xml:space="preserve">(84%) </w:t>
      </w:r>
      <w:r w:rsidR="00960E65" w:rsidRPr="00431648">
        <w:rPr>
          <w:rFonts w:ascii="Calibri" w:hAnsi="Calibri" w:cs="Calibri"/>
          <w:color w:val="212121"/>
          <w:szCs w:val="22"/>
        </w:rPr>
        <w:t xml:space="preserve">with at least four days </w:t>
      </w:r>
      <w:r w:rsidR="00FF6CF4" w:rsidRPr="00431648">
        <w:rPr>
          <w:rFonts w:ascii="Calibri" w:hAnsi="Calibri" w:cs="Calibri"/>
          <w:color w:val="212121"/>
          <w:szCs w:val="22"/>
        </w:rPr>
        <w:t xml:space="preserve">of </w:t>
      </w:r>
      <w:r w:rsidR="00960E65" w:rsidRPr="00431648">
        <w:rPr>
          <w:rFonts w:ascii="Calibri" w:hAnsi="Calibri" w:cs="Calibri"/>
          <w:color w:val="212121"/>
          <w:szCs w:val="22"/>
        </w:rPr>
        <w:t xml:space="preserve">540 </w:t>
      </w:r>
      <w:r w:rsidR="00FF6CF4" w:rsidRPr="00431648">
        <w:rPr>
          <w:rFonts w:ascii="Calibri" w:hAnsi="Calibri" w:cs="Calibri"/>
          <w:color w:val="212121"/>
          <w:szCs w:val="22"/>
        </w:rPr>
        <w:t xml:space="preserve">or more </w:t>
      </w:r>
      <w:r w:rsidR="00960E65" w:rsidRPr="00431648">
        <w:rPr>
          <w:rFonts w:ascii="Calibri" w:hAnsi="Calibri" w:cs="Calibri"/>
          <w:color w:val="212121"/>
          <w:szCs w:val="22"/>
        </w:rPr>
        <w:t>minutes per day of recording.</w:t>
      </w:r>
    </w:p>
    <w:p w14:paraId="37B3559E" w14:textId="77777777" w:rsidR="00D90928" w:rsidRPr="00431648" w:rsidRDefault="00D90928" w:rsidP="00526666">
      <w:pPr>
        <w:pStyle w:val="xmsonormal"/>
        <w:shd w:val="clear" w:color="auto" w:fill="FFFFFF"/>
        <w:spacing w:before="0" w:beforeAutospacing="0" w:after="0" w:afterAutospacing="0" w:line="480" w:lineRule="auto"/>
        <w:rPr>
          <w:rFonts w:ascii="Calibri" w:hAnsi="Calibri" w:cs="Calibri"/>
          <w:color w:val="212121"/>
          <w:szCs w:val="22"/>
        </w:rPr>
      </w:pPr>
    </w:p>
    <w:p w14:paraId="11A8AF2A" w14:textId="0A99881D" w:rsidR="009F3FDC" w:rsidRPr="00431648" w:rsidRDefault="00867118" w:rsidP="00F4463A">
      <w:pPr>
        <w:pStyle w:val="xmsonormal"/>
        <w:shd w:val="clear" w:color="auto" w:fill="FFFFFF"/>
        <w:spacing w:before="0" w:beforeAutospacing="0" w:after="0" w:afterAutospacing="0" w:line="480" w:lineRule="auto"/>
        <w:rPr>
          <w:rFonts w:ascii="Calibri" w:hAnsi="Calibri" w:cs="Calibri"/>
          <w:color w:val="212121"/>
        </w:rPr>
      </w:pPr>
      <w:r w:rsidRPr="00431648">
        <w:rPr>
          <w:rFonts w:ascii="Calibri" w:hAnsi="Calibri" w:cs="Calibri"/>
          <w:color w:val="212121"/>
        </w:rPr>
        <w:t>T</w:t>
      </w:r>
      <w:r w:rsidR="00772F91" w:rsidRPr="00431648">
        <w:rPr>
          <w:rFonts w:ascii="Calibri" w:hAnsi="Calibri" w:cs="Calibri"/>
          <w:color w:val="212121"/>
        </w:rPr>
        <w:t xml:space="preserve">o assess differences in </w:t>
      </w:r>
      <w:r w:rsidR="00002B68" w:rsidRPr="00431648">
        <w:rPr>
          <w:rFonts w:ascii="Calibri" w:hAnsi="Calibri" w:cs="Calibri"/>
          <w:color w:val="212121"/>
        </w:rPr>
        <w:t>PA</w:t>
      </w:r>
      <w:r w:rsidR="00772F91" w:rsidRPr="00431648">
        <w:rPr>
          <w:rFonts w:ascii="Calibri" w:hAnsi="Calibri" w:cs="Calibri"/>
          <w:color w:val="212121"/>
        </w:rPr>
        <w:t xml:space="preserve"> by day of the week as opposed to overall levels of </w:t>
      </w:r>
      <w:r w:rsidR="00002B68" w:rsidRPr="00431648">
        <w:rPr>
          <w:rFonts w:ascii="Calibri" w:hAnsi="Calibri" w:cs="Calibri"/>
          <w:color w:val="212121"/>
        </w:rPr>
        <w:t>PA</w:t>
      </w:r>
      <w:r w:rsidR="00772F91" w:rsidRPr="00431648">
        <w:rPr>
          <w:rFonts w:ascii="Calibri" w:hAnsi="Calibri" w:cs="Calibri"/>
          <w:color w:val="212121"/>
        </w:rPr>
        <w:t xml:space="preserve"> we took the following approach. Daily </w:t>
      </w:r>
      <w:r w:rsidR="00934D50" w:rsidRPr="00431648">
        <w:rPr>
          <w:rFonts w:ascii="Calibri" w:hAnsi="Calibri" w:cs="Calibri"/>
          <w:color w:val="212121"/>
        </w:rPr>
        <w:t xml:space="preserve">PA data </w:t>
      </w:r>
      <w:r w:rsidR="00772F91" w:rsidRPr="00431648">
        <w:rPr>
          <w:rFonts w:ascii="Calibri" w:hAnsi="Calibri" w:cs="Calibri"/>
          <w:color w:val="212121"/>
        </w:rPr>
        <w:t xml:space="preserve">were examined using multilevel models with random effects to allow for multiple days of recording within person and household clustering.  An interaction between housing sector and day of the week was fitted and models </w:t>
      </w:r>
      <w:r w:rsidRPr="00431648">
        <w:rPr>
          <w:rFonts w:ascii="Calibri" w:hAnsi="Calibri" w:cs="Calibri"/>
          <w:color w:val="212121"/>
        </w:rPr>
        <w:t>were</w:t>
      </w:r>
      <w:r w:rsidR="00772F91" w:rsidRPr="00431648">
        <w:rPr>
          <w:rFonts w:ascii="Calibri" w:hAnsi="Calibri" w:cs="Calibri"/>
          <w:color w:val="212121"/>
        </w:rPr>
        <w:t xml:space="preserve"> adjusted for sex, age group, ethnic group, limiting longstanding illness, day order of recording and month of measurement</w:t>
      </w:r>
      <w:r w:rsidR="00CB2205" w:rsidRPr="00431648">
        <w:rPr>
          <w:rFonts w:ascii="Calibri" w:hAnsi="Calibri" w:cs="Calibri"/>
          <w:color w:val="212121"/>
        </w:rPr>
        <w:t xml:space="preserve"> as fixed effects</w:t>
      </w:r>
      <w:r w:rsidR="00772F91" w:rsidRPr="00431648">
        <w:rPr>
          <w:rFonts w:ascii="Calibri" w:hAnsi="Calibri" w:cs="Calibri"/>
          <w:color w:val="212121"/>
        </w:rPr>
        <w:t xml:space="preserve">. </w:t>
      </w:r>
      <w:r w:rsidR="00F4463A" w:rsidRPr="00431648">
        <w:rPr>
          <w:rFonts w:ascii="Calibri" w:hAnsi="Calibri" w:cs="Calibri"/>
          <w:color w:val="212121"/>
        </w:rPr>
        <w:t xml:space="preserve"> </w:t>
      </w:r>
    </w:p>
    <w:p w14:paraId="60F542E8" w14:textId="77777777" w:rsidR="004F5275" w:rsidRPr="00431648" w:rsidRDefault="004F5275" w:rsidP="00F4463A">
      <w:pPr>
        <w:pStyle w:val="xmsonormal"/>
        <w:shd w:val="clear" w:color="auto" w:fill="FFFFFF"/>
        <w:spacing w:before="0" w:beforeAutospacing="0" w:after="0" w:afterAutospacing="0" w:line="480" w:lineRule="auto"/>
        <w:rPr>
          <w:rFonts w:ascii="Calibri" w:hAnsi="Calibri" w:cs="Calibri"/>
          <w:color w:val="212121"/>
        </w:rPr>
      </w:pPr>
    </w:p>
    <w:p w14:paraId="5E4A597A" w14:textId="1E81660E" w:rsidR="00054F38" w:rsidRPr="00431648" w:rsidRDefault="004175F2" w:rsidP="00054F38">
      <w:pPr>
        <w:pStyle w:val="xmsonormal"/>
        <w:shd w:val="clear" w:color="auto" w:fill="FFFFFF"/>
        <w:spacing w:before="0" w:beforeAutospacing="0" w:after="0" w:afterAutospacing="0" w:line="480" w:lineRule="auto"/>
        <w:rPr>
          <w:rFonts w:ascii="Calibri" w:hAnsi="Calibri" w:cs="Calibri"/>
          <w:color w:val="212121"/>
        </w:rPr>
      </w:pPr>
      <w:r w:rsidRPr="00431648">
        <w:rPr>
          <w:rFonts w:ascii="Calibri" w:hAnsi="Calibri" w:cs="Calibri"/>
          <w:color w:val="212121"/>
        </w:rPr>
        <w:lastRenderedPageBreak/>
        <w:t>The associations between neighbourhood perception scales and adiposity</w:t>
      </w:r>
      <w:r w:rsidR="00582B26" w:rsidRPr="00431648">
        <w:rPr>
          <w:rFonts w:ascii="Calibri" w:hAnsi="Calibri" w:cs="Calibri"/>
          <w:color w:val="212121"/>
        </w:rPr>
        <w:t xml:space="preserve"> and </w:t>
      </w:r>
      <w:r w:rsidRPr="00431648">
        <w:rPr>
          <w:rFonts w:ascii="Calibri" w:hAnsi="Calibri" w:cs="Calibri"/>
          <w:color w:val="212121"/>
        </w:rPr>
        <w:t>PA outcomes were examined. Each of the neighbourhood quality and crime scores were included in the models as quintiles, to examine the difference</w:t>
      </w:r>
      <w:r w:rsidR="00054F38" w:rsidRPr="00431648">
        <w:rPr>
          <w:rFonts w:ascii="Calibri" w:hAnsi="Calibri" w:cs="Calibri"/>
          <w:color w:val="212121"/>
        </w:rPr>
        <w:t>s</w:t>
      </w:r>
      <w:r w:rsidRPr="00431648">
        <w:rPr>
          <w:rFonts w:ascii="Calibri" w:hAnsi="Calibri" w:cs="Calibri"/>
          <w:color w:val="212121"/>
        </w:rPr>
        <w:t xml:space="preserve"> in outcome</w:t>
      </w:r>
      <w:r w:rsidR="00054F38" w:rsidRPr="00431648">
        <w:rPr>
          <w:rFonts w:ascii="Calibri" w:hAnsi="Calibri" w:cs="Calibri"/>
          <w:color w:val="212121"/>
        </w:rPr>
        <w:t>s</w:t>
      </w:r>
      <w:r w:rsidRPr="00431648">
        <w:rPr>
          <w:rFonts w:ascii="Calibri" w:hAnsi="Calibri" w:cs="Calibri"/>
          <w:color w:val="212121"/>
        </w:rPr>
        <w:t xml:space="preserve"> between the top and bottom quintile. Finally, the effect </w:t>
      </w:r>
      <w:r w:rsidR="00054F38" w:rsidRPr="00431648">
        <w:rPr>
          <w:rFonts w:ascii="Calibri" w:hAnsi="Calibri" w:cs="Calibri"/>
          <w:color w:val="212121"/>
        </w:rPr>
        <w:t>of adjustment for neighbourhood perception on differences in adiposity and PA betwee</w:t>
      </w:r>
      <w:r w:rsidR="002A6426" w:rsidRPr="00431648">
        <w:rPr>
          <w:rFonts w:ascii="Calibri" w:hAnsi="Calibri" w:cs="Calibri"/>
          <w:color w:val="212121"/>
        </w:rPr>
        <w:t>n housing sectors was examined. If associations between outcomes and neighbourhood perceptions appeared linear, models examining housing sector differences were additionally adjusted for neighbourhood perceptions as a continuous variable.</w:t>
      </w:r>
    </w:p>
    <w:p w14:paraId="1FE3A2C0" w14:textId="77777777" w:rsidR="005D0AC7" w:rsidRPr="00431648" w:rsidRDefault="005D0AC7" w:rsidP="00F4463A">
      <w:pPr>
        <w:pStyle w:val="xmsonormal"/>
        <w:shd w:val="clear" w:color="auto" w:fill="FFFFFF"/>
        <w:spacing w:before="0" w:beforeAutospacing="0" w:after="0" w:afterAutospacing="0" w:line="480" w:lineRule="auto"/>
        <w:rPr>
          <w:rFonts w:ascii="Calibri" w:hAnsi="Calibri" w:cs="Calibri"/>
          <w:color w:val="212121"/>
        </w:rPr>
      </w:pPr>
    </w:p>
    <w:p w14:paraId="48909C75" w14:textId="528C81F4" w:rsidR="00E232B1" w:rsidRPr="00431648" w:rsidRDefault="005D0AC7" w:rsidP="00F4463A">
      <w:pPr>
        <w:pStyle w:val="xmsonormal"/>
        <w:shd w:val="clear" w:color="auto" w:fill="FFFFFF"/>
        <w:spacing w:before="0" w:beforeAutospacing="0" w:after="0" w:afterAutospacing="0" w:line="480" w:lineRule="auto"/>
        <w:rPr>
          <w:rFonts w:ascii="Calibri" w:hAnsi="Calibri" w:cs="Calibri"/>
          <w:b/>
          <w:color w:val="212121"/>
        </w:rPr>
      </w:pPr>
      <w:r w:rsidRPr="00431648">
        <w:rPr>
          <w:rFonts w:ascii="Calibri" w:hAnsi="Calibri" w:cs="Calibri"/>
          <w:b/>
          <w:color w:val="212121"/>
        </w:rPr>
        <w:t>Patient and Public Involvement</w:t>
      </w:r>
    </w:p>
    <w:p w14:paraId="73625F01" w14:textId="7C2D9444" w:rsidR="005D0AC7" w:rsidRPr="00431648" w:rsidRDefault="00014958" w:rsidP="00F4463A">
      <w:pPr>
        <w:pStyle w:val="xmsonormal"/>
        <w:shd w:val="clear" w:color="auto" w:fill="FFFFFF"/>
        <w:spacing w:before="0" w:beforeAutospacing="0" w:after="0" w:afterAutospacing="0" w:line="480" w:lineRule="auto"/>
        <w:rPr>
          <w:rFonts w:ascii="Calibri" w:hAnsi="Calibri" w:cs="Calibri"/>
          <w:color w:val="212121"/>
        </w:rPr>
      </w:pPr>
      <w:r w:rsidRPr="00431648">
        <w:rPr>
          <w:rFonts w:ascii="Calibri" w:hAnsi="Calibri" w:cs="Calibri"/>
          <w:color w:val="212121"/>
        </w:rPr>
        <w:t>T</w:t>
      </w:r>
      <w:r w:rsidR="005D0AC7" w:rsidRPr="00431648">
        <w:rPr>
          <w:rFonts w:ascii="Calibri" w:hAnsi="Calibri" w:cs="Calibri"/>
          <w:color w:val="212121"/>
        </w:rPr>
        <w:t>he ENABLE London study was developed in partnership with a network of both local and regional stakeholders identified through our collaborator links to agencies, involved with the design, planning and management of large-scale accommodation developments.  Locally these included local authorities (particularly Newham) and a number of housing associations, in particular Triathlon Homes, a partner organisation of housing associations, which manages social and intermediate homes in East Village.  Participants have been involved in the study from an early stage to ensure assessments and participation remain relevant and enjoyable, to ensure the continued significance and potential</w:t>
      </w:r>
      <w:r w:rsidR="007B6190" w:rsidRPr="00431648">
        <w:rPr>
          <w:rFonts w:ascii="Calibri" w:hAnsi="Calibri" w:cs="Calibri"/>
          <w:color w:val="212121"/>
        </w:rPr>
        <w:t xml:space="preserve"> generalisability of the work.</w:t>
      </w:r>
    </w:p>
    <w:p w14:paraId="7AE75D1D" w14:textId="77777777" w:rsidR="005D0AC7" w:rsidRPr="00431648" w:rsidRDefault="005D0AC7" w:rsidP="00F4463A">
      <w:pPr>
        <w:pStyle w:val="xmsonormal"/>
        <w:shd w:val="clear" w:color="auto" w:fill="FFFFFF"/>
        <w:spacing w:before="0" w:beforeAutospacing="0" w:after="0" w:afterAutospacing="0" w:line="480" w:lineRule="auto"/>
        <w:rPr>
          <w:rFonts w:ascii="Calibri" w:hAnsi="Calibri" w:cs="Calibri"/>
          <w:color w:val="212121"/>
        </w:rPr>
      </w:pPr>
    </w:p>
    <w:p w14:paraId="4DC1BDB2" w14:textId="77777777" w:rsidR="000C6B23" w:rsidRPr="00431648" w:rsidRDefault="001A44C4" w:rsidP="00526666">
      <w:pPr>
        <w:pStyle w:val="xmsonormal"/>
        <w:shd w:val="clear" w:color="auto" w:fill="FFFFFF"/>
        <w:spacing w:before="0" w:beforeAutospacing="0" w:after="0" w:afterAutospacing="0" w:line="480" w:lineRule="auto"/>
        <w:rPr>
          <w:rFonts w:ascii="Calibri" w:hAnsi="Calibri" w:cs="Calibri"/>
          <w:b/>
          <w:i/>
          <w:color w:val="212121"/>
          <w:sz w:val="28"/>
          <w:szCs w:val="22"/>
        </w:rPr>
      </w:pPr>
      <w:r w:rsidRPr="00431648">
        <w:rPr>
          <w:rFonts w:ascii="Calibri" w:hAnsi="Calibri" w:cs="Calibri"/>
          <w:b/>
          <w:i/>
          <w:color w:val="212121"/>
          <w:sz w:val="28"/>
          <w:szCs w:val="22"/>
        </w:rPr>
        <w:t>Results</w:t>
      </w:r>
    </w:p>
    <w:p w14:paraId="1C973DBE" w14:textId="5F856C28" w:rsidR="001A44C4" w:rsidRPr="00431648" w:rsidRDefault="00857666"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Of 1819 households who </w:t>
      </w:r>
      <w:r w:rsidR="00245CBA" w:rsidRPr="00431648">
        <w:rPr>
          <w:rFonts w:ascii="Calibri" w:hAnsi="Calibri" w:cs="Calibri"/>
          <w:color w:val="212121"/>
          <w:szCs w:val="22"/>
        </w:rPr>
        <w:t>agreed to be</w:t>
      </w:r>
      <w:r w:rsidR="00CB0714" w:rsidRPr="00431648">
        <w:rPr>
          <w:rFonts w:ascii="Calibri" w:hAnsi="Calibri" w:cs="Calibri"/>
          <w:color w:val="212121"/>
          <w:szCs w:val="22"/>
        </w:rPr>
        <w:t xml:space="preserve"> contact</w:t>
      </w:r>
      <w:r w:rsidR="00245CBA" w:rsidRPr="00431648">
        <w:rPr>
          <w:rFonts w:ascii="Calibri" w:hAnsi="Calibri" w:cs="Calibri"/>
          <w:color w:val="212121"/>
          <w:szCs w:val="22"/>
        </w:rPr>
        <w:t>ed</w:t>
      </w:r>
      <w:r w:rsidR="007A6E32" w:rsidRPr="00431648">
        <w:rPr>
          <w:rFonts w:ascii="Calibri" w:hAnsi="Calibri" w:cs="Calibri"/>
          <w:color w:val="212121"/>
          <w:szCs w:val="22"/>
        </w:rPr>
        <w:t xml:space="preserve"> by the study team</w:t>
      </w:r>
      <w:r w:rsidR="00245CBA" w:rsidRPr="00431648">
        <w:rPr>
          <w:rFonts w:ascii="Calibri" w:hAnsi="Calibri" w:cs="Calibri"/>
          <w:color w:val="212121"/>
          <w:szCs w:val="22"/>
        </w:rPr>
        <w:t xml:space="preserve"> in order to receive further information about the ENABLE London study</w:t>
      </w:r>
      <w:r w:rsidRPr="00431648">
        <w:rPr>
          <w:rFonts w:ascii="Calibri" w:hAnsi="Calibri" w:cs="Calibri"/>
          <w:color w:val="212121"/>
          <w:szCs w:val="22"/>
        </w:rPr>
        <w:t xml:space="preserve">, 1278 </w:t>
      </w:r>
      <w:r w:rsidR="00245CBA" w:rsidRPr="00431648">
        <w:rPr>
          <w:rFonts w:ascii="Calibri" w:hAnsi="Calibri" w:cs="Calibri"/>
          <w:color w:val="212121"/>
          <w:szCs w:val="22"/>
        </w:rPr>
        <w:t>adults</w:t>
      </w:r>
      <w:r w:rsidRPr="00431648">
        <w:rPr>
          <w:rFonts w:ascii="Calibri" w:hAnsi="Calibri" w:cs="Calibri"/>
          <w:color w:val="212121"/>
          <w:szCs w:val="22"/>
        </w:rPr>
        <w:t xml:space="preserve"> from 1006 households (55%) </w:t>
      </w:r>
      <w:r w:rsidR="00245CBA" w:rsidRPr="00431648">
        <w:rPr>
          <w:rFonts w:ascii="Calibri" w:hAnsi="Calibri" w:cs="Calibri"/>
          <w:color w:val="212121"/>
          <w:szCs w:val="22"/>
        </w:rPr>
        <w:t>partic</w:t>
      </w:r>
      <w:r w:rsidR="00054F38" w:rsidRPr="00431648">
        <w:rPr>
          <w:rFonts w:ascii="Calibri" w:hAnsi="Calibri" w:cs="Calibri"/>
          <w:color w:val="212121"/>
          <w:szCs w:val="22"/>
        </w:rPr>
        <w:t>i</w:t>
      </w:r>
      <w:r w:rsidR="00245CBA" w:rsidRPr="00431648">
        <w:rPr>
          <w:rFonts w:ascii="Calibri" w:hAnsi="Calibri" w:cs="Calibri"/>
          <w:color w:val="212121"/>
          <w:szCs w:val="22"/>
        </w:rPr>
        <w:t>pated</w:t>
      </w:r>
      <w:r w:rsidR="00365A57" w:rsidRPr="00431648">
        <w:rPr>
          <w:rFonts w:ascii="Calibri" w:hAnsi="Calibri" w:cs="Calibri"/>
          <w:color w:val="212121"/>
          <w:szCs w:val="22"/>
        </w:rPr>
        <w:t xml:space="preserve"> in the study</w:t>
      </w:r>
      <w:r w:rsidR="00725462" w:rsidRPr="00431648">
        <w:rPr>
          <w:rFonts w:ascii="Calibri" w:hAnsi="Calibri" w:cs="Calibri"/>
          <w:color w:val="212121"/>
          <w:szCs w:val="22"/>
        </w:rPr>
        <w:t xml:space="preserve"> and </w:t>
      </w:r>
      <w:r w:rsidR="009F05B3" w:rsidRPr="00431648">
        <w:rPr>
          <w:rFonts w:ascii="Calibri" w:hAnsi="Calibri" w:cs="Calibri"/>
          <w:color w:val="212121"/>
          <w:szCs w:val="22"/>
        </w:rPr>
        <w:t>completed</w:t>
      </w:r>
      <w:r w:rsidR="00725462" w:rsidRPr="00431648">
        <w:rPr>
          <w:rFonts w:ascii="Calibri" w:hAnsi="Calibri" w:cs="Calibri"/>
          <w:color w:val="212121"/>
          <w:szCs w:val="22"/>
        </w:rPr>
        <w:t xml:space="preserve"> a questionnaire</w:t>
      </w:r>
      <w:r w:rsidR="000C6B23" w:rsidRPr="00431648">
        <w:rPr>
          <w:rFonts w:ascii="Calibri" w:hAnsi="Calibri" w:cs="Calibri"/>
          <w:color w:val="212121"/>
          <w:szCs w:val="22"/>
        </w:rPr>
        <w:t xml:space="preserve">. </w:t>
      </w:r>
      <w:r w:rsidRPr="00431648">
        <w:rPr>
          <w:rFonts w:ascii="Calibri" w:hAnsi="Calibri" w:cs="Calibri"/>
          <w:color w:val="212121"/>
          <w:szCs w:val="22"/>
        </w:rPr>
        <w:t>P</w:t>
      </w:r>
      <w:r w:rsidRPr="00431648">
        <w:rPr>
          <w:rFonts w:ascii="Calibri" w:hAnsi="Calibri" w:cs="Calibri"/>
          <w:color w:val="212121"/>
        </w:rPr>
        <w:t xml:space="preserve">articipation rates </w:t>
      </w:r>
      <w:r w:rsidR="000C6B23" w:rsidRPr="00431648">
        <w:rPr>
          <w:rFonts w:ascii="Calibri" w:hAnsi="Calibri" w:cs="Calibri"/>
          <w:color w:val="212121"/>
        </w:rPr>
        <w:t xml:space="preserve">for those </w:t>
      </w:r>
      <w:r w:rsidR="000C6B23" w:rsidRPr="00431648">
        <w:rPr>
          <w:rFonts w:ascii="Calibri" w:hAnsi="Calibri" w:cs="Calibri"/>
          <w:color w:val="212121"/>
        </w:rPr>
        <w:lastRenderedPageBreak/>
        <w:t>seeking market-rent</w:t>
      </w:r>
      <w:r w:rsidR="00A13961" w:rsidRPr="00431648">
        <w:rPr>
          <w:rFonts w:ascii="Calibri" w:hAnsi="Calibri" w:cs="Calibri"/>
          <w:color w:val="212121"/>
        </w:rPr>
        <w:t xml:space="preserve"> and intermediate</w:t>
      </w:r>
      <w:r w:rsidR="000C6B23" w:rsidRPr="00431648">
        <w:rPr>
          <w:rFonts w:ascii="Calibri" w:hAnsi="Calibri" w:cs="Calibri"/>
          <w:color w:val="212121"/>
        </w:rPr>
        <w:t xml:space="preserve"> housing were </w:t>
      </w:r>
      <w:r w:rsidR="000C6B23" w:rsidRPr="00431648">
        <w:rPr>
          <w:rFonts w:ascii="Calibri" w:hAnsi="Calibri" w:cs="Calibri"/>
          <w:color w:val="212121"/>
          <w:szCs w:val="22"/>
        </w:rPr>
        <w:t>5</w:t>
      </w:r>
      <w:r w:rsidR="00A13961" w:rsidRPr="00431648">
        <w:rPr>
          <w:rFonts w:ascii="Calibri" w:hAnsi="Calibri" w:cs="Calibri"/>
          <w:color w:val="212121"/>
          <w:szCs w:val="22"/>
        </w:rPr>
        <w:t>8</w:t>
      </w:r>
      <w:r w:rsidR="000C6B23" w:rsidRPr="00431648">
        <w:rPr>
          <w:rFonts w:ascii="Calibri" w:hAnsi="Calibri" w:cs="Calibri"/>
          <w:color w:val="212121"/>
          <w:szCs w:val="22"/>
        </w:rPr>
        <w:t>% and 5</w:t>
      </w:r>
      <w:r w:rsidR="00A13961" w:rsidRPr="00431648">
        <w:rPr>
          <w:rFonts w:ascii="Calibri" w:hAnsi="Calibri" w:cs="Calibri"/>
          <w:color w:val="212121"/>
          <w:szCs w:val="22"/>
        </w:rPr>
        <w:t>7</w:t>
      </w:r>
      <w:r w:rsidR="000C6B23" w:rsidRPr="00431648">
        <w:rPr>
          <w:rFonts w:ascii="Calibri" w:hAnsi="Calibri" w:cs="Calibri"/>
          <w:color w:val="212121"/>
          <w:szCs w:val="22"/>
        </w:rPr>
        <w:t xml:space="preserve">% respectively </w:t>
      </w:r>
      <w:r w:rsidR="000C6B23" w:rsidRPr="00431648">
        <w:rPr>
          <w:rFonts w:ascii="Calibri" w:hAnsi="Calibri" w:cs="Calibri"/>
          <w:color w:val="212121"/>
        </w:rPr>
        <w:t xml:space="preserve">and were slightly lower in the social </w:t>
      </w:r>
      <w:r w:rsidR="00EF2469" w:rsidRPr="00431648">
        <w:rPr>
          <w:rFonts w:ascii="Calibri" w:hAnsi="Calibri" w:cs="Calibri"/>
          <w:color w:val="212121"/>
        </w:rPr>
        <w:t>group</w:t>
      </w:r>
      <w:r w:rsidR="000C6B23" w:rsidRPr="00431648">
        <w:rPr>
          <w:rFonts w:ascii="Calibri" w:hAnsi="Calibri" w:cs="Calibri"/>
          <w:color w:val="212121"/>
        </w:rPr>
        <w:t xml:space="preserve"> (52%).  Complete data on adiposity were availa</w:t>
      </w:r>
      <w:r w:rsidR="00372F67" w:rsidRPr="00431648">
        <w:rPr>
          <w:rFonts w:ascii="Calibri" w:hAnsi="Calibri" w:cs="Calibri"/>
          <w:color w:val="212121"/>
        </w:rPr>
        <w:t>ble for 1240 participants (97</w:t>
      </w:r>
      <w:r w:rsidR="00EC1797" w:rsidRPr="00431648">
        <w:rPr>
          <w:rFonts w:ascii="Calibri" w:hAnsi="Calibri" w:cs="Calibri"/>
          <w:color w:val="212121"/>
        </w:rPr>
        <w:t>%); of these</w:t>
      </w:r>
      <w:r w:rsidR="00576E1C" w:rsidRPr="00431648">
        <w:rPr>
          <w:rFonts w:ascii="Calibri" w:hAnsi="Calibri" w:cs="Calibri"/>
          <w:color w:val="212121"/>
        </w:rPr>
        <w:t xml:space="preserve"> a sub-set of</w:t>
      </w:r>
      <w:r w:rsidR="001E58ED" w:rsidRPr="00431648">
        <w:rPr>
          <w:rFonts w:ascii="Calibri" w:hAnsi="Calibri" w:cs="Calibri"/>
          <w:color w:val="212121"/>
        </w:rPr>
        <w:t xml:space="preserve"> </w:t>
      </w:r>
      <w:r w:rsidR="00322BF9" w:rsidRPr="00431648">
        <w:rPr>
          <w:rFonts w:ascii="Calibri" w:hAnsi="Calibri" w:cs="Calibri"/>
          <w:color w:val="212121"/>
        </w:rPr>
        <w:t xml:space="preserve">1107 participants (89%) met the inclusion criteria for </w:t>
      </w:r>
      <w:r w:rsidR="00953F7E" w:rsidRPr="00431648">
        <w:rPr>
          <w:rFonts w:ascii="Calibri" w:hAnsi="Calibri" w:cs="Calibri"/>
          <w:color w:val="212121"/>
        </w:rPr>
        <w:t xml:space="preserve">analyses of </w:t>
      </w:r>
      <w:r w:rsidR="00322BF9" w:rsidRPr="00431648">
        <w:rPr>
          <w:rFonts w:ascii="Calibri" w:hAnsi="Calibri" w:cs="Calibri"/>
          <w:color w:val="212121"/>
        </w:rPr>
        <w:t xml:space="preserve">objectively measured </w:t>
      </w:r>
      <w:r w:rsidR="00002B68" w:rsidRPr="00431648">
        <w:rPr>
          <w:rFonts w:ascii="Calibri" w:hAnsi="Calibri" w:cs="Calibri"/>
          <w:color w:val="212121"/>
        </w:rPr>
        <w:t>PA</w:t>
      </w:r>
      <w:r w:rsidR="00322BF9" w:rsidRPr="00431648">
        <w:rPr>
          <w:rFonts w:ascii="Calibri" w:hAnsi="Calibri" w:cs="Calibri"/>
          <w:color w:val="212121"/>
        </w:rPr>
        <w:t xml:space="preserve">. </w:t>
      </w:r>
      <w:r w:rsidR="00DD2DE4" w:rsidRPr="00431648">
        <w:rPr>
          <w:rFonts w:ascii="Calibri" w:hAnsi="Calibri" w:cs="Calibri"/>
          <w:color w:val="212121"/>
        </w:rPr>
        <w:t xml:space="preserve">Participant characteristics </w:t>
      </w:r>
      <w:r w:rsidR="005E54DA" w:rsidRPr="00431648">
        <w:rPr>
          <w:rFonts w:ascii="Calibri" w:hAnsi="Calibri" w:cs="Calibri"/>
          <w:color w:val="212121"/>
        </w:rPr>
        <w:t xml:space="preserve">(age, sex) </w:t>
      </w:r>
      <w:r w:rsidR="00DD2DE4" w:rsidRPr="00431648">
        <w:rPr>
          <w:rFonts w:ascii="Calibri" w:hAnsi="Calibri" w:cs="Calibri"/>
          <w:color w:val="212121"/>
        </w:rPr>
        <w:t xml:space="preserve">and levels of adiposity were similar among those who did and did not provide </w:t>
      </w:r>
      <w:r w:rsidR="00002B68" w:rsidRPr="00431648">
        <w:rPr>
          <w:rFonts w:ascii="Calibri" w:hAnsi="Calibri" w:cs="Calibri"/>
          <w:color w:val="212121"/>
        </w:rPr>
        <w:t>PA</w:t>
      </w:r>
      <w:r w:rsidR="00DD2DE4" w:rsidRPr="00431648">
        <w:rPr>
          <w:rFonts w:ascii="Calibri" w:hAnsi="Calibri" w:cs="Calibri"/>
          <w:color w:val="212121"/>
        </w:rPr>
        <w:t xml:space="preserve"> </w:t>
      </w:r>
      <w:r w:rsidR="00461E2A" w:rsidRPr="00431648">
        <w:rPr>
          <w:rFonts w:ascii="Calibri" w:hAnsi="Calibri" w:cs="Calibri"/>
          <w:color w:val="212121"/>
        </w:rPr>
        <w:t xml:space="preserve">data; however, </w:t>
      </w:r>
      <w:r w:rsidR="005E54DA" w:rsidRPr="00431648">
        <w:rPr>
          <w:rFonts w:ascii="Calibri" w:hAnsi="Calibri" w:cs="Calibri"/>
          <w:color w:val="212121"/>
        </w:rPr>
        <w:t xml:space="preserve">participants from </w:t>
      </w:r>
      <w:r w:rsidR="00DD2DE4" w:rsidRPr="00431648">
        <w:rPr>
          <w:rFonts w:ascii="Calibri" w:hAnsi="Calibri" w:cs="Calibri"/>
          <w:color w:val="212121"/>
        </w:rPr>
        <w:t>black and Asian ethnic groups</w:t>
      </w:r>
      <w:r w:rsidR="005E54DA" w:rsidRPr="00431648">
        <w:rPr>
          <w:rFonts w:ascii="Calibri" w:hAnsi="Calibri" w:cs="Calibri"/>
          <w:color w:val="212121"/>
        </w:rPr>
        <w:t xml:space="preserve"> were less likely to provide </w:t>
      </w:r>
      <w:r w:rsidR="00002B68" w:rsidRPr="00431648">
        <w:rPr>
          <w:rFonts w:ascii="Calibri" w:hAnsi="Calibri" w:cs="Calibri"/>
          <w:color w:val="212121"/>
        </w:rPr>
        <w:t>PA</w:t>
      </w:r>
      <w:r w:rsidR="00461E2A" w:rsidRPr="00431648">
        <w:rPr>
          <w:rFonts w:ascii="Calibri" w:hAnsi="Calibri" w:cs="Calibri"/>
          <w:color w:val="212121"/>
        </w:rPr>
        <w:t xml:space="preserve"> data</w:t>
      </w:r>
      <w:r w:rsidR="00DD2DE4" w:rsidRPr="00431648">
        <w:rPr>
          <w:rFonts w:ascii="Calibri" w:hAnsi="Calibri" w:cs="Calibri"/>
          <w:color w:val="212121"/>
        </w:rPr>
        <w:t xml:space="preserve">.  </w:t>
      </w:r>
      <w:r w:rsidR="003426D1" w:rsidRPr="00431648">
        <w:rPr>
          <w:rFonts w:ascii="Calibri" w:hAnsi="Calibri" w:cs="Calibri"/>
          <w:color w:val="212121"/>
        </w:rPr>
        <w:t xml:space="preserve">Supplementary </w:t>
      </w:r>
      <w:r w:rsidR="009D1A90" w:rsidRPr="00431648">
        <w:rPr>
          <w:rFonts w:ascii="Calibri" w:hAnsi="Calibri" w:cs="Calibri"/>
          <w:color w:val="212121"/>
        </w:rPr>
        <w:t xml:space="preserve">Table </w:t>
      </w:r>
      <w:r w:rsidR="00D06817" w:rsidRPr="00431648">
        <w:rPr>
          <w:rFonts w:ascii="Calibri" w:hAnsi="Calibri" w:cs="Calibri"/>
          <w:color w:val="212121"/>
        </w:rPr>
        <w:t>2</w:t>
      </w:r>
      <w:r w:rsidR="009D1A90" w:rsidRPr="00431648">
        <w:rPr>
          <w:rFonts w:ascii="Calibri" w:hAnsi="Calibri" w:cs="Calibri"/>
          <w:color w:val="212121"/>
        </w:rPr>
        <w:t xml:space="preserve"> shows participants cha</w:t>
      </w:r>
      <w:r w:rsidR="00372F67" w:rsidRPr="00431648">
        <w:rPr>
          <w:rFonts w:ascii="Calibri" w:hAnsi="Calibri" w:cs="Calibri"/>
          <w:color w:val="212121"/>
        </w:rPr>
        <w:t xml:space="preserve">racteristics at baseline for </w:t>
      </w:r>
      <w:r w:rsidR="00531971" w:rsidRPr="00431648">
        <w:rPr>
          <w:rFonts w:ascii="Calibri" w:hAnsi="Calibri" w:cs="Calibri"/>
          <w:color w:val="212121"/>
        </w:rPr>
        <w:t xml:space="preserve">the </w:t>
      </w:r>
      <w:r w:rsidR="00372F67" w:rsidRPr="00431648">
        <w:rPr>
          <w:rFonts w:ascii="Calibri" w:hAnsi="Calibri" w:cs="Calibri"/>
          <w:color w:val="212121"/>
        </w:rPr>
        <w:t>124</w:t>
      </w:r>
      <w:r w:rsidR="009D1A90" w:rsidRPr="00431648">
        <w:rPr>
          <w:rFonts w:ascii="Calibri" w:hAnsi="Calibri" w:cs="Calibri"/>
          <w:color w:val="212121"/>
        </w:rPr>
        <w:t xml:space="preserve">0 adults </w:t>
      </w:r>
      <w:r w:rsidR="00176A47" w:rsidRPr="00431648">
        <w:rPr>
          <w:rFonts w:ascii="Calibri" w:hAnsi="Calibri" w:cs="Calibri"/>
          <w:color w:val="212121"/>
        </w:rPr>
        <w:t>with</w:t>
      </w:r>
      <w:r w:rsidR="009D1A90" w:rsidRPr="00431648">
        <w:rPr>
          <w:rFonts w:ascii="Calibri" w:hAnsi="Calibri" w:cs="Calibri"/>
          <w:color w:val="212121"/>
        </w:rPr>
        <w:t xml:space="preserve"> measurements of adiposity at baseline. </w:t>
      </w:r>
      <w:r w:rsidR="00C06EDD" w:rsidRPr="00431648">
        <w:rPr>
          <w:rFonts w:ascii="Calibri" w:hAnsi="Calibri" w:cs="Calibri"/>
          <w:color w:val="212121"/>
        </w:rPr>
        <w:t>Th</w:t>
      </w:r>
      <w:r w:rsidR="00365A57" w:rsidRPr="00431648">
        <w:rPr>
          <w:rFonts w:ascii="Calibri" w:hAnsi="Calibri" w:cs="Calibri"/>
          <w:color w:val="212121"/>
        </w:rPr>
        <w:t>ose</w:t>
      </w:r>
      <w:r w:rsidR="009D1A90" w:rsidRPr="00431648">
        <w:rPr>
          <w:rFonts w:ascii="Calibri" w:hAnsi="Calibri" w:cs="Calibri"/>
          <w:color w:val="212121"/>
        </w:rPr>
        <w:t xml:space="preserve"> </w:t>
      </w:r>
      <w:r w:rsidR="00EA144B" w:rsidRPr="00431648">
        <w:rPr>
          <w:rFonts w:ascii="Calibri" w:hAnsi="Calibri" w:cs="Calibri"/>
          <w:color w:val="212121"/>
        </w:rPr>
        <w:t>seeking</w:t>
      </w:r>
      <w:r w:rsidR="009D1A90" w:rsidRPr="00431648">
        <w:rPr>
          <w:rFonts w:ascii="Calibri" w:hAnsi="Calibri" w:cs="Calibri"/>
          <w:color w:val="212121"/>
        </w:rPr>
        <w:t xml:space="preserve"> social </w:t>
      </w:r>
      <w:r w:rsidR="00EA144B" w:rsidRPr="00431648">
        <w:rPr>
          <w:rFonts w:ascii="Calibri" w:hAnsi="Calibri" w:cs="Calibri"/>
          <w:color w:val="212121"/>
        </w:rPr>
        <w:t xml:space="preserve">housing </w:t>
      </w:r>
      <w:r w:rsidR="009D1A90" w:rsidRPr="00431648">
        <w:rPr>
          <w:rFonts w:ascii="Calibri" w:hAnsi="Calibri" w:cs="Calibri"/>
          <w:color w:val="212121"/>
        </w:rPr>
        <w:t>were more li</w:t>
      </w:r>
      <w:r w:rsidR="00C9016C" w:rsidRPr="00431648">
        <w:rPr>
          <w:rFonts w:ascii="Calibri" w:hAnsi="Calibri" w:cs="Calibri"/>
          <w:color w:val="212121"/>
        </w:rPr>
        <w:t>kely to be female, of older age, of</w:t>
      </w:r>
      <w:r w:rsidR="009D1A90" w:rsidRPr="00431648">
        <w:rPr>
          <w:rFonts w:ascii="Calibri" w:hAnsi="Calibri" w:cs="Calibri"/>
          <w:color w:val="212121"/>
        </w:rPr>
        <w:t xml:space="preserve"> </w:t>
      </w:r>
      <w:r w:rsidR="00C9016C" w:rsidRPr="00431648">
        <w:rPr>
          <w:rFonts w:ascii="Calibri" w:hAnsi="Calibri" w:cs="Calibri"/>
          <w:color w:val="212121"/>
        </w:rPr>
        <w:t>non-white ethnicity</w:t>
      </w:r>
      <w:r w:rsidR="00B14B4F" w:rsidRPr="00431648">
        <w:rPr>
          <w:rFonts w:ascii="Calibri" w:hAnsi="Calibri" w:cs="Calibri"/>
          <w:color w:val="212121"/>
        </w:rPr>
        <w:t xml:space="preserve">, to have limiting </w:t>
      </w:r>
      <w:r w:rsidR="00960E65" w:rsidRPr="00431648">
        <w:rPr>
          <w:rFonts w:ascii="Calibri" w:hAnsi="Calibri" w:cs="Calibri"/>
          <w:color w:val="212121"/>
        </w:rPr>
        <w:t xml:space="preserve">longstanding </w:t>
      </w:r>
      <w:r w:rsidR="00B14B4F" w:rsidRPr="00431648">
        <w:rPr>
          <w:rFonts w:ascii="Calibri" w:hAnsi="Calibri" w:cs="Calibri"/>
          <w:color w:val="212121"/>
        </w:rPr>
        <w:t>illness,</w:t>
      </w:r>
      <w:r w:rsidR="00C9016C" w:rsidRPr="00431648">
        <w:rPr>
          <w:rFonts w:ascii="Calibri" w:hAnsi="Calibri" w:cs="Calibri"/>
          <w:color w:val="212121"/>
        </w:rPr>
        <w:t xml:space="preserve"> and be in routine / manual occupations or economically inactive compared </w:t>
      </w:r>
      <w:r w:rsidR="00C06EDD" w:rsidRPr="00431648">
        <w:rPr>
          <w:rFonts w:ascii="Calibri" w:hAnsi="Calibri" w:cs="Calibri"/>
          <w:color w:val="212121"/>
        </w:rPr>
        <w:t>to</w:t>
      </w:r>
      <w:r w:rsidR="00C9016C" w:rsidRPr="00431648">
        <w:rPr>
          <w:rFonts w:ascii="Calibri" w:hAnsi="Calibri" w:cs="Calibri"/>
          <w:color w:val="212121"/>
        </w:rPr>
        <w:t xml:space="preserve"> those </w:t>
      </w:r>
      <w:r w:rsidR="00EA144B" w:rsidRPr="00431648">
        <w:rPr>
          <w:rFonts w:ascii="Calibri" w:hAnsi="Calibri" w:cs="Calibri"/>
          <w:color w:val="212121"/>
        </w:rPr>
        <w:t>seeking</w:t>
      </w:r>
      <w:r w:rsidR="00C9016C" w:rsidRPr="00431648">
        <w:rPr>
          <w:rFonts w:ascii="Calibri" w:hAnsi="Calibri" w:cs="Calibri"/>
          <w:color w:val="212121"/>
        </w:rPr>
        <w:t xml:space="preserve"> intermediate </w:t>
      </w:r>
      <w:r w:rsidR="00EA144B" w:rsidRPr="00431648">
        <w:rPr>
          <w:rFonts w:ascii="Calibri" w:hAnsi="Calibri" w:cs="Calibri"/>
          <w:color w:val="212121"/>
        </w:rPr>
        <w:t>or</w:t>
      </w:r>
      <w:r w:rsidR="00C9016C" w:rsidRPr="00431648">
        <w:rPr>
          <w:rFonts w:ascii="Calibri" w:hAnsi="Calibri" w:cs="Calibri"/>
          <w:color w:val="212121"/>
        </w:rPr>
        <w:t xml:space="preserve"> </w:t>
      </w:r>
      <w:r w:rsidR="00EA144B" w:rsidRPr="00431648">
        <w:rPr>
          <w:rFonts w:ascii="Calibri" w:hAnsi="Calibri" w:cs="Calibri"/>
          <w:color w:val="212121"/>
        </w:rPr>
        <w:t>market-rent housing</w:t>
      </w:r>
      <w:r w:rsidR="00C9016C" w:rsidRPr="00431648">
        <w:rPr>
          <w:rFonts w:ascii="Calibri" w:hAnsi="Calibri" w:cs="Calibri"/>
          <w:color w:val="212121"/>
        </w:rPr>
        <w:t xml:space="preserve">.  </w:t>
      </w:r>
    </w:p>
    <w:p w14:paraId="712860F6" w14:textId="77777777" w:rsidR="00857666" w:rsidRPr="00431648" w:rsidRDefault="00857666" w:rsidP="00526666">
      <w:pPr>
        <w:pStyle w:val="xmsonormal"/>
        <w:shd w:val="clear" w:color="auto" w:fill="FFFFFF"/>
        <w:spacing w:before="0" w:beforeAutospacing="0" w:after="0" w:afterAutospacing="0" w:line="480" w:lineRule="auto"/>
        <w:rPr>
          <w:rFonts w:ascii="Calibri" w:hAnsi="Calibri" w:cs="Calibri"/>
          <w:color w:val="212121"/>
          <w:szCs w:val="22"/>
        </w:rPr>
      </w:pPr>
    </w:p>
    <w:p w14:paraId="610B0C1E" w14:textId="1C103341" w:rsidR="0089682A" w:rsidRPr="00431648" w:rsidRDefault="005B48D4"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Adjusted mean levels of adiposity and </w:t>
      </w:r>
      <w:r w:rsidR="00002B68" w:rsidRPr="00431648">
        <w:rPr>
          <w:rFonts w:ascii="Calibri" w:hAnsi="Calibri" w:cs="Calibri"/>
          <w:color w:val="212121"/>
          <w:szCs w:val="22"/>
        </w:rPr>
        <w:t>PA</w:t>
      </w:r>
      <w:r w:rsidRPr="00431648">
        <w:rPr>
          <w:rFonts w:ascii="Calibri" w:hAnsi="Calibri" w:cs="Calibri"/>
          <w:color w:val="212121"/>
          <w:szCs w:val="22"/>
        </w:rPr>
        <w:t xml:space="preserve"> </w:t>
      </w:r>
      <w:r w:rsidR="0089682A" w:rsidRPr="00431648">
        <w:rPr>
          <w:rFonts w:ascii="Calibri" w:hAnsi="Calibri" w:cs="Calibri"/>
          <w:color w:val="212121"/>
          <w:szCs w:val="22"/>
        </w:rPr>
        <w:t xml:space="preserve">outcomes </w:t>
      </w:r>
      <w:r w:rsidRPr="00431648">
        <w:rPr>
          <w:rFonts w:ascii="Calibri" w:hAnsi="Calibri" w:cs="Calibri"/>
          <w:color w:val="212121"/>
          <w:szCs w:val="22"/>
        </w:rPr>
        <w:t xml:space="preserve">by </w:t>
      </w:r>
      <w:r w:rsidR="00E36993" w:rsidRPr="00431648">
        <w:rPr>
          <w:rFonts w:ascii="Calibri" w:hAnsi="Calibri" w:cs="Calibri"/>
          <w:color w:val="212121"/>
          <w:szCs w:val="22"/>
        </w:rPr>
        <w:t xml:space="preserve">housing sector and </w:t>
      </w:r>
      <w:r w:rsidRPr="00431648">
        <w:rPr>
          <w:rFonts w:ascii="Calibri" w:hAnsi="Calibri" w:cs="Calibri"/>
          <w:color w:val="212121"/>
          <w:szCs w:val="22"/>
        </w:rPr>
        <w:t xml:space="preserve">participant characteristics are shown in Supplementary Table 3.  </w:t>
      </w:r>
      <w:r w:rsidR="00CA4A7E" w:rsidRPr="00431648">
        <w:rPr>
          <w:rFonts w:ascii="Calibri" w:hAnsi="Calibri" w:cs="Calibri"/>
          <w:color w:val="212121"/>
          <w:szCs w:val="22"/>
        </w:rPr>
        <w:t xml:space="preserve">Table </w:t>
      </w:r>
      <w:r w:rsidR="001D31FA" w:rsidRPr="00431648">
        <w:rPr>
          <w:rFonts w:ascii="Calibri" w:hAnsi="Calibri" w:cs="Calibri"/>
          <w:color w:val="212121"/>
          <w:szCs w:val="22"/>
        </w:rPr>
        <w:t>1</w:t>
      </w:r>
      <w:r w:rsidR="00CA4A7E" w:rsidRPr="00431648">
        <w:rPr>
          <w:rFonts w:ascii="Calibri" w:hAnsi="Calibri" w:cs="Calibri"/>
          <w:color w:val="212121"/>
          <w:szCs w:val="22"/>
        </w:rPr>
        <w:t xml:space="preserve"> shows </w:t>
      </w:r>
      <w:r w:rsidR="00585AFC" w:rsidRPr="00431648">
        <w:rPr>
          <w:rFonts w:ascii="Calibri" w:hAnsi="Calibri" w:cs="Calibri"/>
          <w:color w:val="212121"/>
          <w:szCs w:val="22"/>
        </w:rPr>
        <w:t xml:space="preserve">housing sector and other </w:t>
      </w:r>
      <w:r w:rsidR="001D31FA" w:rsidRPr="00431648">
        <w:rPr>
          <w:rFonts w:ascii="Calibri" w:hAnsi="Calibri" w:cs="Calibri"/>
          <w:color w:val="212121"/>
          <w:szCs w:val="22"/>
        </w:rPr>
        <w:t xml:space="preserve">participant characteristics </w:t>
      </w:r>
      <w:r w:rsidR="00884EED" w:rsidRPr="00431648">
        <w:rPr>
          <w:rFonts w:ascii="Calibri" w:hAnsi="Calibri" w:cs="Calibri"/>
          <w:color w:val="212121"/>
          <w:szCs w:val="22"/>
        </w:rPr>
        <w:t xml:space="preserve">associations with </w:t>
      </w:r>
      <w:r w:rsidR="00BB6A57" w:rsidRPr="00431648">
        <w:rPr>
          <w:rFonts w:ascii="Calibri" w:hAnsi="Calibri" w:cs="Calibri"/>
          <w:color w:val="212121"/>
          <w:szCs w:val="22"/>
        </w:rPr>
        <w:t xml:space="preserve">BMI and fat mass %, </w:t>
      </w:r>
      <w:r w:rsidR="00CA4A7E" w:rsidRPr="00431648">
        <w:rPr>
          <w:rFonts w:ascii="Calibri" w:hAnsi="Calibri" w:cs="Calibri"/>
          <w:color w:val="212121"/>
          <w:szCs w:val="22"/>
        </w:rPr>
        <w:t xml:space="preserve">and </w:t>
      </w:r>
      <w:r w:rsidR="00926317" w:rsidRPr="00431648">
        <w:rPr>
          <w:rFonts w:ascii="Calibri" w:hAnsi="Calibri" w:cs="Calibri"/>
          <w:color w:val="212121"/>
          <w:szCs w:val="22"/>
        </w:rPr>
        <w:t xml:space="preserve">objectively measured </w:t>
      </w:r>
      <w:r w:rsidR="00002B68" w:rsidRPr="00431648">
        <w:rPr>
          <w:rFonts w:ascii="Calibri" w:hAnsi="Calibri" w:cs="Calibri"/>
          <w:color w:val="212121"/>
          <w:szCs w:val="22"/>
        </w:rPr>
        <w:t>PA</w:t>
      </w:r>
      <w:r w:rsidR="00926317" w:rsidRPr="00431648">
        <w:rPr>
          <w:rFonts w:ascii="Calibri" w:hAnsi="Calibri" w:cs="Calibri"/>
          <w:color w:val="212121"/>
          <w:szCs w:val="22"/>
        </w:rPr>
        <w:t xml:space="preserve"> (steps, time spent in MVPA,</w:t>
      </w:r>
      <w:r w:rsidR="00744077" w:rsidRPr="00431648">
        <w:rPr>
          <w:rFonts w:ascii="Calibri" w:hAnsi="Calibri" w:cs="Calibri"/>
          <w:color w:val="212121"/>
          <w:szCs w:val="22"/>
        </w:rPr>
        <w:t xml:space="preserve"> time spent in</w:t>
      </w:r>
      <w:r w:rsidR="00926317" w:rsidRPr="00431648">
        <w:rPr>
          <w:rFonts w:ascii="Calibri" w:hAnsi="Calibri" w:cs="Calibri"/>
          <w:color w:val="212121"/>
          <w:szCs w:val="22"/>
        </w:rPr>
        <w:t xml:space="preserve"> MVPA in </w:t>
      </w:r>
      <w:r w:rsidR="00EA4799" w:rsidRPr="00431648">
        <w:rPr>
          <w:rFonts w:ascii="Calibri" w:hAnsi="Calibri" w:cs="Calibri"/>
          <w:color w:val="212121"/>
          <w:szCs w:val="22"/>
        </w:rPr>
        <w:t>≥</w:t>
      </w:r>
      <w:r w:rsidR="00926317" w:rsidRPr="00431648">
        <w:rPr>
          <w:rFonts w:ascii="Calibri" w:hAnsi="Calibri" w:cs="Calibri"/>
          <w:color w:val="212121"/>
          <w:szCs w:val="22"/>
        </w:rPr>
        <w:t>10 minute bouts)</w:t>
      </w:r>
      <w:r w:rsidR="00D06817" w:rsidRPr="00431648">
        <w:rPr>
          <w:rFonts w:ascii="Calibri" w:hAnsi="Calibri" w:cs="Calibri"/>
          <w:color w:val="212121"/>
          <w:szCs w:val="22"/>
        </w:rPr>
        <w:t xml:space="preserve">.  </w:t>
      </w:r>
      <w:r w:rsidR="00003AD7" w:rsidRPr="00431648">
        <w:rPr>
          <w:rFonts w:ascii="Calibri" w:hAnsi="Calibri" w:cs="Calibri"/>
          <w:color w:val="212121"/>
          <w:szCs w:val="22"/>
        </w:rPr>
        <w:t xml:space="preserve">Participants seeking social housing had markedly higher levels of BMI and fat mass % and markedly lower levels of steps, MVPA and MVPA in </w:t>
      </w:r>
      <w:r w:rsidR="00EA4799" w:rsidRPr="00431648">
        <w:rPr>
          <w:rFonts w:ascii="Calibri" w:hAnsi="Calibri" w:cs="Calibri"/>
          <w:color w:val="212121"/>
          <w:szCs w:val="22"/>
        </w:rPr>
        <w:t xml:space="preserve">≥10 </w:t>
      </w:r>
      <w:r w:rsidR="00003AD7" w:rsidRPr="00431648">
        <w:rPr>
          <w:rFonts w:ascii="Calibri" w:hAnsi="Calibri" w:cs="Calibri"/>
          <w:color w:val="212121"/>
          <w:szCs w:val="22"/>
        </w:rPr>
        <w:t xml:space="preserve">minute bouts compared with those seeking intermediate housing, </w:t>
      </w:r>
      <w:r w:rsidR="00F37452" w:rsidRPr="00431648">
        <w:rPr>
          <w:rFonts w:ascii="Calibri" w:hAnsi="Calibri" w:cs="Calibri"/>
          <w:color w:val="212121"/>
          <w:szCs w:val="22"/>
        </w:rPr>
        <w:t>though there were no differences between those seeking market-rent and intermediate accommodation</w:t>
      </w:r>
      <w:r w:rsidR="0089682A" w:rsidRPr="00431648">
        <w:rPr>
          <w:rFonts w:ascii="Calibri" w:hAnsi="Calibri" w:cs="Calibri"/>
          <w:color w:val="212121"/>
          <w:szCs w:val="22"/>
        </w:rPr>
        <w:t xml:space="preserve">.  </w:t>
      </w:r>
    </w:p>
    <w:p w14:paraId="3CC47EDC" w14:textId="77777777" w:rsidR="00F908AA" w:rsidRPr="00431648" w:rsidRDefault="00F908AA" w:rsidP="00526666">
      <w:pPr>
        <w:pStyle w:val="xmsonormal"/>
        <w:shd w:val="clear" w:color="auto" w:fill="FFFFFF"/>
        <w:spacing w:before="0" w:beforeAutospacing="0" w:after="0" w:afterAutospacing="0" w:line="480" w:lineRule="auto"/>
        <w:rPr>
          <w:rFonts w:ascii="Calibri" w:hAnsi="Calibri" w:cs="Calibri"/>
          <w:color w:val="212121"/>
          <w:szCs w:val="22"/>
        </w:rPr>
      </w:pPr>
    </w:p>
    <w:p w14:paraId="351CAD63" w14:textId="0969C78B" w:rsidR="001D31FA" w:rsidRPr="00431648" w:rsidRDefault="0089682A"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Fat mass % was higher in females than males though there was no difference in BMI (Table 1).  BMI and fat mass % were higher among all older age groups compared with 16-24 year olds.  Participants of black ethnicity had higher levels of BMI and fat mass % compared with </w:t>
      </w:r>
      <w:r w:rsidRPr="00431648">
        <w:rPr>
          <w:rFonts w:ascii="Calibri" w:hAnsi="Calibri" w:cs="Calibri"/>
          <w:color w:val="212121"/>
          <w:szCs w:val="22"/>
        </w:rPr>
        <w:lastRenderedPageBreak/>
        <w:t>whites</w:t>
      </w:r>
      <w:r w:rsidR="00FF3D75" w:rsidRPr="00431648">
        <w:rPr>
          <w:rFonts w:ascii="Calibri" w:hAnsi="Calibri" w:cs="Calibri"/>
          <w:color w:val="212121"/>
          <w:szCs w:val="22"/>
        </w:rPr>
        <w:t xml:space="preserve">; </w:t>
      </w:r>
      <w:r w:rsidRPr="00431648">
        <w:rPr>
          <w:rFonts w:ascii="Calibri" w:hAnsi="Calibri" w:cs="Calibri"/>
          <w:color w:val="212121"/>
          <w:szCs w:val="22"/>
        </w:rPr>
        <w:t xml:space="preserve">there were no differences in </w:t>
      </w:r>
      <w:r w:rsidR="00BB6A57" w:rsidRPr="00431648">
        <w:rPr>
          <w:rFonts w:ascii="Calibri" w:hAnsi="Calibri" w:cs="Calibri"/>
          <w:color w:val="212121"/>
          <w:szCs w:val="22"/>
        </w:rPr>
        <w:t xml:space="preserve">BMI and fat mass % </w:t>
      </w:r>
      <w:r w:rsidR="00FF3D75" w:rsidRPr="00431648">
        <w:rPr>
          <w:rFonts w:ascii="Calibri" w:hAnsi="Calibri" w:cs="Calibri"/>
          <w:color w:val="212121"/>
          <w:szCs w:val="22"/>
        </w:rPr>
        <w:t xml:space="preserve">between Asian or </w:t>
      </w:r>
      <w:r w:rsidRPr="00431648">
        <w:rPr>
          <w:rFonts w:ascii="Calibri" w:hAnsi="Calibri" w:cs="Calibri"/>
          <w:color w:val="212121"/>
          <w:szCs w:val="22"/>
        </w:rPr>
        <w:t>other/mixed ethnic groups and whites.  Those with a limiting longstanding illness had higher levels of both BMI and fat mass %.  All PA measures were lower among females. Steps and MVPA were slightly higher in 25-34 year olds and steps were also higher among 35-49 year olds</w:t>
      </w:r>
      <w:r w:rsidR="00835E19" w:rsidRPr="00431648">
        <w:rPr>
          <w:rFonts w:ascii="Calibri" w:hAnsi="Calibri" w:cs="Calibri"/>
          <w:color w:val="212121"/>
          <w:szCs w:val="22"/>
        </w:rPr>
        <w:t xml:space="preserve"> compared with 16-24 year olds</w:t>
      </w:r>
      <w:r w:rsidRPr="00431648">
        <w:rPr>
          <w:rFonts w:ascii="Calibri" w:hAnsi="Calibri" w:cs="Calibri"/>
          <w:color w:val="212121"/>
          <w:szCs w:val="22"/>
        </w:rPr>
        <w:t xml:space="preserve">; however, there were no age group differences for MVPA in </w:t>
      </w:r>
      <w:r w:rsidR="00EA4799" w:rsidRPr="00431648">
        <w:rPr>
          <w:rFonts w:ascii="Calibri" w:hAnsi="Calibri" w:cs="Calibri"/>
          <w:color w:val="212121"/>
          <w:szCs w:val="22"/>
        </w:rPr>
        <w:t xml:space="preserve">≥10 </w:t>
      </w:r>
      <w:r w:rsidRPr="00431648">
        <w:rPr>
          <w:rFonts w:ascii="Calibri" w:hAnsi="Calibri" w:cs="Calibri"/>
          <w:color w:val="212121"/>
          <w:szCs w:val="22"/>
        </w:rPr>
        <w:t xml:space="preserve">minute bouts.  Participants of </w:t>
      </w:r>
      <w:r w:rsidR="000940E4" w:rsidRPr="00431648">
        <w:rPr>
          <w:rFonts w:ascii="Calibri" w:hAnsi="Calibri" w:cs="Calibri"/>
          <w:color w:val="212121"/>
          <w:szCs w:val="22"/>
        </w:rPr>
        <w:t>b</w:t>
      </w:r>
      <w:r w:rsidRPr="00431648">
        <w:rPr>
          <w:rFonts w:ascii="Calibri" w:hAnsi="Calibri" w:cs="Calibri"/>
          <w:color w:val="212121"/>
          <w:szCs w:val="22"/>
        </w:rPr>
        <w:t xml:space="preserve">lack and Asian ethnicities had lower levels of steps, MVPA and MVPA in </w:t>
      </w:r>
      <w:r w:rsidR="00EA4799" w:rsidRPr="00431648">
        <w:rPr>
          <w:rFonts w:ascii="Calibri" w:hAnsi="Calibri" w:cs="Calibri"/>
          <w:color w:val="212121"/>
          <w:szCs w:val="22"/>
        </w:rPr>
        <w:t xml:space="preserve">≥10 </w:t>
      </w:r>
      <w:r w:rsidRPr="00431648">
        <w:rPr>
          <w:rFonts w:ascii="Calibri" w:hAnsi="Calibri" w:cs="Calibri"/>
          <w:color w:val="212121"/>
          <w:szCs w:val="22"/>
        </w:rPr>
        <w:t xml:space="preserve">minute bouts compared to whites.  Participants who reported having a limiting longstanding illness had lower levels of steps and MVPA, but not MVPA in </w:t>
      </w:r>
      <w:r w:rsidR="00EA4799" w:rsidRPr="00431648">
        <w:rPr>
          <w:rFonts w:ascii="Calibri" w:hAnsi="Calibri" w:cs="Calibri"/>
          <w:color w:val="212121"/>
          <w:szCs w:val="22"/>
        </w:rPr>
        <w:t xml:space="preserve">≥10 </w:t>
      </w:r>
      <w:r w:rsidRPr="00431648">
        <w:rPr>
          <w:rFonts w:ascii="Calibri" w:hAnsi="Calibri" w:cs="Calibri"/>
          <w:color w:val="212121"/>
          <w:szCs w:val="22"/>
        </w:rPr>
        <w:t xml:space="preserve">minute bouts.  </w:t>
      </w:r>
      <w:r w:rsidR="008A39A7" w:rsidRPr="00431648">
        <w:rPr>
          <w:rFonts w:ascii="Calibri" w:hAnsi="Calibri" w:cs="Calibri"/>
          <w:color w:val="212121"/>
          <w:szCs w:val="22"/>
        </w:rPr>
        <w:t xml:space="preserve">Educational </w:t>
      </w:r>
      <w:r w:rsidR="004E1A39" w:rsidRPr="00431648">
        <w:rPr>
          <w:rFonts w:ascii="Calibri" w:hAnsi="Calibri" w:cs="Calibri"/>
          <w:color w:val="212121"/>
          <w:szCs w:val="22"/>
        </w:rPr>
        <w:t>attainment</w:t>
      </w:r>
      <w:r w:rsidR="008A39A7" w:rsidRPr="00431648">
        <w:rPr>
          <w:rFonts w:ascii="Calibri" w:hAnsi="Calibri" w:cs="Calibri"/>
          <w:color w:val="212121"/>
          <w:szCs w:val="22"/>
        </w:rPr>
        <w:t xml:space="preserve"> level was not associated with any of the outcomes once housing sector had been adjusted for</w:t>
      </w:r>
      <w:r w:rsidR="001A2BC3" w:rsidRPr="00431648">
        <w:rPr>
          <w:rFonts w:ascii="Calibri" w:hAnsi="Calibri" w:cs="Calibri"/>
          <w:color w:val="212121"/>
          <w:szCs w:val="22"/>
        </w:rPr>
        <w:t xml:space="preserve"> and adjustment for educational attainment did not materially alter housing sector differences in adiposity or </w:t>
      </w:r>
      <w:r w:rsidR="00002B68" w:rsidRPr="00431648">
        <w:rPr>
          <w:rFonts w:ascii="Calibri" w:hAnsi="Calibri" w:cs="Calibri"/>
          <w:color w:val="212121"/>
          <w:szCs w:val="22"/>
        </w:rPr>
        <w:t>PA</w:t>
      </w:r>
      <w:r w:rsidR="001A2BC3" w:rsidRPr="00431648">
        <w:rPr>
          <w:rFonts w:ascii="Calibri" w:hAnsi="Calibri" w:cs="Calibri"/>
          <w:color w:val="212121"/>
          <w:szCs w:val="22"/>
        </w:rPr>
        <w:t xml:space="preserve"> outcomes</w:t>
      </w:r>
      <w:r w:rsidR="00291B04" w:rsidRPr="00431648">
        <w:rPr>
          <w:rFonts w:ascii="Calibri" w:hAnsi="Calibri" w:cs="Calibri"/>
          <w:color w:val="212121"/>
          <w:szCs w:val="22"/>
        </w:rPr>
        <w:t xml:space="preserve"> (data available from authors</w:t>
      </w:r>
      <w:r w:rsidR="008A39A7" w:rsidRPr="00431648">
        <w:rPr>
          <w:rFonts w:ascii="Calibri" w:hAnsi="Calibri" w:cs="Calibri"/>
          <w:color w:val="212121"/>
          <w:szCs w:val="22"/>
        </w:rPr>
        <w:t xml:space="preserve">). </w:t>
      </w:r>
    </w:p>
    <w:p w14:paraId="283477B9" w14:textId="77777777" w:rsidR="001D31FA" w:rsidRPr="00431648" w:rsidRDefault="001D31FA" w:rsidP="00526666">
      <w:pPr>
        <w:pStyle w:val="xmsonormal"/>
        <w:shd w:val="clear" w:color="auto" w:fill="FFFFFF"/>
        <w:spacing w:before="0" w:beforeAutospacing="0" w:after="0" w:afterAutospacing="0" w:line="480" w:lineRule="auto"/>
        <w:rPr>
          <w:rFonts w:ascii="Calibri" w:hAnsi="Calibri" w:cs="Calibri"/>
          <w:color w:val="212121"/>
          <w:szCs w:val="22"/>
        </w:rPr>
      </w:pPr>
    </w:p>
    <w:p w14:paraId="7FE1B5FE" w14:textId="334FD2AD" w:rsidR="009A1D75" w:rsidRPr="00431648" w:rsidRDefault="009A1D75" w:rsidP="009A1D75">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Sensitivity analyses for </w:t>
      </w:r>
      <w:r w:rsidR="00002B68" w:rsidRPr="00431648">
        <w:rPr>
          <w:rFonts w:ascii="Calibri" w:hAnsi="Calibri" w:cs="Calibri"/>
          <w:color w:val="212121"/>
          <w:szCs w:val="22"/>
        </w:rPr>
        <w:t>PA</w:t>
      </w:r>
      <w:r w:rsidRPr="00431648">
        <w:rPr>
          <w:rFonts w:ascii="Calibri" w:hAnsi="Calibri" w:cs="Calibri"/>
          <w:color w:val="212121"/>
          <w:szCs w:val="22"/>
        </w:rPr>
        <w:t xml:space="preserve"> outcomes were </w:t>
      </w:r>
      <w:r w:rsidR="00D776B6" w:rsidRPr="00431648">
        <w:rPr>
          <w:rFonts w:ascii="Calibri" w:hAnsi="Calibri" w:cs="Calibri"/>
          <w:color w:val="212121"/>
          <w:szCs w:val="22"/>
        </w:rPr>
        <w:t xml:space="preserve">carried out </w:t>
      </w:r>
      <w:r w:rsidRPr="00431648">
        <w:rPr>
          <w:rFonts w:ascii="Calibri" w:hAnsi="Calibri" w:cs="Calibri"/>
          <w:color w:val="212121"/>
          <w:szCs w:val="22"/>
        </w:rPr>
        <w:t xml:space="preserve">in 931 participants who wore an ActiGraph for at least four days with at least 540 minutes of recording per day (Supplementary Table </w:t>
      </w:r>
      <w:r w:rsidR="00D06817" w:rsidRPr="00431648">
        <w:rPr>
          <w:rFonts w:ascii="Calibri" w:hAnsi="Calibri" w:cs="Calibri"/>
          <w:color w:val="212121"/>
          <w:szCs w:val="22"/>
        </w:rPr>
        <w:t>4</w:t>
      </w:r>
      <w:r w:rsidRPr="00431648">
        <w:rPr>
          <w:rFonts w:ascii="Calibri" w:hAnsi="Calibri" w:cs="Calibri"/>
          <w:color w:val="212121"/>
          <w:szCs w:val="22"/>
        </w:rPr>
        <w:t xml:space="preserve">).  There were no differences between market-rent and intermediate </w:t>
      </w:r>
      <w:r w:rsidR="00CB50B7" w:rsidRPr="00431648">
        <w:rPr>
          <w:rFonts w:ascii="Calibri" w:hAnsi="Calibri" w:cs="Calibri"/>
          <w:color w:val="212121"/>
          <w:szCs w:val="22"/>
        </w:rPr>
        <w:t xml:space="preserve">groups </w:t>
      </w:r>
      <w:r w:rsidR="0089682A" w:rsidRPr="00431648">
        <w:rPr>
          <w:rFonts w:ascii="Calibri" w:hAnsi="Calibri" w:cs="Calibri"/>
          <w:color w:val="212121"/>
          <w:szCs w:val="22"/>
        </w:rPr>
        <w:t>(</w:t>
      </w:r>
      <w:r w:rsidRPr="00431648">
        <w:rPr>
          <w:rFonts w:ascii="Calibri" w:hAnsi="Calibri" w:cs="Calibri"/>
          <w:color w:val="212121"/>
          <w:szCs w:val="22"/>
        </w:rPr>
        <w:t>consistent with the main analysis</w:t>
      </w:r>
      <w:r w:rsidR="00032D81" w:rsidRPr="00431648">
        <w:rPr>
          <w:rFonts w:ascii="Calibri" w:hAnsi="Calibri" w:cs="Calibri"/>
          <w:color w:val="212121"/>
          <w:szCs w:val="22"/>
        </w:rPr>
        <w:t xml:space="preserve"> presented in Table 1</w:t>
      </w:r>
      <w:r w:rsidR="0089682A" w:rsidRPr="00431648">
        <w:rPr>
          <w:rFonts w:ascii="Calibri" w:hAnsi="Calibri" w:cs="Calibri"/>
          <w:color w:val="212121"/>
          <w:szCs w:val="22"/>
        </w:rPr>
        <w:t>)</w:t>
      </w:r>
      <w:r w:rsidRPr="00431648">
        <w:rPr>
          <w:rFonts w:ascii="Calibri" w:hAnsi="Calibri" w:cs="Calibri"/>
          <w:color w:val="212121"/>
          <w:szCs w:val="22"/>
        </w:rPr>
        <w:t xml:space="preserve">.  Differences between social and intermediate groups were broadly similar with the results presented in Table </w:t>
      </w:r>
      <w:r w:rsidR="002D1DD0" w:rsidRPr="00431648">
        <w:rPr>
          <w:rFonts w:ascii="Calibri" w:hAnsi="Calibri" w:cs="Calibri"/>
          <w:color w:val="212121"/>
          <w:szCs w:val="22"/>
        </w:rPr>
        <w:t xml:space="preserve">1 </w:t>
      </w:r>
      <w:r w:rsidR="00322BF9" w:rsidRPr="00431648">
        <w:rPr>
          <w:rFonts w:ascii="Calibri" w:hAnsi="Calibri" w:cs="Calibri"/>
          <w:color w:val="212121"/>
          <w:szCs w:val="22"/>
        </w:rPr>
        <w:t>for the main analysis</w:t>
      </w:r>
      <w:r w:rsidRPr="00431648">
        <w:rPr>
          <w:rFonts w:ascii="Calibri" w:hAnsi="Calibri" w:cs="Calibri"/>
          <w:color w:val="212121"/>
          <w:szCs w:val="22"/>
        </w:rPr>
        <w:t xml:space="preserve">. </w:t>
      </w:r>
    </w:p>
    <w:p w14:paraId="5E8AB33D" w14:textId="77777777" w:rsidR="00BB6A57" w:rsidRPr="00431648" w:rsidRDefault="00BB6A57" w:rsidP="009A1D75">
      <w:pPr>
        <w:pStyle w:val="xmsonormal"/>
        <w:shd w:val="clear" w:color="auto" w:fill="FFFFFF"/>
        <w:spacing w:before="0" w:beforeAutospacing="0" w:after="0" w:afterAutospacing="0" w:line="480" w:lineRule="auto"/>
        <w:rPr>
          <w:rFonts w:ascii="Calibri" w:hAnsi="Calibri" w:cs="Calibri"/>
          <w:color w:val="212121"/>
          <w:szCs w:val="22"/>
        </w:rPr>
      </w:pPr>
    </w:p>
    <w:p w14:paraId="3050CE72" w14:textId="21BB0FEE" w:rsidR="007D4231" w:rsidRPr="00431648" w:rsidRDefault="007D4231" w:rsidP="009A1D75">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Differences in </w:t>
      </w:r>
      <w:r w:rsidR="00002B68" w:rsidRPr="00431648">
        <w:rPr>
          <w:rFonts w:ascii="Calibri" w:hAnsi="Calibri" w:cs="Calibri"/>
          <w:color w:val="212121"/>
          <w:szCs w:val="22"/>
        </w:rPr>
        <w:t>PA</w:t>
      </w:r>
      <w:r w:rsidRPr="00431648">
        <w:rPr>
          <w:rFonts w:ascii="Calibri" w:hAnsi="Calibri" w:cs="Calibri"/>
          <w:color w:val="212121"/>
          <w:szCs w:val="22"/>
        </w:rPr>
        <w:t xml:space="preserve"> variables between housing groups were examined by day of the week to explore whether differences between groups were consistent across the week (Figure 1A-D).  Levels of PA (steps (panel A), MVPA (panel B) and MVPA in </w:t>
      </w:r>
      <w:r w:rsidR="00EA4799" w:rsidRPr="00431648">
        <w:rPr>
          <w:rFonts w:ascii="Calibri" w:hAnsi="Calibri" w:cs="Calibri"/>
          <w:color w:val="212121"/>
          <w:szCs w:val="22"/>
        </w:rPr>
        <w:t>≥10</w:t>
      </w:r>
      <w:r w:rsidRPr="00431648">
        <w:rPr>
          <w:rFonts w:ascii="Calibri" w:hAnsi="Calibri" w:cs="Calibri"/>
          <w:color w:val="212121"/>
          <w:szCs w:val="22"/>
        </w:rPr>
        <w:t xml:space="preserve"> minute bouts (panel C)) were generally consistent across weekdays (Monday – Friday) among all groups. In the </w:t>
      </w:r>
      <w:r w:rsidRPr="00431648">
        <w:rPr>
          <w:rFonts w:ascii="Calibri" w:hAnsi="Calibri" w:cs="Calibri"/>
          <w:color w:val="212121"/>
          <w:szCs w:val="22"/>
        </w:rPr>
        <w:lastRenderedPageBreak/>
        <w:t xml:space="preserve">intermediate group, steps were higher on Saturdays and lower on Sundays; MVPA and MVPA in </w:t>
      </w:r>
      <w:r w:rsidR="00EA4799" w:rsidRPr="00431648">
        <w:rPr>
          <w:rFonts w:ascii="Calibri" w:hAnsi="Calibri" w:cs="Calibri"/>
          <w:color w:val="212121"/>
          <w:szCs w:val="22"/>
        </w:rPr>
        <w:t>≥10</w:t>
      </w:r>
      <w:r w:rsidRPr="00431648">
        <w:rPr>
          <w:rFonts w:ascii="Calibri" w:hAnsi="Calibri" w:cs="Calibri"/>
          <w:color w:val="212121"/>
          <w:szCs w:val="22"/>
        </w:rPr>
        <w:t xml:space="preserve"> minute bouts were lower on Sundays but there was no difference on Saturdays compared to weekday activity.  In the market-rent group, steps, MVPA and MVPA in </w:t>
      </w:r>
      <w:r w:rsidR="00EA4799" w:rsidRPr="00431648">
        <w:rPr>
          <w:rFonts w:ascii="Calibri" w:hAnsi="Calibri" w:cs="Calibri"/>
          <w:color w:val="212121"/>
          <w:szCs w:val="22"/>
        </w:rPr>
        <w:t>≥10</w:t>
      </w:r>
      <w:r w:rsidRPr="00431648">
        <w:rPr>
          <w:rFonts w:ascii="Calibri" w:hAnsi="Calibri" w:cs="Calibri"/>
          <w:color w:val="212121"/>
          <w:szCs w:val="22"/>
        </w:rPr>
        <w:t xml:space="preserve"> minute bouts were higher on Saturdays and similar to weekdays on Sundays.  In the social group, steps, MVPA and MVPA in </w:t>
      </w:r>
      <w:r w:rsidR="00EA4799" w:rsidRPr="00431648">
        <w:rPr>
          <w:rFonts w:ascii="Calibri" w:hAnsi="Calibri" w:cs="Calibri"/>
          <w:color w:val="212121"/>
          <w:szCs w:val="22"/>
        </w:rPr>
        <w:t>≥10</w:t>
      </w:r>
      <w:r w:rsidRPr="00431648">
        <w:rPr>
          <w:rFonts w:ascii="Calibri" w:hAnsi="Calibri" w:cs="Calibri"/>
          <w:color w:val="212121"/>
          <w:szCs w:val="22"/>
        </w:rPr>
        <w:t xml:space="preserve"> minute bouts were on average lower on Saturdays and lower still on Sundays.  Registered time (panel D) was lowest on average in the social group during weekdays, decreasing on Saturdays and Sundays.  The intermediate and market-rent groups had higher levels of registered time during weekdays compared with the social group which decreased on average on Saturdays and Sundays (despite recording more steps and minutes in MVPA suggesting a higher intensity of activity). Mean levels of steps, MVPA, and MVPA in </w:t>
      </w:r>
      <w:r w:rsidR="00EA4799" w:rsidRPr="00431648">
        <w:rPr>
          <w:rFonts w:ascii="Calibri" w:hAnsi="Calibri" w:cs="Calibri"/>
          <w:color w:val="212121"/>
          <w:szCs w:val="22"/>
        </w:rPr>
        <w:t>≥10</w:t>
      </w:r>
      <w:r w:rsidRPr="00431648">
        <w:rPr>
          <w:rFonts w:ascii="Calibri" w:hAnsi="Calibri" w:cs="Calibri"/>
          <w:color w:val="212121"/>
          <w:szCs w:val="22"/>
        </w:rPr>
        <w:t xml:space="preserve"> minute bouts on weekdays and differences on Saturday and Sunday compared to weekdays are shown by housing sector in Supplementary Table 5.  The marked differences in activity between weekdays and weekend days in the social group are not explained by differences in registered time (data available from authors).  </w:t>
      </w:r>
    </w:p>
    <w:p w14:paraId="110FBD8C" w14:textId="77777777" w:rsidR="009A1D75" w:rsidRPr="00431648" w:rsidRDefault="009A1D75" w:rsidP="00526666">
      <w:pPr>
        <w:pStyle w:val="xmsonormal"/>
        <w:shd w:val="clear" w:color="auto" w:fill="FFFFFF"/>
        <w:spacing w:before="0" w:beforeAutospacing="0" w:after="0" w:afterAutospacing="0" w:line="480" w:lineRule="auto"/>
        <w:rPr>
          <w:rFonts w:ascii="Calibri" w:hAnsi="Calibri" w:cs="Calibri"/>
          <w:color w:val="212121"/>
          <w:szCs w:val="22"/>
        </w:rPr>
      </w:pPr>
    </w:p>
    <w:p w14:paraId="23E76978" w14:textId="13D09FD3" w:rsidR="0027393E" w:rsidRPr="00431648" w:rsidRDefault="00F37452" w:rsidP="00526666">
      <w:pPr>
        <w:pStyle w:val="xmsonormal"/>
        <w:shd w:val="clear" w:color="auto" w:fill="FFFFFF"/>
        <w:spacing w:before="0" w:beforeAutospacing="0" w:after="0" w:afterAutospacing="0" w:line="480" w:lineRule="auto"/>
        <w:rPr>
          <w:rFonts w:ascii="Calibri" w:hAnsi="Calibri" w:cs="Calibri"/>
          <w:color w:val="212121"/>
          <w:szCs w:val="22"/>
        </w:rPr>
      </w:pPr>
      <w:r w:rsidRPr="00431648">
        <w:rPr>
          <w:rFonts w:ascii="Calibri" w:hAnsi="Calibri" w:cs="Calibri"/>
          <w:color w:val="212121"/>
          <w:szCs w:val="22"/>
        </w:rPr>
        <w:t xml:space="preserve">Associations between </w:t>
      </w:r>
      <w:r w:rsidR="007B5F5B" w:rsidRPr="00431648">
        <w:rPr>
          <w:rFonts w:ascii="Calibri" w:hAnsi="Calibri" w:cs="Calibri"/>
          <w:color w:val="212121"/>
          <w:szCs w:val="22"/>
        </w:rPr>
        <w:t xml:space="preserve">perceived </w:t>
      </w:r>
      <w:r w:rsidRPr="00431648">
        <w:rPr>
          <w:rFonts w:ascii="Calibri" w:hAnsi="Calibri" w:cs="Calibri"/>
          <w:color w:val="212121"/>
          <w:szCs w:val="22"/>
        </w:rPr>
        <w:t xml:space="preserve">neighbourhood quality and crime </w:t>
      </w:r>
      <w:r w:rsidR="00BC5ED8" w:rsidRPr="00431648">
        <w:rPr>
          <w:rFonts w:ascii="Calibri" w:hAnsi="Calibri" w:cs="Calibri"/>
          <w:color w:val="212121"/>
          <w:szCs w:val="22"/>
        </w:rPr>
        <w:t xml:space="preserve">scales </w:t>
      </w:r>
      <w:r w:rsidRPr="00431648">
        <w:rPr>
          <w:rFonts w:ascii="Calibri" w:hAnsi="Calibri" w:cs="Calibri"/>
          <w:color w:val="212121"/>
          <w:szCs w:val="22"/>
        </w:rPr>
        <w:t xml:space="preserve">and adiposity and </w:t>
      </w:r>
      <w:r w:rsidR="00002B68" w:rsidRPr="00431648">
        <w:rPr>
          <w:rFonts w:ascii="Calibri" w:hAnsi="Calibri" w:cs="Calibri"/>
          <w:color w:val="212121"/>
          <w:szCs w:val="22"/>
        </w:rPr>
        <w:t>PA</w:t>
      </w:r>
      <w:r w:rsidRPr="00431648">
        <w:rPr>
          <w:rFonts w:ascii="Calibri" w:hAnsi="Calibri" w:cs="Calibri"/>
          <w:color w:val="212121"/>
          <w:szCs w:val="22"/>
        </w:rPr>
        <w:t xml:space="preserve"> </w:t>
      </w:r>
      <w:r w:rsidR="00BC5ED8" w:rsidRPr="00431648">
        <w:rPr>
          <w:rFonts w:ascii="Calibri" w:hAnsi="Calibri" w:cs="Calibri"/>
          <w:color w:val="212121"/>
          <w:szCs w:val="22"/>
        </w:rPr>
        <w:t>outcomes</w:t>
      </w:r>
      <w:r w:rsidR="007B5F5B" w:rsidRPr="00431648">
        <w:rPr>
          <w:rFonts w:ascii="Calibri" w:hAnsi="Calibri" w:cs="Calibri"/>
          <w:color w:val="212121"/>
          <w:szCs w:val="22"/>
        </w:rPr>
        <w:t xml:space="preserve"> are shown in Table 2, </w:t>
      </w:r>
      <w:r w:rsidRPr="00431648">
        <w:rPr>
          <w:rFonts w:ascii="Calibri" w:hAnsi="Calibri" w:cs="Calibri"/>
          <w:color w:val="212121"/>
          <w:szCs w:val="22"/>
        </w:rPr>
        <w:t xml:space="preserve">adjusted for </w:t>
      </w:r>
      <w:r w:rsidR="00783538" w:rsidRPr="00431648">
        <w:rPr>
          <w:rFonts w:ascii="Calibri" w:hAnsi="Calibri" w:cs="Calibri"/>
          <w:color w:val="212121"/>
          <w:szCs w:val="22"/>
        </w:rPr>
        <w:t xml:space="preserve">the </w:t>
      </w:r>
      <w:r w:rsidRPr="00431648">
        <w:rPr>
          <w:rFonts w:ascii="Calibri" w:hAnsi="Calibri" w:cs="Calibri"/>
          <w:color w:val="212121"/>
          <w:szCs w:val="22"/>
        </w:rPr>
        <w:t xml:space="preserve">participant characteristics shown in Table 1.  Participants with </w:t>
      </w:r>
      <w:r w:rsidR="00293565" w:rsidRPr="00431648">
        <w:rPr>
          <w:rFonts w:ascii="Calibri" w:hAnsi="Calibri" w:cs="Calibri"/>
          <w:color w:val="212121"/>
          <w:szCs w:val="22"/>
        </w:rPr>
        <w:t xml:space="preserve">the </w:t>
      </w:r>
      <w:r w:rsidRPr="00431648">
        <w:rPr>
          <w:rFonts w:ascii="Calibri" w:hAnsi="Calibri" w:cs="Calibri"/>
          <w:color w:val="212121"/>
          <w:szCs w:val="22"/>
        </w:rPr>
        <w:t>mo</w:t>
      </w:r>
      <w:r w:rsidR="00293565" w:rsidRPr="00431648">
        <w:rPr>
          <w:rFonts w:ascii="Calibri" w:hAnsi="Calibri" w:cs="Calibri"/>
          <w:color w:val="212121"/>
          <w:szCs w:val="22"/>
        </w:rPr>
        <w:t>st</w:t>
      </w:r>
      <w:r w:rsidRPr="00431648">
        <w:rPr>
          <w:rFonts w:ascii="Calibri" w:hAnsi="Calibri" w:cs="Calibri"/>
          <w:color w:val="212121"/>
          <w:szCs w:val="22"/>
        </w:rPr>
        <w:t xml:space="preserve"> positive perceptions of neighbourhood quality (highest quintile) had lower BMI</w:t>
      </w:r>
      <w:r w:rsidR="002D1DD0" w:rsidRPr="00431648">
        <w:rPr>
          <w:rFonts w:ascii="Calibri" w:hAnsi="Calibri" w:cs="Calibri"/>
          <w:color w:val="212121"/>
          <w:szCs w:val="22"/>
        </w:rPr>
        <w:t>,</w:t>
      </w:r>
      <w:r w:rsidRPr="00431648">
        <w:rPr>
          <w:rFonts w:ascii="Calibri" w:hAnsi="Calibri" w:cs="Calibri"/>
          <w:color w:val="212121"/>
          <w:szCs w:val="22"/>
        </w:rPr>
        <w:t xml:space="preserve"> higher steps </w:t>
      </w:r>
      <w:r w:rsidR="002D1DD0" w:rsidRPr="00431648">
        <w:rPr>
          <w:rFonts w:ascii="Calibri" w:hAnsi="Calibri" w:cs="Calibri"/>
          <w:color w:val="212121"/>
          <w:szCs w:val="22"/>
        </w:rPr>
        <w:t>and re</w:t>
      </w:r>
      <w:r w:rsidR="00E71CAB" w:rsidRPr="00431648">
        <w:rPr>
          <w:rFonts w:ascii="Calibri" w:hAnsi="Calibri" w:cs="Calibri"/>
          <w:color w:val="212121"/>
          <w:szCs w:val="22"/>
        </w:rPr>
        <w:t>c</w:t>
      </w:r>
      <w:r w:rsidR="002D1DD0" w:rsidRPr="00431648">
        <w:rPr>
          <w:rFonts w:ascii="Calibri" w:hAnsi="Calibri" w:cs="Calibri"/>
          <w:color w:val="212121"/>
          <w:szCs w:val="22"/>
        </w:rPr>
        <w:t xml:space="preserve">orded longer durations of MVPA </w:t>
      </w:r>
      <w:r w:rsidRPr="00431648">
        <w:rPr>
          <w:rFonts w:ascii="Calibri" w:hAnsi="Calibri" w:cs="Calibri"/>
          <w:color w:val="212121"/>
          <w:szCs w:val="22"/>
        </w:rPr>
        <w:t xml:space="preserve">compared with those who had </w:t>
      </w:r>
      <w:r w:rsidR="00293565" w:rsidRPr="00431648">
        <w:rPr>
          <w:rFonts w:ascii="Calibri" w:hAnsi="Calibri" w:cs="Calibri"/>
          <w:color w:val="212121"/>
          <w:szCs w:val="22"/>
        </w:rPr>
        <w:t xml:space="preserve">the most </w:t>
      </w:r>
      <w:r w:rsidRPr="00431648">
        <w:rPr>
          <w:rFonts w:ascii="Calibri" w:hAnsi="Calibri" w:cs="Calibri"/>
          <w:color w:val="212121"/>
          <w:szCs w:val="22"/>
        </w:rPr>
        <w:t xml:space="preserve">negative perceptions of neighbourhood quality (lowest quintile).  There were no </w:t>
      </w:r>
      <w:r w:rsidR="00293565" w:rsidRPr="00431648">
        <w:rPr>
          <w:rFonts w:ascii="Calibri" w:hAnsi="Calibri" w:cs="Calibri"/>
          <w:color w:val="212121"/>
          <w:szCs w:val="22"/>
        </w:rPr>
        <w:t xml:space="preserve">significant </w:t>
      </w:r>
      <w:r w:rsidRPr="00431648">
        <w:rPr>
          <w:rFonts w:ascii="Calibri" w:hAnsi="Calibri" w:cs="Calibri"/>
          <w:color w:val="212121"/>
          <w:szCs w:val="22"/>
        </w:rPr>
        <w:t xml:space="preserve">associations between perceptions of neighbourhood crime and adiposity or </w:t>
      </w:r>
      <w:r w:rsidR="00002B68" w:rsidRPr="00431648">
        <w:rPr>
          <w:rFonts w:ascii="Calibri" w:hAnsi="Calibri" w:cs="Calibri"/>
          <w:color w:val="212121"/>
          <w:szCs w:val="22"/>
        </w:rPr>
        <w:t>PA</w:t>
      </w:r>
      <w:r w:rsidRPr="00431648">
        <w:rPr>
          <w:rFonts w:ascii="Calibri" w:hAnsi="Calibri" w:cs="Calibri"/>
          <w:color w:val="212121"/>
          <w:szCs w:val="22"/>
        </w:rPr>
        <w:t xml:space="preserve">.  </w:t>
      </w:r>
    </w:p>
    <w:p w14:paraId="7FC5F09D" w14:textId="77777777" w:rsidR="005F6F33" w:rsidRPr="00431648" w:rsidRDefault="005F6F33" w:rsidP="00526666">
      <w:pPr>
        <w:pStyle w:val="xmsonormal"/>
        <w:shd w:val="clear" w:color="auto" w:fill="FFFFFF"/>
        <w:spacing w:before="0" w:beforeAutospacing="0" w:after="0" w:afterAutospacing="0" w:line="480" w:lineRule="auto"/>
        <w:rPr>
          <w:rFonts w:ascii="Calibri" w:hAnsi="Calibri" w:cs="Calibri"/>
          <w:color w:val="212121"/>
          <w:szCs w:val="22"/>
        </w:rPr>
      </w:pPr>
    </w:p>
    <w:p w14:paraId="3FFA9745" w14:textId="64531999" w:rsidR="00CF3EF0" w:rsidRPr="00431648" w:rsidRDefault="0089247B" w:rsidP="00526666">
      <w:pPr>
        <w:pStyle w:val="xmsonormal"/>
        <w:shd w:val="clear" w:color="auto" w:fill="FFFFFF"/>
        <w:spacing w:before="0" w:beforeAutospacing="0" w:after="0" w:afterAutospacing="0" w:line="480" w:lineRule="auto"/>
        <w:rPr>
          <w:rFonts w:ascii="Calibri" w:hAnsi="Calibri" w:cs="Calibri"/>
          <w:color w:val="000000" w:themeColor="text1"/>
          <w:szCs w:val="22"/>
        </w:rPr>
      </w:pPr>
      <w:r w:rsidRPr="00431648">
        <w:rPr>
          <w:rFonts w:ascii="Calibri" w:hAnsi="Calibri" w:cs="Calibri"/>
          <w:color w:val="212121"/>
          <w:szCs w:val="22"/>
        </w:rPr>
        <w:lastRenderedPageBreak/>
        <w:t xml:space="preserve">The effect of adjustment </w:t>
      </w:r>
      <w:r w:rsidR="00420024" w:rsidRPr="00431648">
        <w:rPr>
          <w:rFonts w:ascii="Calibri" w:hAnsi="Calibri" w:cs="Calibri"/>
          <w:color w:val="212121"/>
          <w:szCs w:val="22"/>
        </w:rPr>
        <w:t xml:space="preserve">for </w:t>
      </w:r>
      <w:r w:rsidR="0001798B" w:rsidRPr="00431648">
        <w:rPr>
          <w:rFonts w:ascii="Calibri" w:hAnsi="Calibri" w:cs="Calibri"/>
          <w:color w:val="212121"/>
          <w:szCs w:val="22"/>
        </w:rPr>
        <w:t xml:space="preserve">perceived </w:t>
      </w:r>
      <w:r w:rsidR="00420024" w:rsidRPr="00431648">
        <w:rPr>
          <w:rFonts w:ascii="Calibri" w:hAnsi="Calibri" w:cs="Calibri"/>
          <w:color w:val="212121"/>
          <w:szCs w:val="22"/>
        </w:rPr>
        <w:t xml:space="preserve">neighbourhood </w:t>
      </w:r>
      <w:r w:rsidR="005E54DA" w:rsidRPr="00431648">
        <w:rPr>
          <w:rFonts w:ascii="Calibri" w:hAnsi="Calibri" w:cs="Calibri"/>
          <w:color w:val="212121"/>
          <w:szCs w:val="22"/>
        </w:rPr>
        <w:t xml:space="preserve">quality </w:t>
      </w:r>
      <w:r w:rsidR="00420024" w:rsidRPr="00431648">
        <w:rPr>
          <w:rFonts w:ascii="Calibri" w:hAnsi="Calibri" w:cs="Calibri"/>
          <w:color w:val="212121"/>
          <w:szCs w:val="22"/>
        </w:rPr>
        <w:t xml:space="preserve">on differences in adiposity and </w:t>
      </w:r>
      <w:r w:rsidR="00002B68" w:rsidRPr="00431648">
        <w:rPr>
          <w:rFonts w:ascii="Calibri" w:hAnsi="Calibri" w:cs="Calibri"/>
          <w:color w:val="212121"/>
          <w:szCs w:val="22"/>
        </w:rPr>
        <w:t>PA</w:t>
      </w:r>
      <w:r w:rsidR="00420024" w:rsidRPr="00431648">
        <w:rPr>
          <w:rFonts w:ascii="Calibri" w:hAnsi="Calibri" w:cs="Calibri"/>
          <w:color w:val="212121"/>
          <w:szCs w:val="22"/>
        </w:rPr>
        <w:t xml:space="preserve"> </w:t>
      </w:r>
      <w:r w:rsidR="006F0C86" w:rsidRPr="00431648">
        <w:rPr>
          <w:rFonts w:ascii="Calibri" w:hAnsi="Calibri" w:cs="Calibri"/>
          <w:color w:val="212121"/>
          <w:szCs w:val="22"/>
        </w:rPr>
        <w:t>between housing sector groups is</w:t>
      </w:r>
      <w:r w:rsidR="00420024" w:rsidRPr="00431648">
        <w:rPr>
          <w:rFonts w:ascii="Calibri" w:hAnsi="Calibri" w:cs="Calibri"/>
          <w:color w:val="212121"/>
          <w:szCs w:val="22"/>
        </w:rPr>
        <w:t xml:space="preserve"> presented in Table </w:t>
      </w:r>
      <w:r w:rsidR="006F0C86" w:rsidRPr="00431648">
        <w:rPr>
          <w:rFonts w:ascii="Calibri" w:hAnsi="Calibri" w:cs="Calibri"/>
          <w:color w:val="212121"/>
          <w:szCs w:val="22"/>
        </w:rPr>
        <w:t>3</w:t>
      </w:r>
      <w:r w:rsidR="00420024" w:rsidRPr="00431648">
        <w:rPr>
          <w:rFonts w:ascii="Calibri" w:hAnsi="Calibri" w:cs="Calibri"/>
          <w:color w:val="212121"/>
          <w:szCs w:val="22"/>
        </w:rPr>
        <w:t xml:space="preserve">.  </w:t>
      </w:r>
      <w:r w:rsidR="00EB24C0" w:rsidRPr="00431648">
        <w:rPr>
          <w:rFonts w:ascii="Calibri" w:hAnsi="Calibri" w:cs="Calibri"/>
          <w:color w:val="212121"/>
        </w:rPr>
        <w:t xml:space="preserve">All associations between perceived neighbourhood quality and crime and outcome variables were approximately linear and were therefore fitted as continuous variables in the model. In addition, associations between perceived neighbourhood quality and crime and outcome variables were similar across the three housing groups (all p&gt;0.05). </w:t>
      </w:r>
      <w:r w:rsidR="002E72E3" w:rsidRPr="00431648">
        <w:rPr>
          <w:rFonts w:ascii="Calibri" w:hAnsi="Calibri" w:cs="Calibri"/>
          <w:color w:val="212121"/>
        </w:rPr>
        <w:t xml:space="preserve"> </w:t>
      </w:r>
      <w:r w:rsidR="006F0C86" w:rsidRPr="00431648">
        <w:rPr>
          <w:rFonts w:ascii="Calibri" w:hAnsi="Calibri" w:cs="Calibri"/>
          <w:color w:val="212121"/>
          <w:szCs w:val="22"/>
        </w:rPr>
        <w:t xml:space="preserve">Adjustment for </w:t>
      </w:r>
      <w:r w:rsidR="007B3EF4" w:rsidRPr="00431648">
        <w:rPr>
          <w:rFonts w:ascii="Calibri" w:hAnsi="Calibri" w:cs="Calibri"/>
          <w:color w:val="212121"/>
          <w:szCs w:val="22"/>
        </w:rPr>
        <w:t xml:space="preserve">perceptions of </w:t>
      </w:r>
      <w:r w:rsidR="006F0C86" w:rsidRPr="00431648">
        <w:rPr>
          <w:rFonts w:ascii="Calibri" w:hAnsi="Calibri" w:cs="Calibri"/>
          <w:color w:val="212121"/>
          <w:szCs w:val="22"/>
        </w:rPr>
        <w:t xml:space="preserve">neighbourhood quality reduced differences in BMI, fat mass %, steps, MVPA and MVPA in </w:t>
      </w:r>
      <w:r w:rsidR="00EA4799" w:rsidRPr="00431648">
        <w:rPr>
          <w:rFonts w:ascii="Calibri" w:hAnsi="Calibri" w:cs="Calibri"/>
          <w:color w:val="212121"/>
          <w:szCs w:val="22"/>
        </w:rPr>
        <w:t>≥10</w:t>
      </w:r>
      <w:r w:rsidR="006F0C86" w:rsidRPr="00431648">
        <w:rPr>
          <w:rFonts w:ascii="Calibri" w:hAnsi="Calibri" w:cs="Calibri"/>
          <w:color w:val="212121"/>
          <w:szCs w:val="22"/>
        </w:rPr>
        <w:t xml:space="preserve"> minute bouts between the social and intermediate groups by 1</w:t>
      </w:r>
      <w:r w:rsidR="009F2397" w:rsidRPr="00431648">
        <w:rPr>
          <w:rFonts w:ascii="Calibri" w:hAnsi="Calibri" w:cs="Calibri"/>
          <w:color w:val="212121"/>
          <w:szCs w:val="22"/>
        </w:rPr>
        <w:t>0</w:t>
      </w:r>
      <w:r w:rsidR="006F0C86" w:rsidRPr="00431648">
        <w:rPr>
          <w:rFonts w:ascii="Calibri" w:hAnsi="Calibri" w:cs="Calibri"/>
          <w:color w:val="212121"/>
          <w:szCs w:val="22"/>
        </w:rPr>
        <w:t xml:space="preserve">%, 6%, 10%, 10% and 7% respectively.  Differences between market-rent and intermediate groups </w:t>
      </w:r>
      <w:r w:rsidR="00B73AA0" w:rsidRPr="00431648">
        <w:rPr>
          <w:rFonts w:ascii="Calibri" w:hAnsi="Calibri" w:cs="Calibri"/>
          <w:color w:val="212121"/>
          <w:szCs w:val="22"/>
        </w:rPr>
        <w:t xml:space="preserve">in </w:t>
      </w:r>
      <w:r w:rsidR="00161C97" w:rsidRPr="00431648">
        <w:rPr>
          <w:rFonts w:ascii="Calibri" w:hAnsi="Calibri" w:cs="Calibri"/>
          <w:color w:val="212121"/>
          <w:szCs w:val="22"/>
        </w:rPr>
        <w:t xml:space="preserve">adiposity </w:t>
      </w:r>
      <w:r w:rsidR="00B73AA0" w:rsidRPr="00431648">
        <w:rPr>
          <w:rFonts w:ascii="Calibri" w:hAnsi="Calibri" w:cs="Calibri"/>
          <w:color w:val="212121"/>
          <w:szCs w:val="22"/>
        </w:rPr>
        <w:t xml:space="preserve">and </w:t>
      </w:r>
      <w:r w:rsidR="00002B68" w:rsidRPr="00431648">
        <w:rPr>
          <w:rFonts w:ascii="Calibri" w:hAnsi="Calibri" w:cs="Calibri"/>
          <w:color w:val="212121"/>
          <w:szCs w:val="22"/>
        </w:rPr>
        <w:t>PA</w:t>
      </w:r>
      <w:r w:rsidR="00161C97" w:rsidRPr="00431648">
        <w:rPr>
          <w:rFonts w:ascii="Calibri" w:hAnsi="Calibri" w:cs="Calibri"/>
          <w:color w:val="212121"/>
          <w:szCs w:val="22"/>
        </w:rPr>
        <w:t xml:space="preserve"> variables </w:t>
      </w:r>
      <w:r w:rsidR="006F0C86" w:rsidRPr="00431648">
        <w:rPr>
          <w:rFonts w:ascii="Calibri" w:hAnsi="Calibri" w:cs="Calibri"/>
          <w:color w:val="212121"/>
          <w:szCs w:val="22"/>
        </w:rPr>
        <w:t xml:space="preserve">were not </w:t>
      </w:r>
      <w:r w:rsidR="00772F91" w:rsidRPr="00431648">
        <w:rPr>
          <w:rFonts w:ascii="Calibri" w:hAnsi="Calibri" w:cs="Calibri"/>
          <w:color w:val="212121"/>
          <w:szCs w:val="22"/>
        </w:rPr>
        <w:t xml:space="preserve">statistically </w:t>
      </w:r>
      <w:r w:rsidR="006F0C86" w:rsidRPr="00431648">
        <w:rPr>
          <w:rFonts w:ascii="Calibri" w:hAnsi="Calibri" w:cs="Calibri"/>
          <w:color w:val="212121"/>
          <w:szCs w:val="22"/>
        </w:rPr>
        <w:t>significant before or after adjustment</w:t>
      </w:r>
      <w:r w:rsidR="009A1D75" w:rsidRPr="00431648">
        <w:rPr>
          <w:rFonts w:ascii="Calibri" w:hAnsi="Calibri" w:cs="Calibri"/>
          <w:color w:val="000000" w:themeColor="text1"/>
          <w:szCs w:val="22"/>
        </w:rPr>
        <w:t xml:space="preserve">.  </w:t>
      </w:r>
      <w:r w:rsidR="00CF3EF0" w:rsidRPr="00431648">
        <w:rPr>
          <w:rFonts w:ascii="Calibri" w:hAnsi="Calibri" w:cs="Calibri"/>
          <w:color w:val="000000" w:themeColor="text1"/>
          <w:szCs w:val="22"/>
        </w:rPr>
        <w:t xml:space="preserve">A larger proportion of the </w:t>
      </w:r>
      <w:r w:rsidR="00152C9E" w:rsidRPr="00431648">
        <w:rPr>
          <w:rFonts w:ascii="Calibri" w:hAnsi="Calibri" w:cs="Calibri"/>
          <w:color w:val="000000" w:themeColor="text1"/>
          <w:szCs w:val="22"/>
        </w:rPr>
        <w:t xml:space="preserve">social-intermediate group </w:t>
      </w:r>
      <w:r w:rsidR="00CF3EF0" w:rsidRPr="00431648">
        <w:rPr>
          <w:rFonts w:ascii="Calibri" w:hAnsi="Calibri" w:cs="Calibri"/>
          <w:color w:val="000000" w:themeColor="text1"/>
          <w:szCs w:val="22"/>
        </w:rPr>
        <w:t>difference</w:t>
      </w:r>
      <w:r w:rsidR="0035012A" w:rsidRPr="00431648">
        <w:rPr>
          <w:rFonts w:ascii="Calibri" w:hAnsi="Calibri" w:cs="Calibri"/>
          <w:color w:val="000000" w:themeColor="text1"/>
          <w:szCs w:val="22"/>
        </w:rPr>
        <w:t>s</w:t>
      </w:r>
      <w:r w:rsidR="00CF3EF0" w:rsidRPr="00431648">
        <w:rPr>
          <w:rFonts w:ascii="Calibri" w:hAnsi="Calibri" w:cs="Calibri"/>
          <w:color w:val="000000" w:themeColor="text1"/>
          <w:szCs w:val="22"/>
        </w:rPr>
        <w:t xml:space="preserve"> in steps, MVPA and MVPA in </w:t>
      </w:r>
      <w:r w:rsidR="00EA4799" w:rsidRPr="00431648">
        <w:rPr>
          <w:rFonts w:ascii="Calibri" w:hAnsi="Calibri" w:cs="Calibri"/>
          <w:color w:val="212121"/>
          <w:szCs w:val="22"/>
        </w:rPr>
        <w:t>≥10</w:t>
      </w:r>
      <w:r w:rsidR="00CF3EF0" w:rsidRPr="00431648">
        <w:rPr>
          <w:rFonts w:ascii="Calibri" w:hAnsi="Calibri" w:cs="Calibri"/>
          <w:color w:val="000000" w:themeColor="text1"/>
          <w:szCs w:val="22"/>
        </w:rPr>
        <w:t xml:space="preserve"> minute bouts </w:t>
      </w:r>
      <w:r w:rsidR="0035012A" w:rsidRPr="00431648">
        <w:rPr>
          <w:rFonts w:ascii="Calibri" w:hAnsi="Calibri" w:cs="Calibri"/>
          <w:color w:val="000000" w:themeColor="text1"/>
          <w:szCs w:val="22"/>
        </w:rPr>
        <w:t>on</w:t>
      </w:r>
      <w:r w:rsidR="00CF3EF0" w:rsidRPr="00431648">
        <w:rPr>
          <w:rFonts w:ascii="Calibri" w:hAnsi="Calibri" w:cs="Calibri"/>
          <w:color w:val="000000" w:themeColor="text1"/>
          <w:szCs w:val="22"/>
        </w:rPr>
        <w:t xml:space="preserve"> weekends </w:t>
      </w:r>
      <w:r w:rsidR="0035012A" w:rsidRPr="00431648">
        <w:rPr>
          <w:rFonts w:ascii="Calibri" w:hAnsi="Calibri" w:cs="Calibri"/>
          <w:color w:val="000000" w:themeColor="text1"/>
          <w:szCs w:val="22"/>
        </w:rPr>
        <w:t>was</w:t>
      </w:r>
      <w:r w:rsidR="00CF3EF0" w:rsidRPr="00431648">
        <w:rPr>
          <w:rFonts w:ascii="Calibri" w:hAnsi="Calibri" w:cs="Calibri"/>
          <w:color w:val="000000" w:themeColor="text1"/>
          <w:szCs w:val="22"/>
        </w:rPr>
        <w:t xml:space="preserve"> explained by </w:t>
      </w:r>
      <w:r w:rsidR="0035012A" w:rsidRPr="00431648">
        <w:rPr>
          <w:rFonts w:ascii="Calibri" w:hAnsi="Calibri" w:cs="Calibri"/>
          <w:color w:val="000000" w:themeColor="text1"/>
          <w:szCs w:val="22"/>
        </w:rPr>
        <w:t xml:space="preserve">adjustment for </w:t>
      </w:r>
      <w:r w:rsidR="00CF3EF0" w:rsidRPr="00431648">
        <w:rPr>
          <w:rFonts w:ascii="Calibri" w:hAnsi="Calibri" w:cs="Calibri"/>
          <w:color w:val="000000" w:themeColor="text1"/>
          <w:szCs w:val="22"/>
        </w:rPr>
        <w:t>perceptions of neighbourhood quality (</w:t>
      </w:r>
      <w:r w:rsidR="00EA4799" w:rsidRPr="00431648">
        <w:rPr>
          <w:rFonts w:ascii="Calibri" w:hAnsi="Calibri" w:cs="Calibri"/>
          <w:color w:val="000000" w:themeColor="text1"/>
          <w:szCs w:val="22"/>
        </w:rPr>
        <w:t>10</w:t>
      </w:r>
      <w:r w:rsidR="00CF3EF0" w:rsidRPr="00431648">
        <w:rPr>
          <w:rFonts w:ascii="Calibri" w:hAnsi="Calibri" w:cs="Calibri"/>
          <w:color w:val="000000" w:themeColor="text1"/>
          <w:szCs w:val="22"/>
        </w:rPr>
        <w:t>%, 16% and 1</w:t>
      </w:r>
      <w:r w:rsidR="00EA4799" w:rsidRPr="00431648">
        <w:rPr>
          <w:rFonts w:ascii="Calibri" w:hAnsi="Calibri" w:cs="Calibri"/>
          <w:color w:val="000000" w:themeColor="text1"/>
          <w:szCs w:val="22"/>
        </w:rPr>
        <w:t>6</w:t>
      </w:r>
      <w:r w:rsidR="00CF3EF0" w:rsidRPr="00431648">
        <w:rPr>
          <w:rFonts w:ascii="Calibri" w:hAnsi="Calibri" w:cs="Calibri"/>
          <w:color w:val="000000" w:themeColor="text1"/>
          <w:szCs w:val="22"/>
        </w:rPr>
        <w:t xml:space="preserve">% respectively) compared </w:t>
      </w:r>
      <w:r w:rsidR="0035012A" w:rsidRPr="00431648">
        <w:rPr>
          <w:rFonts w:ascii="Calibri" w:hAnsi="Calibri" w:cs="Calibri"/>
          <w:color w:val="000000" w:themeColor="text1"/>
          <w:szCs w:val="22"/>
        </w:rPr>
        <w:t>to</w:t>
      </w:r>
      <w:r w:rsidR="00CF3EF0" w:rsidRPr="00431648">
        <w:rPr>
          <w:rFonts w:ascii="Calibri" w:hAnsi="Calibri" w:cs="Calibri"/>
          <w:color w:val="000000" w:themeColor="text1"/>
          <w:szCs w:val="22"/>
        </w:rPr>
        <w:t xml:space="preserve"> the difference</w:t>
      </w:r>
      <w:r w:rsidR="0035012A" w:rsidRPr="00431648">
        <w:rPr>
          <w:rFonts w:ascii="Calibri" w:hAnsi="Calibri" w:cs="Calibri"/>
          <w:color w:val="000000" w:themeColor="text1"/>
          <w:szCs w:val="22"/>
        </w:rPr>
        <w:t>s</w:t>
      </w:r>
      <w:r w:rsidR="00CF3EF0" w:rsidRPr="00431648">
        <w:rPr>
          <w:rFonts w:ascii="Calibri" w:hAnsi="Calibri" w:cs="Calibri"/>
          <w:color w:val="000000" w:themeColor="text1"/>
          <w:szCs w:val="22"/>
        </w:rPr>
        <w:t xml:space="preserve"> in steps, MVPA and MVPA in </w:t>
      </w:r>
      <w:r w:rsidR="00EA4799" w:rsidRPr="00431648">
        <w:rPr>
          <w:rFonts w:ascii="Calibri" w:hAnsi="Calibri" w:cs="Calibri"/>
          <w:color w:val="212121"/>
          <w:szCs w:val="22"/>
        </w:rPr>
        <w:t>≥10</w:t>
      </w:r>
      <w:r w:rsidR="00CF3EF0" w:rsidRPr="00431648">
        <w:rPr>
          <w:rFonts w:ascii="Calibri" w:hAnsi="Calibri" w:cs="Calibri"/>
          <w:color w:val="000000" w:themeColor="text1"/>
          <w:szCs w:val="22"/>
        </w:rPr>
        <w:t xml:space="preserve"> minute bouts on weekdays </w:t>
      </w:r>
      <w:r w:rsidR="008765F1" w:rsidRPr="00431648">
        <w:rPr>
          <w:rFonts w:ascii="Calibri" w:hAnsi="Calibri" w:cs="Calibri"/>
          <w:color w:val="000000" w:themeColor="text1"/>
          <w:szCs w:val="22"/>
        </w:rPr>
        <w:t>which were reduced by 10%, 8% and 3% respectively</w:t>
      </w:r>
      <w:r w:rsidR="007962A7" w:rsidRPr="00431648">
        <w:rPr>
          <w:rFonts w:ascii="Calibri" w:hAnsi="Calibri" w:cs="Calibri"/>
          <w:color w:val="000000" w:themeColor="text1"/>
          <w:szCs w:val="22"/>
        </w:rPr>
        <w:t xml:space="preserve"> (data not shown)</w:t>
      </w:r>
      <w:r w:rsidR="00CF3EF0" w:rsidRPr="00431648">
        <w:rPr>
          <w:rFonts w:ascii="Calibri" w:hAnsi="Calibri" w:cs="Calibri"/>
          <w:color w:val="000000" w:themeColor="text1"/>
          <w:szCs w:val="22"/>
        </w:rPr>
        <w:t>.</w:t>
      </w:r>
    </w:p>
    <w:p w14:paraId="67CC7C88" w14:textId="77777777" w:rsidR="00E20CA6" w:rsidRPr="00431648" w:rsidRDefault="00E20CA6" w:rsidP="00526666">
      <w:pPr>
        <w:pStyle w:val="xmsonormal"/>
        <w:shd w:val="clear" w:color="auto" w:fill="FFFFFF"/>
        <w:spacing w:before="0" w:beforeAutospacing="0" w:after="0" w:afterAutospacing="0" w:line="480" w:lineRule="auto"/>
        <w:rPr>
          <w:rFonts w:ascii="Calibri" w:hAnsi="Calibri" w:cs="Calibri"/>
          <w:color w:val="000000" w:themeColor="text1"/>
          <w:szCs w:val="22"/>
        </w:rPr>
      </w:pPr>
    </w:p>
    <w:p w14:paraId="1010A0E0" w14:textId="77777777" w:rsidR="001A44C4" w:rsidRPr="00431648" w:rsidRDefault="001A44C4" w:rsidP="00526666">
      <w:pPr>
        <w:pStyle w:val="xmsonormal"/>
        <w:shd w:val="clear" w:color="auto" w:fill="FFFFFF"/>
        <w:spacing w:before="0" w:beforeAutospacing="0" w:after="0" w:afterAutospacing="0" w:line="480" w:lineRule="auto"/>
        <w:rPr>
          <w:rFonts w:ascii="Calibri" w:hAnsi="Calibri" w:cs="Calibri"/>
          <w:b/>
          <w:i/>
          <w:color w:val="212121"/>
          <w:sz w:val="28"/>
          <w:szCs w:val="22"/>
        </w:rPr>
      </w:pPr>
      <w:r w:rsidRPr="00431648">
        <w:rPr>
          <w:rFonts w:ascii="Calibri" w:hAnsi="Calibri" w:cs="Calibri"/>
          <w:b/>
          <w:i/>
          <w:color w:val="212121"/>
          <w:sz w:val="28"/>
          <w:szCs w:val="22"/>
        </w:rPr>
        <w:t xml:space="preserve">Discussion </w:t>
      </w:r>
    </w:p>
    <w:p w14:paraId="5AB70737" w14:textId="4E9C8344" w:rsidR="0066009A" w:rsidRPr="00431648" w:rsidRDefault="0081588B" w:rsidP="0066009A">
      <w:pPr>
        <w:spacing w:line="480" w:lineRule="auto"/>
        <w:rPr>
          <w:sz w:val="24"/>
        </w:rPr>
      </w:pPr>
      <w:r w:rsidRPr="00431648">
        <w:rPr>
          <w:sz w:val="24"/>
        </w:rPr>
        <w:t>The results of this study</w:t>
      </w:r>
      <w:r w:rsidR="00AE6292" w:rsidRPr="00431648">
        <w:rPr>
          <w:sz w:val="24"/>
        </w:rPr>
        <w:t xml:space="preserve"> showed</w:t>
      </w:r>
      <w:r w:rsidR="00082054" w:rsidRPr="00431648">
        <w:rPr>
          <w:sz w:val="24"/>
        </w:rPr>
        <w:t xml:space="preserve"> that participants seeking social housing </w:t>
      </w:r>
      <w:r w:rsidR="00343BE4" w:rsidRPr="00431648">
        <w:rPr>
          <w:sz w:val="24"/>
        </w:rPr>
        <w:t>in East Village</w:t>
      </w:r>
      <w:r w:rsidR="00082054" w:rsidRPr="00431648">
        <w:rPr>
          <w:sz w:val="24"/>
        </w:rPr>
        <w:t xml:space="preserve"> had lower levels of </w:t>
      </w:r>
      <w:r w:rsidR="00002B68" w:rsidRPr="00431648">
        <w:rPr>
          <w:sz w:val="24"/>
        </w:rPr>
        <w:t>PA</w:t>
      </w:r>
      <w:r w:rsidR="00082054" w:rsidRPr="00431648">
        <w:rPr>
          <w:sz w:val="24"/>
        </w:rPr>
        <w:t xml:space="preserve"> and higher levels of </w:t>
      </w:r>
      <w:r w:rsidR="000A65A5" w:rsidRPr="00431648">
        <w:rPr>
          <w:sz w:val="24"/>
        </w:rPr>
        <w:t>B</w:t>
      </w:r>
      <w:r w:rsidR="00AB3F0F" w:rsidRPr="00431648">
        <w:rPr>
          <w:sz w:val="24"/>
        </w:rPr>
        <w:t>MI and fat m</w:t>
      </w:r>
      <w:r w:rsidR="000A65A5" w:rsidRPr="00431648">
        <w:rPr>
          <w:sz w:val="24"/>
        </w:rPr>
        <w:t>ass</w:t>
      </w:r>
      <w:r w:rsidR="00AB3F0F" w:rsidRPr="00431648">
        <w:rPr>
          <w:sz w:val="24"/>
        </w:rPr>
        <w:t xml:space="preserve"> </w:t>
      </w:r>
      <w:r w:rsidR="000A65A5" w:rsidRPr="00431648">
        <w:rPr>
          <w:sz w:val="24"/>
        </w:rPr>
        <w:t>%</w:t>
      </w:r>
      <w:r w:rsidR="00082054" w:rsidRPr="00431648">
        <w:rPr>
          <w:sz w:val="24"/>
        </w:rPr>
        <w:t xml:space="preserve"> compared </w:t>
      </w:r>
      <w:r w:rsidR="00AE23F5" w:rsidRPr="00431648">
        <w:rPr>
          <w:sz w:val="24"/>
        </w:rPr>
        <w:t xml:space="preserve">with </w:t>
      </w:r>
      <w:r w:rsidR="00082054" w:rsidRPr="00431648">
        <w:rPr>
          <w:sz w:val="24"/>
        </w:rPr>
        <w:t xml:space="preserve">those seeking intermediate </w:t>
      </w:r>
      <w:r w:rsidR="00BA6032" w:rsidRPr="00431648">
        <w:rPr>
          <w:sz w:val="24"/>
        </w:rPr>
        <w:t xml:space="preserve">and market-rent </w:t>
      </w:r>
      <w:r w:rsidR="00082054" w:rsidRPr="00431648">
        <w:rPr>
          <w:sz w:val="24"/>
        </w:rPr>
        <w:t>housing</w:t>
      </w:r>
      <w:r w:rsidR="00BA6032" w:rsidRPr="00431648">
        <w:rPr>
          <w:sz w:val="24"/>
        </w:rPr>
        <w:t xml:space="preserve">, even when </w:t>
      </w:r>
      <w:r w:rsidR="00AE23F5" w:rsidRPr="00431648">
        <w:rPr>
          <w:sz w:val="24"/>
        </w:rPr>
        <w:t xml:space="preserve">adjusted for </w:t>
      </w:r>
      <w:r w:rsidR="00BA6032" w:rsidRPr="00431648">
        <w:rPr>
          <w:sz w:val="24"/>
        </w:rPr>
        <w:t>demographic</w:t>
      </w:r>
      <w:r w:rsidR="008F2E83" w:rsidRPr="00431648">
        <w:rPr>
          <w:sz w:val="24"/>
        </w:rPr>
        <w:t xml:space="preserve"> factors</w:t>
      </w:r>
      <w:r w:rsidR="000C548C" w:rsidRPr="00431648">
        <w:rPr>
          <w:sz w:val="24"/>
        </w:rPr>
        <w:t xml:space="preserve">. </w:t>
      </w:r>
      <w:r w:rsidR="0062568E" w:rsidRPr="00431648">
        <w:rPr>
          <w:sz w:val="24"/>
        </w:rPr>
        <w:t xml:space="preserve"> </w:t>
      </w:r>
      <w:r w:rsidR="0066009A" w:rsidRPr="00431648">
        <w:rPr>
          <w:sz w:val="24"/>
        </w:rPr>
        <w:t xml:space="preserve">In the social housing group, levels of </w:t>
      </w:r>
      <w:r w:rsidR="00002B68" w:rsidRPr="00431648">
        <w:rPr>
          <w:sz w:val="24"/>
        </w:rPr>
        <w:t>PA</w:t>
      </w:r>
      <w:r w:rsidR="0066009A" w:rsidRPr="00431648">
        <w:rPr>
          <w:sz w:val="24"/>
        </w:rPr>
        <w:t xml:space="preserve"> were particularly low </w:t>
      </w:r>
      <w:r w:rsidR="003227BA" w:rsidRPr="00431648">
        <w:rPr>
          <w:sz w:val="24"/>
        </w:rPr>
        <w:t>on</w:t>
      </w:r>
      <w:r w:rsidR="0066009A" w:rsidRPr="00431648">
        <w:rPr>
          <w:sz w:val="24"/>
        </w:rPr>
        <w:t xml:space="preserve"> weekend</w:t>
      </w:r>
      <w:r w:rsidR="003227BA" w:rsidRPr="00431648">
        <w:rPr>
          <w:sz w:val="24"/>
        </w:rPr>
        <w:t>s</w:t>
      </w:r>
      <w:r w:rsidR="0066009A" w:rsidRPr="00431648">
        <w:rPr>
          <w:sz w:val="24"/>
        </w:rPr>
        <w:t xml:space="preserve"> compared with weekday</w:t>
      </w:r>
      <w:r w:rsidR="00DE167B" w:rsidRPr="00431648">
        <w:rPr>
          <w:sz w:val="24"/>
        </w:rPr>
        <w:t>s</w:t>
      </w:r>
      <w:r w:rsidR="00987EE4" w:rsidRPr="00431648">
        <w:rPr>
          <w:sz w:val="24"/>
        </w:rPr>
        <w:t xml:space="preserve"> possibly reflecting </w:t>
      </w:r>
      <w:r w:rsidR="00B522BE" w:rsidRPr="00431648">
        <w:rPr>
          <w:sz w:val="24"/>
        </w:rPr>
        <w:t>higher occupational PA and lower leisure time PA</w:t>
      </w:r>
      <w:r w:rsidR="0066009A" w:rsidRPr="00431648">
        <w:rPr>
          <w:sz w:val="24"/>
        </w:rPr>
        <w:t xml:space="preserve">; </w:t>
      </w:r>
      <w:r w:rsidR="003227BA" w:rsidRPr="00431648">
        <w:rPr>
          <w:sz w:val="24"/>
        </w:rPr>
        <w:t>weekday-</w:t>
      </w:r>
      <w:r w:rsidR="0066009A" w:rsidRPr="00431648">
        <w:rPr>
          <w:sz w:val="24"/>
        </w:rPr>
        <w:t xml:space="preserve">weekend </w:t>
      </w:r>
      <w:r w:rsidR="003227BA" w:rsidRPr="00431648">
        <w:rPr>
          <w:sz w:val="24"/>
        </w:rPr>
        <w:t xml:space="preserve">differences in </w:t>
      </w:r>
      <w:r w:rsidR="00002B68" w:rsidRPr="00431648">
        <w:rPr>
          <w:sz w:val="24"/>
        </w:rPr>
        <w:t>PA</w:t>
      </w:r>
      <w:r w:rsidR="0066009A" w:rsidRPr="00431648">
        <w:rPr>
          <w:sz w:val="24"/>
        </w:rPr>
        <w:t xml:space="preserve"> were less marked among those seeking intermediate and market-rent housing.  However, the lower registered time at weekend</w:t>
      </w:r>
      <w:r w:rsidR="00BF04D6" w:rsidRPr="00431648">
        <w:rPr>
          <w:sz w:val="24"/>
        </w:rPr>
        <w:t>s</w:t>
      </w:r>
      <w:r w:rsidR="0066009A" w:rsidRPr="00431648">
        <w:rPr>
          <w:sz w:val="24"/>
        </w:rPr>
        <w:t xml:space="preserve"> but higher MVPA </w:t>
      </w:r>
      <w:r w:rsidR="0066009A" w:rsidRPr="00431648">
        <w:rPr>
          <w:sz w:val="24"/>
        </w:rPr>
        <w:lastRenderedPageBreak/>
        <w:t>and steps suggests more intense activity at weekends in the intermediate and market-rent housing groups.</w:t>
      </w:r>
      <w:r w:rsidR="00765D00" w:rsidRPr="00431648">
        <w:rPr>
          <w:sz w:val="24"/>
        </w:rPr>
        <w:t xml:space="preserve">  These findings may inform targeted interventions to increase </w:t>
      </w:r>
      <w:r w:rsidR="00002B68" w:rsidRPr="00431648">
        <w:rPr>
          <w:sz w:val="24"/>
        </w:rPr>
        <w:t>PA</w:t>
      </w:r>
      <w:r w:rsidR="00765D00" w:rsidRPr="00431648">
        <w:rPr>
          <w:sz w:val="24"/>
        </w:rPr>
        <w:t xml:space="preserve"> and reduce adiposity in different socioeconomic groups.</w:t>
      </w:r>
    </w:p>
    <w:p w14:paraId="7801413C" w14:textId="77777777" w:rsidR="0066009A" w:rsidRPr="00431648" w:rsidRDefault="0066009A" w:rsidP="00526666">
      <w:pPr>
        <w:spacing w:line="480" w:lineRule="auto"/>
        <w:rPr>
          <w:sz w:val="24"/>
        </w:rPr>
      </w:pPr>
    </w:p>
    <w:p w14:paraId="66FAE0D1" w14:textId="11C7F5F9" w:rsidR="006D10BF" w:rsidRPr="00431648" w:rsidRDefault="001726F2" w:rsidP="00526666">
      <w:pPr>
        <w:spacing w:line="480" w:lineRule="auto"/>
        <w:rPr>
          <w:sz w:val="24"/>
        </w:rPr>
      </w:pPr>
      <w:r w:rsidRPr="00431648">
        <w:rPr>
          <w:sz w:val="24"/>
        </w:rPr>
        <w:t>P</w:t>
      </w:r>
      <w:r w:rsidR="00082054" w:rsidRPr="00431648">
        <w:rPr>
          <w:sz w:val="24"/>
        </w:rPr>
        <w:t>ositive association</w:t>
      </w:r>
      <w:r w:rsidRPr="00431648">
        <w:rPr>
          <w:sz w:val="24"/>
        </w:rPr>
        <w:t>s</w:t>
      </w:r>
      <w:r w:rsidR="00082054" w:rsidRPr="00431648">
        <w:rPr>
          <w:sz w:val="24"/>
        </w:rPr>
        <w:t xml:space="preserve"> between </w:t>
      </w:r>
      <w:r w:rsidR="0031367F" w:rsidRPr="00431648">
        <w:rPr>
          <w:sz w:val="24"/>
        </w:rPr>
        <w:t xml:space="preserve">perceived </w:t>
      </w:r>
      <w:r w:rsidR="00082054" w:rsidRPr="00431648">
        <w:rPr>
          <w:sz w:val="24"/>
        </w:rPr>
        <w:t xml:space="preserve">neighbourhood quality and </w:t>
      </w:r>
      <w:r w:rsidR="00002B68" w:rsidRPr="00431648">
        <w:rPr>
          <w:sz w:val="24"/>
        </w:rPr>
        <w:t>PA</w:t>
      </w:r>
      <w:r w:rsidR="00F769ED" w:rsidRPr="00431648">
        <w:rPr>
          <w:sz w:val="24"/>
        </w:rPr>
        <w:t xml:space="preserve">, BMI and fat mass % </w:t>
      </w:r>
      <w:r w:rsidRPr="00431648">
        <w:rPr>
          <w:sz w:val="24"/>
        </w:rPr>
        <w:t>were</w:t>
      </w:r>
      <w:r w:rsidR="00082054" w:rsidRPr="00431648">
        <w:rPr>
          <w:sz w:val="24"/>
        </w:rPr>
        <w:t xml:space="preserve"> </w:t>
      </w:r>
      <w:r w:rsidR="00DE167B" w:rsidRPr="00431648">
        <w:rPr>
          <w:sz w:val="24"/>
        </w:rPr>
        <w:t xml:space="preserve">also </w:t>
      </w:r>
      <w:r w:rsidR="00082054" w:rsidRPr="00431648">
        <w:rPr>
          <w:sz w:val="24"/>
        </w:rPr>
        <w:t>shown</w:t>
      </w:r>
      <w:r w:rsidR="006D10BF" w:rsidRPr="00431648">
        <w:rPr>
          <w:sz w:val="24"/>
        </w:rPr>
        <w:t>.  A</w:t>
      </w:r>
      <w:r w:rsidR="00082054" w:rsidRPr="00431648">
        <w:rPr>
          <w:sz w:val="24"/>
        </w:rPr>
        <w:t xml:space="preserve">djustment for differences in </w:t>
      </w:r>
      <w:r w:rsidR="0031367F" w:rsidRPr="00431648">
        <w:rPr>
          <w:sz w:val="24"/>
        </w:rPr>
        <w:t>perceived</w:t>
      </w:r>
      <w:r w:rsidR="00082054" w:rsidRPr="00431648">
        <w:rPr>
          <w:sz w:val="24"/>
        </w:rPr>
        <w:t xml:space="preserve"> neighbourhood quality reduced differences in </w:t>
      </w:r>
      <w:r w:rsidR="00015F8E" w:rsidRPr="00431648">
        <w:rPr>
          <w:sz w:val="24"/>
        </w:rPr>
        <w:t>PA</w:t>
      </w:r>
      <w:r w:rsidR="00F769ED" w:rsidRPr="00431648">
        <w:rPr>
          <w:sz w:val="24"/>
        </w:rPr>
        <w:t xml:space="preserve"> and</w:t>
      </w:r>
      <w:r w:rsidR="00082054" w:rsidRPr="00431648">
        <w:rPr>
          <w:sz w:val="24"/>
        </w:rPr>
        <w:t xml:space="preserve"> </w:t>
      </w:r>
      <w:r w:rsidR="00F769ED" w:rsidRPr="00431648">
        <w:rPr>
          <w:sz w:val="24"/>
        </w:rPr>
        <w:t xml:space="preserve">BMI </w:t>
      </w:r>
      <w:r w:rsidR="000C548C" w:rsidRPr="00431648">
        <w:rPr>
          <w:color w:val="000000" w:themeColor="text1"/>
          <w:sz w:val="24"/>
        </w:rPr>
        <w:t xml:space="preserve">by approximately 10% </w:t>
      </w:r>
      <w:r w:rsidR="00082054" w:rsidRPr="00431648">
        <w:rPr>
          <w:sz w:val="24"/>
        </w:rPr>
        <w:t>between social and intermediate</w:t>
      </w:r>
      <w:r w:rsidR="00BA6032" w:rsidRPr="00431648">
        <w:rPr>
          <w:sz w:val="24"/>
        </w:rPr>
        <w:t xml:space="preserve"> </w:t>
      </w:r>
      <w:r w:rsidR="00082054" w:rsidRPr="00431648">
        <w:rPr>
          <w:sz w:val="24"/>
        </w:rPr>
        <w:t>housing</w:t>
      </w:r>
      <w:r w:rsidR="0031367F" w:rsidRPr="00431648">
        <w:rPr>
          <w:sz w:val="24"/>
        </w:rPr>
        <w:t xml:space="preserve"> groups</w:t>
      </w:r>
      <w:r w:rsidR="009F2397" w:rsidRPr="00431648">
        <w:rPr>
          <w:sz w:val="24"/>
        </w:rPr>
        <w:t xml:space="preserve">; equivalent to a reduction of 111 for </w:t>
      </w:r>
      <w:r w:rsidR="003D4FD2" w:rsidRPr="00431648">
        <w:rPr>
          <w:sz w:val="24"/>
        </w:rPr>
        <w:t xml:space="preserve">daily </w:t>
      </w:r>
      <w:r w:rsidR="009F2397" w:rsidRPr="00431648">
        <w:rPr>
          <w:sz w:val="24"/>
        </w:rPr>
        <w:t>steps</w:t>
      </w:r>
      <w:r w:rsidR="00085021" w:rsidRPr="00431648">
        <w:rPr>
          <w:sz w:val="24"/>
        </w:rPr>
        <w:t>, 0.5 minutes for MVPA</w:t>
      </w:r>
      <w:r w:rsidR="009F2397" w:rsidRPr="00431648">
        <w:rPr>
          <w:sz w:val="24"/>
        </w:rPr>
        <w:t xml:space="preserve"> and 0.5kg/m</w:t>
      </w:r>
      <w:r w:rsidR="009F2397" w:rsidRPr="00431648">
        <w:rPr>
          <w:sz w:val="24"/>
          <w:vertAlign w:val="superscript"/>
        </w:rPr>
        <w:t>2</w:t>
      </w:r>
      <w:r w:rsidR="009F2397" w:rsidRPr="00431648">
        <w:rPr>
          <w:sz w:val="24"/>
        </w:rPr>
        <w:t xml:space="preserve"> for BMI</w:t>
      </w:r>
      <w:r w:rsidR="00082054" w:rsidRPr="00431648">
        <w:rPr>
          <w:sz w:val="24"/>
        </w:rPr>
        <w:t xml:space="preserve">.  </w:t>
      </w:r>
      <w:r w:rsidR="007F2539" w:rsidRPr="00431648">
        <w:rPr>
          <w:sz w:val="24"/>
        </w:rPr>
        <w:t xml:space="preserve">However, </w:t>
      </w:r>
      <w:r w:rsidR="00FF62AF" w:rsidRPr="00431648">
        <w:rPr>
          <w:sz w:val="24"/>
        </w:rPr>
        <w:t>a larg</w:t>
      </w:r>
      <w:r w:rsidR="00A64820" w:rsidRPr="00431648">
        <w:rPr>
          <w:sz w:val="24"/>
        </w:rPr>
        <w:t>er proportion of the difference</w:t>
      </w:r>
      <w:r w:rsidR="00FF62AF" w:rsidRPr="00431648">
        <w:rPr>
          <w:sz w:val="24"/>
        </w:rPr>
        <w:t xml:space="preserve"> in </w:t>
      </w:r>
      <w:r w:rsidR="00002B68" w:rsidRPr="00431648">
        <w:rPr>
          <w:sz w:val="24"/>
        </w:rPr>
        <w:t>PA</w:t>
      </w:r>
      <w:r w:rsidR="00FF62AF" w:rsidRPr="00431648">
        <w:rPr>
          <w:sz w:val="24"/>
        </w:rPr>
        <w:t xml:space="preserve"> </w:t>
      </w:r>
      <w:r w:rsidR="007F2539" w:rsidRPr="00431648">
        <w:rPr>
          <w:sz w:val="24"/>
        </w:rPr>
        <w:t xml:space="preserve">was apparent at </w:t>
      </w:r>
      <w:r w:rsidR="00FF62AF" w:rsidRPr="00431648">
        <w:rPr>
          <w:sz w:val="24"/>
        </w:rPr>
        <w:t>weekends</w:t>
      </w:r>
      <w:r w:rsidR="007F2539" w:rsidRPr="00431648">
        <w:rPr>
          <w:sz w:val="24"/>
        </w:rPr>
        <w:t xml:space="preserve">; </w:t>
      </w:r>
      <w:r w:rsidR="00085021" w:rsidRPr="00431648">
        <w:rPr>
          <w:sz w:val="24"/>
        </w:rPr>
        <w:t>equivalent to a reduction of 222 for daily steps and 2.2 minutes for MVPA</w:t>
      </w:r>
      <w:r w:rsidR="00FF62AF" w:rsidRPr="00431648">
        <w:rPr>
          <w:sz w:val="24"/>
        </w:rPr>
        <w:t xml:space="preserve">. </w:t>
      </w:r>
    </w:p>
    <w:p w14:paraId="55958569" w14:textId="77777777" w:rsidR="00070206" w:rsidRPr="00431648" w:rsidRDefault="00070206" w:rsidP="00765D00">
      <w:pPr>
        <w:spacing w:line="480" w:lineRule="auto"/>
        <w:rPr>
          <w:sz w:val="24"/>
        </w:rPr>
      </w:pPr>
    </w:p>
    <w:p w14:paraId="2C71BEC7" w14:textId="77777777" w:rsidR="000D6AB4" w:rsidRPr="00431648" w:rsidRDefault="00A95747" w:rsidP="00526666">
      <w:pPr>
        <w:spacing w:line="480" w:lineRule="auto"/>
        <w:rPr>
          <w:b/>
          <w:sz w:val="24"/>
        </w:rPr>
      </w:pPr>
      <w:r w:rsidRPr="00431648">
        <w:rPr>
          <w:b/>
          <w:sz w:val="24"/>
        </w:rPr>
        <w:t xml:space="preserve">Relation to previous studies </w:t>
      </w:r>
    </w:p>
    <w:p w14:paraId="149BE80E" w14:textId="67F21993" w:rsidR="008029EA" w:rsidRPr="00431648" w:rsidRDefault="00A245AE" w:rsidP="008029EA">
      <w:pPr>
        <w:spacing w:line="480" w:lineRule="auto"/>
        <w:rPr>
          <w:sz w:val="24"/>
        </w:rPr>
      </w:pPr>
      <w:r w:rsidRPr="00431648">
        <w:rPr>
          <w:sz w:val="24"/>
        </w:rPr>
        <w:t xml:space="preserve">Studies have shown that lower socioeconomic status is associated with lower levels of </w:t>
      </w:r>
      <w:r w:rsidR="00002B68" w:rsidRPr="00431648">
        <w:rPr>
          <w:sz w:val="24"/>
        </w:rPr>
        <w:t>PA</w:t>
      </w:r>
      <w:r w:rsidRPr="00431648">
        <w:rPr>
          <w:sz w:val="24"/>
        </w:rPr>
        <w:t xml:space="preserve"> </w:t>
      </w:r>
      <w:r w:rsidR="00870CF3" w:rsidRPr="00431648">
        <w:rPr>
          <w:sz w:val="24"/>
        </w:rPr>
        <w:fldChar w:fldCharType="begin">
          <w:fldData xml:space="preserve">PFJlZm1hbj48Q2l0ZT48QXV0aG9yPkFsbGVuPC9BdXRob3I+PFllYXI+MjAxNTwvWWVhcj48UmVj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==
</w:fldData>
        </w:fldChar>
      </w:r>
      <w:r w:rsidR="007B43CF" w:rsidRPr="00431648">
        <w:rPr>
          <w:sz w:val="24"/>
        </w:rPr>
        <w:instrText xml:space="preserve"> ADDIN REFMGR.CITE </w:instrText>
      </w:r>
      <w:r w:rsidR="007B43CF" w:rsidRPr="00431648">
        <w:rPr>
          <w:sz w:val="24"/>
        </w:rPr>
        <w:fldChar w:fldCharType="begin">
          <w:fldData xml:space="preserve">PFJlZm1hbj48Q2l0ZT48QXV0aG9yPkFsbGVuPC9BdXRob3I+PFllYXI+MjAxNTwvWWVhcj48UmVj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==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(35;36)</w:t>
      </w:r>
      <w:r w:rsidR="00870CF3" w:rsidRPr="00431648">
        <w:rPr>
          <w:sz w:val="24"/>
        </w:rPr>
        <w:fldChar w:fldCharType="end"/>
      </w:r>
      <w:r w:rsidR="00517EA7" w:rsidRPr="00431648">
        <w:rPr>
          <w:sz w:val="24"/>
        </w:rPr>
        <w:t xml:space="preserve">, </w:t>
      </w:r>
      <w:r w:rsidR="005E19E4" w:rsidRPr="00431648">
        <w:rPr>
          <w:sz w:val="24"/>
        </w:rPr>
        <w:t xml:space="preserve">and that those </w:t>
      </w:r>
      <w:r w:rsidR="00F92E71" w:rsidRPr="00431648">
        <w:rPr>
          <w:rFonts w:ascii="Calibri" w:eastAsia="Times New Roman" w:hAnsi="Calibri" w:cs="Calibri"/>
          <w:color w:val="212121"/>
          <w:sz w:val="24"/>
          <w:lang w:eastAsia="en-GB"/>
        </w:rPr>
        <w:t>f</w:t>
      </w:r>
      <w:r w:rsidR="00F370D9" w:rsidRPr="00431648">
        <w:rPr>
          <w:rFonts w:ascii="Calibri" w:eastAsia="Times New Roman" w:hAnsi="Calibri" w:cs="Calibri"/>
          <w:color w:val="212121"/>
          <w:sz w:val="24"/>
          <w:lang w:eastAsia="en-GB"/>
        </w:rPr>
        <w:t xml:space="preserve">rom </w:t>
      </w:r>
      <w:r w:rsidR="00C46A5B" w:rsidRPr="00431648">
        <w:rPr>
          <w:rFonts w:ascii="Calibri" w:eastAsia="Times New Roman" w:hAnsi="Calibri" w:cs="Calibri"/>
          <w:color w:val="212121"/>
          <w:sz w:val="24"/>
          <w:lang w:eastAsia="en-GB"/>
        </w:rPr>
        <w:t>more socially</w:t>
      </w:r>
      <w:r w:rsidR="00BC6BE6" w:rsidRPr="00431648">
        <w:rPr>
          <w:rFonts w:ascii="Calibri" w:eastAsia="Times New Roman" w:hAnsi="Calibri" w:cs="Calibri"/>
          <w:color w:val="212121"/>
          <w:sz w:val="24"/>
          <w:lang w:eastAsia="en-GB"/>
        </w:rPr>
        <w:t xml:space="preserve"> deprived</w:t>
      </w:r>
      <w:r w:rsidR="00F92E71" w:rsidRPr="00431648">
        <w:rPr>
          <w:rFonts w:ascii="Calibri" w:eastAsia="Times New Roman" w:hAnsi="Calibri" w:cs="Calibri"/>
          <w:color w:val="212121"/>
          <w:sz w:val="24"/>
          <w:lang w:eastAsia="en-GB"/>
        </w:rPr>
        <w:t xml:space="preserve"> </w:t>
      </w:r>
      <w:r w:rsidR="00F370D9" w:rsidRPr="00431648">
        <w:rPr>
          <w:rFonts w:ascii="Calibri" w:eastAsia="Times New Roman" w:hAnsi="Calibri" w:cs="Calibri"/>
          <w:color w:val="212121"/>
          <w:sz w:val="24"/>
          <w:lang w:eastAsia="en-GB"/>
        </w:rPr>
        <w:t>background</w:t>
      </w:r>
      <w:r w:rsidR="004577F2" w:rsidRPr="00431648">
        <w:rPr>
          <w:rFonts w:ascii="Calibri" w:eastAsia="Times New Roman" w:hAnsi="Calibri" w:cs="Calibri"/>
          <w:color w:val="212121"/>
          <w:sz w:val="24"/>
          <w:lang w:eastAsia="en-GB"/>
        </w:rPr>
        <w:t>s</w:t>
      </w:r>
      <w:r w:rsidR="00F370D9" w:rsidRPr="00431648">
        <w:rPr>
          <w:rFonts w:ascii="Calibri" w:eastAsia="Times New Roman" w:hAnsi="Calibri" w:cs="Calibri"/>
          <w:color w:val="212121"/>
          <w:sz w:val="24"/>
          <w:lang w:eastAsia="en-GB"/>
        </w:rPr>
        <w:t xml:space="preserve"> have </w:t>
      </w:r>
      <w:r w:rsidR="001F1C42" w:rsidRPr="00431648">
        <w:rPr>
          <w:rFonts w:ascii="Calibri" w:eastAsia="Times New Roman" w:hAnsi="Calibri" w:cs="Calibri"/>
          <w:color w:val="212121"/>
          <w:sz w:val="24"/>
          <w:lang w:eastAsia="en-GB"/>
        </w:rPr>
        <w:t xml:space="preserve">the most barriers to being </w:t>
      </w:r>
      <w:r w:rsidR="00066914" w:rsidRPr="00431648">
        <w:rPr>
          <w:rFonts w:ascii="Calibri" w:eastAsia="Times New Roman" w:hAnsi="Calibri" w:cs="Calibri"/>
          <w:color w:val="212121"/>
          <w:sz w:val="24"/>
          <w:lang w:eastAsia="en-GB"/>
        </w:rPr>
        <w:t xml:space="preserve">physically active </w:t>
      </w:r>
      <w:r w:rsidR="00870CF3" w:rsidRPr="00431648">
        <w:rPr>
          <w:rFonts w:ascii="Calibri" w:eastAsia="Times New Roman" w:hAnsi="Calibri" w:cs="Calibri"/>
          <w:color w:val="212121"/>
          <w:sz w:val="24"/>
          <w:lang w:eastAsia="en-GB"/>
        </w:rPr>
        <w:fldChar w:fldCharType="begin"/>
      </w:r>
      <w:r w:rsidR="007B43CF" w:rsidRPr="00431648">
        <w:rPr>
          <w:rFonts w:ascii="Calibri" w:eastAsia="Times New Roman" w:hAnsi="Calibri" w:cs="Calibri"/>
          <w:color w:val="212121"/>
          <w:sz w:val="24"/>
          <w:lang w:eastAsia="en-GB"/>
        </w:rPr>
        <w:instrText xml:space="preserve"> ADDIN REFMGR.CITE &lt;Refman&gt;&lt;Cite&gt;&lt;Author&gt;Chinn&lt;/Author&gt;&lt;Year&gt;1999&lt;/Year&gt;&lt;RecNum&gt;471&lt;/RecNum&gt;&lt;IDText&gt;Barriers to physical activity and socioeconomic position: implications for health promotion&lt;/IDText&gt;&lt;MDL Ref_Type="Journal"&gt;&lt;Ref_Type&gt;Journal&lt;/Ref_Type&gt;&lt;Ref_ID&gt;471&lt;/Ref_ID&gt;&lt;Title_Primary&gt;Barriers to physical activity and socioeconomic position: implications for health promotion&lt;/Title_Primary&gt;&lt;Authors_Primary&gt;Chinn,D.J.&lt;/Authors_Primary&gt;&lt;Authors_Primary&gt;White,M.&lt;/Authors_Primary&gt;&lt;Authors_Primary&gt;Harland,J.&lt;/Authors_Primary&gt;&lt;Authors_Primary&gt;Drinkwater,C.&lt;/Authors_Primary&gt;&lt;Authors_Primary&gt;Raybould,S.&lt;/Authors_Primary&gt;&lt;Date_Primary&gt;1999/3&lt;/Date_Primary&gt;&lt;Keywords&gt;Adolescent&lt;/Keywords&gt;&lt;Keywords&gt;Adult&lt;/Keywords&gt;&lt;Keywords&gt;Aged&lt;/Keywords&gt;&lt;Keywords&gt;Attitude to Health&lt;/Keywords&gt;&lt;Keywords&gt;Exercise&lt;/Keywords&gt;&lt;Keywords&gt;Female&lt;/Keywords&gt;&lt;Keywords&gt;Health&lt;/Keywords&gt;&lt;Keywords&gt;Health Behavior&lt;/Keywords&gt;&lt;Keywords&gt;Health Promotion&lt;/Keywords&gt;&lt;Keywords&gt;Health Status&lt;/Keywords&gt;&lt;Keywords&gt;Humans&lt;/Keywords&gt;&lt;Keywords&gt;Male&lt;/Keywords&gt;&lt;Keywords&gt;Middle Aged&lt;/Keywords&gt;&lt;Keywords&gt;Public Health&lt;/Keywords&gt;&lt;Keywords&gt;Social Class&lt;/Keywords&gt;&lt;Keywords&gt;Socioeconomic Factors&lt;/Keywords&gt;&lt;Keywords&gt;United Kingdom&lt;/Keywords&gt;&lt;Reprint&gt;Not in File&lt;/Reprint&gt;&lt;Start_Page&gt;191&lt;/Start_Page&gt;&lt;End_Page&gt;192&lt;/End_Page&gt;&lt;Periodical&gt;J.Epidemiol.Community Health&lt;/Periodical&gt;&lt;Volume&gt;53&lt;/Volume&gt;&lt;Issue&gt;3&lt;/Issue&gt;&lt;User_Def_5&gt;PMC1756843&lt;/User_Def_5&gt;&lt;Address&gt;Centre for Health and Medical Research, University of Teesside, Middlesbrough, Cleveland&lt;/Address&gt;&lt;Web_URL&gt;PM:10396499&lt;/Web_URL&gt;&lt;ZZ_JournalStdAbbrev&gt;&lt;f name="System"&gt;J.Epidemiol.Community Health&lt;/f&gt;&lt;/ZZ_JournalStdAbbrev&gt;&lt;ZZ_WorkformID&gt;1&lt;/ZZ_WorkformID&gt;&lt;/MDL&gt;&lt;/Cite&gt;&lt;/Refman&gt;</w:instrText>
      </w:r>
      <w:r w:rsidR="00870CF3" w:rsidRPr="00431648">
        <w:rPr>
          <w:rFonts w:ascii="Calibri" w:eastAsia="Times New Roman" w:hAnsi="Calibri" w:cs="Calibri"/>
          <w:color w:val="212121"/>
          <w:sz w:val="24"/>
          <w:lang w:eastAsia="en-GB"/>
        </w:rPr>
        <w:fldChar w:fldCharType="separate"/>
      </w:r>
      <w:r w:rsidR="00870CF3" w:rsidRPr="00431648">
        <w:rPr>
          <w:rFonts w:ascii="Calibri" w:eastAsia="Times New Roman" w:hAnsi="Calibri" w:cs="Calibri"/>
          <w:noProof/>
          <w:color w:val="212121"/>
          <w:sz w:val="24"/>
          <w:lang w:eastAsia="en-GB"/>
        </w:rPr>
        <w:t>(7)</w:t>
      </w:r>
      <w:r w:rsidR="00870CF3" w:rsidRPr="00431648">
        <w:rPr>
          <w:rFonts w:ascii="Calibri" w:eastAsia="Times New Roman" w:hAnsi="Calibri" w:cs="Calibri"/>
          <w:color w:val="212121"/>
          <w:sz w:val="24"/>
          <w:lang w:eastAsia="en-GB"/>
        </w:rPr>
        <w:fldChar w:fldCharType="end"/>
      </w:r>
      <w:r w:rsidR="00066914" w:rsidRPr="00431648">
        <w:rPr>
          <w:rFonts w:ascii="Calibri" w:eastAsia="Times New Roman" w:hAnsi="Calibri" w:cs="Calibri"/>
          <w:color w:val="212121"/>
          <w:sz w:val="24"/>
          <w:lang w:eastAsia="en-GB"/>
        </w:rPr>
        <w:t>.</w:t>
      </w:r>
      <w:r w:rsidR="001F1C42" w:rsidRPr="00431648">
        <w:rPr>
          <w:rFonts w:ascii="Calibri" w:eastAsia="Times New Roman" w:hAnsi="Calibri" w:cs="Calibri"/>
          <w:color w:val="212121"/>
          <w:sz w:val="24"/>
          <w:lang w:eastAsia="en-GB"/>
        </w:rPr>
        <w:t xml:space="preserve"> </w:t>
      </w:r>
      <w:r w:rsidR="001F1C42" w:rsidRPr="00431648">
        <w:rPr>
          <w:sz w:val="24"/>
        </w:rPr>
        <w:t xml:space="preserve">Previous </w:t>
      </w:r>
      <w:r w:rsidR="00517EA7" w:rsidRPr="00431648">
        <w:rPr>
          <w:sz w:val="24"/>
        </w:rPr>
        <w:t>research examining the role of housing tenure is limited</w:t>
      </w:r>
      <w:r w:rsidR="00CA0BB0" w:rsidRPr="00431648">
        <w:rPr>
          <w:sz w:val="24"/>
        </w:rPr>
        <w:t>.</w:t>
      </w:r>
      <w:r w:rsidR="00BA6032" w:rsidRPr="00431648">
        <w:rPr>
          <w:sz w:val="24"/>
        </w:rPr>
        <w:t xml:space="preserve"> </w:t>
      </w:r>
      <w:r w:rsidR="00B440D0" w:rsidRPr="00431648">
        <w:rPr>
          <w:sz w:val="24"/>
        </w:rPr>
        <w:t xml:space="preserve">Findings from this study </w:t>
      </w:r>
      <w:r w:rsidR="004E0B92" w:rsidRPr="00431648">
        <w:rPr>
          <w:sz w:val="24"/>
        </w:rPr>
        <w:t>show</w:t>
      </w:r>
      <w:r w:rsidR="00B440D0" w:rsidRPr="00431648">
        <w:rPr>
          <w:sz w:val="24"/>
        </w:rPr>
        <w:t>ed</w:t>
      </w:r>
      <w:r w:rsidR="004E0B92" w:rsidRPr="00431648">
        <w:rPr>
          <w:sz w:val="24"/>
        </w:rPr>
        <w:t xml:space="preserve"> marked differences in </w:t>
      </w:r>
      <w:r w:rsidR="00002B68" w:rsidRPr="00431648">
        <w:rPr>
          <w:sz w:val="24"/>
        </w:rPr>
        <w:t>PA</w:t>
      </w:r>
      <w:r w:rsidR="004E0B92" w:rsidRPr="00431648">
        <w:rPr>
          <w:sz w:val="24"/>
        </w:rPr>
        <w:t xml:space="preserve"> and adiposity between </w:t>
      </w:r>
      <w:r w:rsidR="00E60168" w:rsidRPr="00431648">
        <w:rPr>
          <w:sz w:val="24"/>
        </w:rPr>
        <w:t>those seeking social, intermediate and market-rent housing</w:t>
      </w:r>
      <w:r w:rsidR="007F2539" w:rsidRPr="00431648">
        <w:rPr>
          <w:sz w:val="24"/>
        </w:rPr>
        <w:t>.</w:t>
      </w:r>
      <w:r w:rsidR="00E60168" w:rsidRPr="00431648">
        <w:rPr>
          <w:sz w:val="24"/>
        </w:rPr>
        <w:t xml:space="preserve"> </w:t>
      </w:r>
      <w:r w:rsidR="007F2539" w:rsidRPr="00431648">
        <w:rPr>
          <w:sz w:val="24"/>
        </w:rPr>
        <w:t>I</w:t>
      </w:r>
      <w:r w:rsidR="00E60168" w:rsidRPr="00431648">
        <w:rPr>
          <w:sz w:val="24"/>
        </w:rPr>
        <w:t xml:space="preserve">n particular, </w:t>
      </w:r>
      <w:r w:rsidR="004E0B92" w:rsidRPr="00431648">
        <w:rPr>
          <w:sz w:val="24"/>
        </w:rPr>
        <w:t xml:space="preserve">lower </w:t>
      </w:r>
      <w:r w:rsidR="00002B68" w:rsidRPr="00431648">
        <w:rPr>
          <w:sz w:val="24"/>
        </w:rPr>
        <w:t>PA</w:t>
      </w:r>
      <w:r w:rsidR="004E0B92" w:rsidRPr="00431648">
        <w:rPr>
          <w:sz w:val="24"/>
        </w:rPr>
        <w:t xml:space="preserve"> and higher adiposity in </w:t>
      </w:r>
      <w:r w:rsidR="00E60168" w:rsidRPr="00431648">
        <w:rPr>
          <w:sz w:val="24"/>
        </w:rPr>
        <w:t>participants</w:t>
      </w:r>
      <w:r w:rsidR="004E0B92" w:rsidRPr="00431648">
        <w:rPr>
          <w:sz w:val="24"/>
        </w:rPr>
        <w:t xml:space="preserve"> seeking social housing, a group which </w:t>
      </w:r>
      <w:r w:rsidR="00717404" w:rsidRPr="00431648">
        <w:rPr>
          <w:sz w:val="24"/>
        </w:rPr>
        <w:t>co</w:t>
      </w:r>
      <w:r w:rsidR="004F4AB8" w:rsidRPr="00431648">
        <w:rPr>
          <w:sz w:val="24"/>
        </w:rPr>
        <w:t xml:space="preserve">mprises a high proportion of </w:t>
      </w:r>
      <w:r w:rsidR="004E0B92" w:rsidRPr="00431648">
        <w:rPr>
          <w:sz w:val="24"/>
        </w:rPr>
        <w:t xml:space="preserve">people from </w:t>
      </w:r>
      <w:r w:rsidR="00E5284B" w:rsidRPr="00431648">
        <w:rPr>
          <w:sz w:val="24"/>
        </w:rPr>
        <w:t xml:space="preserve">more </w:t>
      </w:r>
      <w:r w:rsidR="004E0B92" w:rsidRPr="00431648">
        <w:rPr>
          <w:sz w:val="24"/>
        </w:rPr>
        <w:t>socioeconomic</w:t>
      </w:r>
      <w:r w:rsidR="00E5284B" w:rsidRPr="00431648">
        <w:rPr>
          <w:sz w:val="24"/>
        </w:rPr>
        <w:t xml:space="preserve">ally disadvantaged </w:t>
      </w:r>
      <w:r w:rsidR="004E0B92" w:rsidRPr="00431648">
        <w:rPr>
          <w:sz w:val="24"/>
        </w:rPr>
        <w:t>backgrounds</w:t>
      </w:r>
      <w:r w:rsidR="007F2539" w:rsidRPr="00431648">
        <w:rPr>
          <w:sz w:val="24"/>
        </w:rPr>
        <w:t xml:space="preserve"> </w:t>
      </w:r>
      <w:r w:rsidR="00870CF3" w:rsidRPr="00431648">
        <w:rPr>
          <w:sz w:val="24"/>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sz w:val="24"/>
        </w:rPr>
        <w:instrText xml:space="preserve"> ADDIN REFMGR.CITE </w:instrText>
      </w:r>
      <w:r w:rsidR="007B43CF" w:rsidRPr="00431648">
        <w:rPr>
          <w:sz w:val="24"/>
        </w:rPr>
        <w:fldChar w:fldCharType="begin">
          <w:fldData xml:space="preserve">PFJlZm1hbj48Q2l0ZT48QXV0aG9yPlJhbTwvQXV0aG9yPjxZZWFyPjIwMTY8L1llYXI+PFJlY051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(28)</w:t>
      </w:r>
      <w:r w:rsidR="00870CF3" w:rsidRPr="00431648">
        <w:rPr>
          <w:sz w:val="24"/>
        </w:rPr>
        <w:fldChar w:fldCharType="end"/>
      </w:r>
      <w:r w:rsidR="008029EA" w:rsidRPr="00431648">
        <w:rPr>
          <w:sz w:val="24"/>
        </w:rPr>
        <w:t xml:space="preserve">.  The higher levels of </w:t>
      </w:r>
      <w:r w:rsidR="00F769ED" w:rsidRPr="00431648">
        <w:rPr>
          <w:sz w:val="24"/>
        </w:rPr>
        <w:t>BMI and fat mass %</w:t>
      </w:r>
      <w:r w:rsidR="008029EA" w:rsidRPr="00431648">
        <w:rPr>
          <w:sz w:val="24"/>
        </w:rPr>
        <w:t xml:space="preserve"> i</w:t>
      </w:r>
      <w:r w:rsidR="009B5EC0" w:rsidRPr="00431648">
        <w:rPr>
          <w:sz w:val="24"/>
        </w:rPr>
        <w:t>n those seeking social housing</w:t>
      </w:r>
      <w:r w:rsidR="008029EA" w:rsidRPr="00431648">
        <w:rPr>
          <w:sz w:val="24"/>
        </w:rPr>
        <w:t xml:space="preserve"> compared </w:t>
      </w:r>
      <w:r w:rsidR="00207D69" w:rsidRPr="00431648">
        <w:rPr>
          <w:sz w:val="24"/>
        </w:rPr>
        <w:t>with</w:t>
      </w:r>
      <w:r w:rsidR="008029EA" w:rsidRPr="00431648">
        <w:rPr>
          <w:sz w:val="24"/>
        </w:rPr>
        <w:t xml:space="preserve"> those seeking intermediate or market-rent housing is consistent with systematic reviews which have found an association between lower socioeconomic status and higher levels of adiposity, particularly in higher income countries and among women </w:t>
      </w:r>
      <w:r w:rsidR="00870CF3" w:rsidRPr="00431648">
        <w:rPr>
          <w:sz w:val="24"/>
        </w:rPr>
        <w:fldChar w:fldCharType="begin"/>
      </w:r>
      <w:r w:rsidR="007B43CF" w:rsidRPr="00431648">
        <w:rPr>
          <w:sz w:val="24"/>
        </w:rPr>
        <w:instrText xml:space="preserve"> ADDIN REFMGR.CITE &lt;Refman&gt;&lt;Cite&gt;&lt;Author&gt;McLaren&lt;/Author&gt;&lt;Year&gt;2007&lt;/Year&gt;&lt;RecNum&gt;4&lt;/RecNum&gt;&lt;IDText&gt;Socioeconomic status and obesity&lt;/IDText&gt;&lt;MDL Ref_Type="Journal"&gt;&lt;Ref_Type&gt;Journal&lt;/Ref_Type&gt;&lt;Ref_ID&gt;4&lt;/Ref_ID&gt;&lt;Title_Primary&gt;Socioeconomic status and obesity&lt;/Title_Primary&gt;&lt;Authors_Primary&gt;McLaren,L.&lt;/Authors_Primary&gt;&lt;Date_Primary&gt;2007&lt;/Date_Primary&gt;&lt;Keywords&gt;Developed Countries&lt;/Keywords&gt;&lt;Keywords&gt;Developing Countries&lt;/Keywords&gt;&lt;Keywords&gt;economics&lt;/Keywords&gt;&lt;Keywords&gt;epidemiology&lt;/Keywords&gt;&lt;Keywords&gt;Female&lt;/Keywords&gt;&lt;Keywords&gt;Global Health&lt;/Keywords&gt;&lt;Keywords&gt;Health&lt;/Keywords&gt;&lt;Keywords&gt;Humans&lt;/Keywords&gt;&lt;Keywords&gt;Male&lt;/Keywords&gt;&lt;Keywords&gt;Medline&lt;/Keywords&gt;&lt;Keywords&gt;Obesity&lt;/Keywords&gt;&lt;Keywords&gt;Social Class&lt;/Keywords&gt;&lt;Reprint&gt;Not in File&lt;/Reprint&gt;&lt;Start_Page&gt;29&lt;/Start_Page&gt;&lt;End_Page&gt;48&lt;/End_Page&gt;&lt;Periodical&gt;Epidemiol.Rev.&lt;/Periodical&gt;&lt;Volume&gt;29&lt;/Volume&gt;&lt;Misc_3&gt;mxm001 [pii];10.1093/epirev/mxm001 [doi]&lt;/Misc_3&gt;&lt;Address&gt;Department of Community Health Sciences, University of Calgary, 3330 Hospital Drive NW, Calgary, Alberta, Canada. lmclaren@ucalgary.ca&lt;/Address&gt;&lt;Web_URL&gt;PM:17478442&lt;/Web_URL&gt;&lt;ZZ_JournalStdAbbrev&gt;&lt;f name="System"&gt;Epidemiol.Rev.&lt;/f&gt;&lt;/ZZ_JournalStdAbbrev&gt;&lt;ZZ_WorkformID&gt;1&lt;/ZZ_WorkformID&gt;&lt;/MDL&gt;&lt;/Cite&gt;&lt;/Refman&gt;</w:instrText>
      </w:r>
      <w:r w:rsidR="00870CF3" w:rsidRPr="00431648">
        <w:rPr>
          <w:sz w:val="24"/>
        </w:rPr>
        <w:fldChar w:fldCharType="separate"/>
      </w:r>
      <w:r w:rsidR="00870CF3" w:rsidRPr="00431648">
        <w:rPr>
          <w:noProof/>
          <w:sz w:val="24"/>
        </w:rPr>
        <w:t>(37)</w:t>
      </w:r>
      <w:r w:rsidR="00870CF3" w:rsidRPr="00431648">
        <w:rPr>
          <w:sz w:val="24"/>
        </w:rPr>
        <w:fldChar w:fldCharType="end"/>
      </w:r>
      <w:r w:rsidR="008029EA" w:rsidRPr="00431648">
        <w:rPr>
          <w:sz w:val="24"/>
        </w:rPr>
        <w:t xml:space="preserve">.  While socioeconomic status is a strong determinant of housing </w:t>
      </w:r>
      <w:r w:rsidR="009F05B3" w:rsidRPr="00431648">
        <w:rPr>
          <w:sz w:val="24"/>
        </w:rPr>
        <w:t>status</w:t>
      </w:r>
      <w:r w:rsidR="008029EA" w:rsidRPr="00431648">
        <w:rPr>
          <w:sz w:val="24"/>
        </w:rPr>
        <w:t xml:space="preserve">, to our knowledge this is the first study to </w:t>
      </w:r>
      <w:r w:rsidR="008029EA" w:rsidRPr="00431648">
        <w:rPr>
          <w:sz w:val="24"/>
        </w:rPr>
        <w:lastRenderedPageBreak/>
        <w:t xml:space="preserve">explicitly examine housing sector differences in objective </w:t>
      </w:r>
      <w:r w:rsidR="00002B68" w:rsidRPr="00431648">
        <w:rPr>
          <w:sz w:val="24"/>
        </w:rPr>
        <w:t>PA</w:t>
      </w:r>
      <w:r w:rsidR="008029EA" w:rsidRPr="00431648">
        <w:rPr>
          <w:sz w:val="24"/>
        </w:rPr>
        <w:t xml:space="preserve"> and </w:t>
      </w:r>
      <w:r w:rsidR="00F769ED" w:rsidRPr="00431648">
        <w:rPr>
          <w:sz w:val="24"/>
        </w:rPr>
        <w:t xml:space="preserve">markers of </w:t>
      </w:r>
      <w:r w:rsidR="008029EA" w:rsidRPr="00431648">
        <w:rPr>
          <w:sz w:val="24"/>
        </w:rPr>
        <w:t>adiposity levels</w:t>
      </w:r>
      <w:r w:rsidR="00F769ED" w:rsidRPr="00431648">
        <w:rPr>
          <w:sz w:val="24"/>
        </w:rPr>
        <w:t xml:space="preserve"> (i.e. BMI </w:t>
      </w:r>
      <w:r w:rsidR="002E203A" w:rsidRPr="00431648">
        <w:rPr>
          <w:sz w:val="24"/>
        </w:rPr>
        <w:t>and</w:t>
      </w:r>
      <w:r w:rsidR="00F769ED" w:rsidRPr="00431648">
        <w:rPr>
          <w:sz w:val="24"/>
        </w:rPr>
        <w:t xml:space="preserve"> fat mass %)</w:t>
      </w:r>
      <w:r w:rsidR="008029EA" w:rsidRPr="00431648">
        <w:rPr>
          <w:sz w:val="24"/>
        </w:rPr>
        <w:t>. However, it is important to consider more broadly what these aspirational housing secto</w:t>
      </w:r>
      <w:r w:rsidR="0067175F" w:rsidRPr="00431648">
        <w:rPr>
          <w:sz w:val="24"/>
        </w:rPr>
        <w:t xml:space="preserve">r differences might represent. </w:t>
      </w:r>
      <w:r w:rsidR="008029EA" w:rsidRPr="00431648">
        <w:rPr>
          <w:sz w:val="24"/>
        </w:rPr>
        <w:t xml:space="preserve">Related studies have shown that those in social housing are less likely to use active travel compared </w:t>
      </w:r>
      <w:r w:rsidR="006D10BF" w:rsidRPr="00431648">
        <w:rPr>
          <w:sz w:val="24"/>
        </w:rPr>
        <w:t>with</w:t>
      </w:r>
      <w:r w:rsidR="0066009A" w:rsidRPr="00431648">
        <w:rPr>
          <w:sz w:val="24"/>
        </w:rPr>
        <w:t xml:space="preserve"> </w:t>
      </w:r>
      <w:r w:rsidR="008029EA" w:rsidRPr="00431648">
        <w:rPr>
          <w:sz w:val="24"/>
        </w:rPr>
        <w:t xml:space="preserve">owner occupiers </w:t>
      </w:r>
      <w:r w:rsidR="00870CF3" w:rsidRPr="00431648">
        <w:rPr>
          <w:sz w:val="24"/>
        </w:rPr>
        <w:fldChar w:fldCharType="begin"/>
      </w:r>
      <w:r w:rsidR="007B43CF" w:rsidRPr="00431648">
        <w:rPr>
          <w:sz w:val="24"/>
        </w:rPr>
        <w:instrText xml:space="preserve"> ADDIN REFMGR.CITE &lt;Refman&gt;&lt;Cite&gt;&lt;Author&gt;Ogilvie&lt;/Author&gt;&lt;Year&gt;2008&lt;/Year&gt;&lt;RecNum&gt;446&lt;/RecNum&gt;&lt;IDText&gt;Personal and environmental correlates of active travel and physical activity in a deprived urban population&lt;/IDText&gt;&lt;MDL Ref_Type="Journal"&gt;&lt;Ref_Type&gt;Journal&lt;/Ref_Type&gt;&lt;Ref_ID&gt;446&lt;/Ref_ID&gt;&lt;Title_Primary&gt;Personal and environmental correlates of active travel and physical activity in a deprived urban population&lt;/Title_Primary&gt;&lt;Authors_Primary&gt;Ogilvie,D.&lt;/Authors_Primary&gt;&lt;Authors_Primary&gt;Mitchell,R.&lt;/Authors_Primary&gt;&lt;Authors_Primary&gt;Mutrie,N.&lt;/Authors_Primary&gt;&lt;Authors_Primary&gt;Petticrew,M.&lt;/Authors_Primary&gt;&lt;Authors_Primary&gt;Platt,S.&lt;/Authors_Primary&gt;&lt;Date_Primary&gt;2008/8/27&lt;/Date_Primary&gt;&lt;Keywords&gt;Australia&lt;/Keywords&gt;&lt;Keywords&gt;Environment&lt;/Keywords&gt;&lt;Keywords&gt;Health&lt;/Keywords&gt;&lt;Keywords&gt;Longitudinal Studies&lt;/Keywords&gt;&lt;Keywords&gt;methods&lt;/Keywords&gt;&lt;Keywords&gt;Overweight&lt;/Keywords&gt;&lt;Keywords&gt;Perception&lt;/Keywords&gt;&lt;Keywords&gt;Population&lt;/Keywords&gt;&lt;Keywords&gt;Public Health&lt;/Keywords&gt;&lt;Keywords&gt;Urban Population&lt;/Keywords&gt;&lt;Keywords&gt;Walking&lt;/Keywords&gt;&lt;Reprint&gt;Not in File&lt;/Reprint&gt;&lt;Start_Page&gt;43&lt;/Start_Page&gt;&lt;Periodical&gt;Int.J.Behav.Nutr.Phys.Act.&lt;/Periodical&gt;&lt;Volume&gt;5&lt;/Volume&gt;&lt;User_Def_5&gt;PMC2538543&lt;/User_Def_5&gt;&lt;Misc_3&gt;1479-5868-5-43 [pii];10.1186/1479-5868-5-43 [doi]&lt;/Misc_3&gt;&lt;Address&gt;Medical Research Council Social and Public Health Sciences Unit, Glasgow, UK. dbo23@medschl.cam.ac.uk&lt;/Address&gt;&lt;Web_URL&gt;PM:18752663&lt;/Web_URL&gt;&lt;ZZ_JournalStdAbbrev&gt;&lt;f name="System"&gt;Int.J.Behav.Nutr.Phys.Act.&lt;/f&gt;&lt;/ZZ_JournalStdAbbrev&gt;&lt;ZZ_WorkformID&gt;1&lt;/ZZ_WorkformID&gt;&lt;/MDL&gt;&lt;/Cite&gt;&lt;/Refman&gt;</w:instrText>
      </w:r>
      <w:r w:rsidR="00870CF3" w:rsidRPr="00431648">
        <w:rPr>
          <w:sz w:val="24"/>
        </w:rPr>
        <w:fldChar w:fldCharType="separate"/>
      </w:r>
      <w:r w:rsidR="00870CF3" w:rsidRPr="00431648">
        <w:rPr>
          <w:noProof/>
          <w:sz w:val="24"/>
        </w:rPr>
        <w:t>(18)</w:t>
      </w:r>
      <w:r w:rsidR="00870CF3" w:rsidRPr="00431648">
        <w:rPr>
          <w:sz w:val="24"/>
        </w:rPr>
        <w:fldChar w:fldCharType="end"/>
      </w:r>
      <w:r w:rsidR="008029EA" w:rsidRPr="00431648">
        <w:rPr>
          <w:sz w:val="24"/>
        </w:rPr>
        <w:t xml:space="preserve">, and that those in </w:t>
      </w:r>
      <w:r w:rsidR="009B5EC0" w:rsidRPr="00431648">
        <w:rPr>
          <w:sz w:val="24"/>
        </w:rPr>
        <w:t>social</w:t>
      </w:r>
      <w:r w:rsidR="008029EA" w:rsidRPr="00431648">
        <w:rPr>
          <w:sz w:val="24"/>
        </w:rPr>
        <w:t xml:space="preserve"> housing and home owners with a mortgage are more likely to be obese and have higher levels of illness and disability compared to outright home owners, even after adjustment for other </w:t>
      </w:r>
      <w:r w:rsidR="009B5EC0" w:rsidRPr="00431648">
        <w:rPr>
          <w:sz w:val="24"/>
        </w:rPr>
        <w:t>socioeconomic status</w:t>
      </w:r>
      <w:r w:rsidR="008029EA" w:rsidRPr="00431648">
        <w:rPr>
          <w:sz w:val="24"/>
        </w:rPr>
        <w:t xml:space="preserve"> markers </w:t>
      </w:r>
      <w:r w:rsidR="00870CF3" w:rsidRPr="00431648">
        <w:rPr>
          <w:sz w:val="24"/>
        </w:rPr>
        <w:fldChar w:fldCharType="begin"/>
      </w:r>
      <w:r w:rsidR="007B43CF" w:rsidRPr="00431648">
        <w:rPr>
          <w:sz w:val="24"/>
        </w:rPr>
        <w:instrText xml:space="preserve"> ADDIN REFMGR.CITE &lt;Refman&gt;&lt;Cite&gt;&lt;Author&gt;Tranter&lt;/Author&gt;&lt;Year&gt;2016&lt;/Year&gt;&lt;RecNum&gt;447&lt;/RecNum&gt;&lt;IDText&gt;Housing tenure, body mass index and health in Australia&lt;/IDText&gt;&lt;MDL Ref_Type="Journal"&gt;&lt;Ref_Type&gt;Journal&lt;/Ref_Type&gt;&lt;Ref_ID&gt;447&lt;/Ref_ID&gt;&lt;Title_Primary&gt;Housing tenure, body mass index and health in Australia&lt;/Title_Primary&gt;&lt;Authors_Primary&gt;Tranter,B&lt;/Authors_Primary&gt;&lt;Authors_Primary&gt;Donoghue,J&lt;/Authors_Primary&gt;&lt;Date_Primary&gt;2016&lt;/Date_Primary&gt;&lt;Keywords&gt;Body Mass Index&lt;/Keywords&gt;&lt;Keywords&gt;Health&lt;/Keywords&gt;&lt;Keywords&gt;Australia&lt;/Keywords&gt;&lt;Reprint&gt;Not in File&lt;/Reprint&gt;&lt;Start_Page&gt;1&lt;/Start_Page&gt;&lt;End_Page&gt;20&lt;/End_Page&gt;&lt;Periodical&gt;International Journal of Housing Policy&lt;/Periodical&gt;&lt;Volume&gt;1&lt;/Volume&gt;&lt;ZZ_JournalFull&gt;&lt;f name="System"&gt;International Journal of Housing Policy&lt;/f&gt;&lt;/ZZ_JournalFull&gt;&lt;ZZ_WorkformID&gt;1&lt;/ZZ_WorkformID&gt;&lt;/MDL&gt;&lt;/Cite&gt;&lt;/Refman&gt;</w:instrText>
      </w:r>
      <w:r w:rsidR="00870CF3" w:rsidRPr="00431648">
        <w:rPr>
          <w:sz w:val="24"/>
        </w:rPr>
        <w:fldChar w:fldCharType="separate"/>
      </w:r>
      <w:r w:rsidR="00870CF3" w:rsidRPr="00431648">
        <w:rPr>
          <w:noProof/>
          <w:sz w:val="24"/>
        </w:rPr>
        <w:t>(38)</w:t>
      </w:r>
      <w:r w:rsidR="00870CF3" w:rsidRPr="00431648">
        <w:rPr>
          <w:sz w:val="24"/>
        </w:rPr>
        <w:fldChar w:fldCharType="end"/>
      </w:r>
      <w:r w:rsidR="008440F9" w:rsidRPr="00431648">
        <w:rPr>
          <w:sz w:val="24"/>
        </w:rPr>
        <w:t>.</w:t>
      </w:r>
      <w:r w:rsidR="008029EA" w:rsidRPr="00431648">
        <w:rPr>
          <w:sz w:val="24"/>
        </w:rPr>
        <w:t xml:space="preserve"> These latter findings suggest that the effect of home ownership may be more complex and cannot be simply explained by </w:t>
      </w:r>
      <w:r w:rsidR="009B5EC0" w:rsidRPr="00431648">
        <w:rPr>
          <w:sz w:val="24"/>
        </w:rPr>
        <w:t>socioeconomic status</w:t>
      </w:r>
      <w:r w:rsidR="008029EA" w:rsidRPr="00431648">
        <w:rPr>
          <w:sz w:val="24"/>
        </w:rPr>
        <w:t>.</w:t>
      </w:r>
      <w:r w:rsidR="00B440D0" w:rsidRPr="00431648">
        <w:rPr>
          <w:sz w:val="24"/>
        </w:rPr>
        <w:t xml:space="preserve">  Neighbourhood quality may offer a potential </w:t>
      </w:r>
      <w:r w:rsidR="0004344F" w:rsidRPr="00431648">
        <w:rPr>
          <w:sz w:val="24"/>
        </w:rPr>
        <w:t xml:space="preserve">partial </w:t>
      </w:r>
      <w:r w:rsidR="00B440D0" w:rsidRPr="00431648">
        <w:rPr>
          <w:sz w:val="24"/>
        </w:rPr>
        <w:t xml:space="preserve">explanation for these findings </w:t>
      </w:r>
      <w:r w:rsidR="00870CF3" w:rsidRPr="00431648">
        <w:rPr>
          <w:sz w:val="24"/>
        </w:rPr>
        <w:fldChar w:fldCharType="begin">
          <w:fldData xml:space="preserve">PFJlZm1hbj48Q2l0ZT48QXV0aG9yPlR1cnJlbGw8L0F1dGhvcj48WWVhcj4yMDEzPC9ZZWFyPjxS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</w:fldData>
        </w:fldChar>
      </w:r>
      <w:r w:rsidR="007B43CF" w:rsidRPr="00431648">
        <w:rPr>
          <w:sz w:val="24"/>
        </w:rPr>
        <w:instrText xml:space="preserve"> ADDIN REFMGR.CITE </w:instrText>
      </w:r>
      <w:r w:rsidR="007B43CF" w:rsidRPr="00431648">
        <w:rPr>
          <w:sz w:val="24"/>
        </w:rPr>
        <w:fldChar w:fldCharType="begin">
          <w:fldData xml:space="preserve">PFJlZm1hbj48Q2l0ZT48QXV0aG9yPlR1cnJlbGw8L0F1dGhvcj48WWVhcj4yMDEzPC9ZZWFyPjxS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(39)</w:t>
      </w:r>
      <w:r w:rsidR="00870CF3" w:rsidRPr="00431648">
        <w:rPr>
          <w:sz w:val="24"/>
        </w:rPr>
        <w:fldChar w:fldCharType="end"/>
      </w:r>
      <w:r w:rsidR="00B440D0" w:rsidRPr="00431648">
        <w:rPr>
          <w:sz w:val="24"/>
        </w:rPr>
        <w:t>.</w:t>
      </w:r>
      <w:r w:rsidR="00BA6032" w:rsidRPr="00431648">
        <w:rPr>
          <w:sz w:val="24"/>
        </w:rPr>
        <w:t xml:space="preserve"> </w:t>
      </w:r>
      <w:r w:rsidR="008029EA" w:rsidRPr="00431648">
        <w:rPr>
          <w:sz w:val="24"/>
        </w:rPr>
        <w:t xml:space="preserve"> In the present study </w:t>
      </w:r>
      <w:r w:rsidR="00B35B9D" w:rsidRPr="00431648">
        <w:rPr>
          <w:sz w:val="24"/>
        </w:rPr>
        <w:t>perceptions of better</w:t>
      </w:r>
      <w:r w:rsidR="00764135" w:rsidRPr="00431648">
        <w:rPr>
          <w:sz w:val="24"/>
        </w:rPr>
        <w:t xml:space="preserve"> </w:t>
      </w:r>
      <w:r w:rsidR="008029EA" w:rsidRPr="00431648">
        <w:rPr>
          <w:sz w:val="24"/>
        </w:rPr>
        <w:t>ne</w:t>
      </w:r>
      <w:r w:rsidR="00764135" w:rsidRPr="00431648">
        <w:rPr>
          <w:sz w:val="24"/>
        </w:rPr>
        <w:t xml:space="preserve">ighbourhood quality </w:t>
      </w:r>
      <w:r w:rsidR="00B35B9D" w:rsidRPr="00431648">
        <w:rPr>
          <w:sz w:val="24"/>
        </w:rPr>
        <w:t>were</w:t>
      </w:r>
      <w:r w:rsidR="008029EA" w:rsidRPr="00431648">
        <w:rPr>
          <w:sz w:val="24"/>
        </w:rPr>
        <w:t xml:space="preserve"> </w:t>
      </w:r>
      <w:r w:rsidR="00B35B9D" w:rsidRPr="00431648">
        <w:rPr>
          <w:sz w:val="24"/>
        </w:rPr>
        <w:t>associated</w:t>
      </w:r>
      <w:r w:rsidR="008029EA" w:rsidRPr="00431648">
        <w:rPr>
          <w:sz w:val="24"/>
        </w:rPr>
        <w:t xml:space="preserve"> </w:t>
      </w:r>
      <w:r w:rsidR="00B35B9D" w:rsidRPr="00431648">
        <w:rPr>
          <w:sz w:val="24"/>
        </w:rPr>
        <w:t xml:space="preserve">with </w:t>
      </w:r>
      <w:r w:rsidR="00002B68" w:rsidRPr="00431648">
        <w:rPr>
          <w:sz w:val="24"/>
        </w:rPr>
        <w:t>PA</w:t>
      </w:r>
      <w:r w:rsidR="00764135" w:rsidRPr="00431648">
        <w:rPr>
          <w:sz w:val="24"/>
        </w:rPr>
        <w:t xml:space="preserve"> whereas perceptions of crime </w:t>
      </w:r>
      <w:r w:rsidR="008029EA" w:rsidRPr="00431648">
        <w:rPr>
          <w:sz w:val="24"/>
        </w:rPr>
        <w:t xml:space="preserve">were not.  In contrast, a large UK-based study found that perceptions of feeling safe in the neighbourhood had the largest effect on levels of </w:t>
      </w:r>
      <w:r w:rsidR="00002B68" w:rsidRPr="00431648">
        <w:rPr>
          <w:sz w:val="24"/>
        </w:rPr>
        <w:t>PA</w:t>
      </w:r>
      <w:r w:rsidR="008029EA" w:rsidRPr="00431648">
        <w:rPr>
          <w:sz w:val="24"/>
        </w:rPr>
        <w:t xml:space="preserve"> compared with perceptions of leisure facilities, sense of belonging or access to public transport or amenities </w:t>
      </w:r>
      <w:r w:rsidR="00870CF3" w:rsidRPr="00431648">
        <w:rPr>
          <w:sz w:val="24"/>
        </w:rPr>
        <w:fldChar w:fldCharType="begin"/>
      </w:r>
      <w:r w:rsidR="007B43CF" w:rsidRPr="00431648">
        <w:rPr>
          <w:sz w:val="24"/>
        </w:rPr>
        <w:instrText xml:space="preserve"> ADDIN REFMGR.CITE &lt;Refman&gt;&lt;Cite&gt;&lt;Author&gt;Harrison&lt;/Author&gt;&lt;Year&gt;2007&lt;/Year&gt;&lt;RecNum&gt;11&lt;/RecNum&gt;&lt;IDText&gt;The population effect of crime and neighbourhood on physical activity: an analysis of 15,461 adults&lt;/IDText&gt;&lt;MDL Ref_Type="Journal"&gt;&lt;Ref_Type&gt;Journal&lt;/Ref_Type&gt;&lt;Ref_ID&gt;11&lt;/Ref_ID&gt;&lt;Title_Primary&gt;The population effect of crime and neighbourhood on physical activity: an analysis of 15,461 adults&lt;/Title_Primary&gt;&lt;Authors_Primary&gt;Harrison,R.A.&lt;/Authors_Primary&gt;&lt;Authors_Primary&gt;Gemmell,I.&lt;/Authors_Primary&gt;&lt;Authors_Primary&gt;Heller,R.F.&lt;/Authors_Primary&gt;&lt;Date_Primary&gt;2007/1&lt;/Date_Primary&gt;&lt;Keywords&gt;Adult&lt;/Keywords&gt;&lt;Keywords&gt;analysis&lt;/Keywords&gt;&lt;Keywords&gt;Attitude to Health&lt;/Keywords&gt;&lt;Keywords&gt;Crime&lt;/Keywords&gt;&lt;Keywords&gt;England&lt;/Keywords&gt;&lt;Keywords&gt;epidemiology&lt;/Keywords&gt;&lt;Keywords&gt;Female&lt;/Keywords&gt;&lt;Keywords&gt;Health&lt;/Keywords&gt;&lt;Keywords&gt;Humans&lt;/Keywords&gt;&lt;Keywords&gt;Leisure Activities&lt;/Keywords&gt;&lt;Keywords&gt;Male&lt;/Keywords&gt;&lt;Keywords&gt;Middle Aged&lt;/Keywords&gt;&lt;Keywords&gt;Motor Activity&lt;/Keywords&gt;&lt;Keywords&gt;psychology&lt;/Keywords&gt;&lt;Keywords&gt;Psychology,Social&lt;/Keywords&gt;&lt;Keywords&gt;Residence Characteristics&lt;/Keywords&gt;&lt;Keywords&gt;Risk&lt;/Keywords&gt;&lt;Keywords&gt;Risk Factors&lt;/Keywords&gt;&lt;Keywords&gt;Safety&lt;/Keywords&gt;&lt;Keywords&gt;Social Conditions&lt;/Keywords&gt;&lt;Reprint&gt;Not in File&lt;/Reprint&gt;&lt;Start_Page&gt;34&lt;/Start_Page&gt;&lt;End_Page&gt;39&lt;/End_Page&gt;&lt;Periodical&gt;J.Epidemiol.Community Health&lt;/Periodical&gt;&lt;Volume&gt;61&lt;/Volume&gt;&lt;Issue&gt;1&lt;/Issue&gt;&lt;User_Def_5&gt;PMC2465585&lt;/User_Def_5&gt;&lt;Misc_3&gt;61/1/34 [pii];10.1136/jech.2006.048389 [doi]&lt;/Misc_3&gt;&lt;Address&gt;Evidence for Population Health Unit, Epidemiology &amp;amp; Health Sciences, School of Medicine, University of Manchester, Oxford Road, Manchester, UK. roger.harrison@manchester.ac.uk&lt;/Address&gt;&lt;Web_URL&gt;PM:17183012&lt;/Web_URL&gt;&lt;ZZ_JournalStdAbbrev&gt;&lt;f name="System"&gt;J.Epidemiol.Community Health&lt;/f&gt;&lt;/ZZ_JournalStdAbbrev&gt;&lt;ZZ_WorkformID&gt;1&lt;/ZZ_WorkformID&gt;&lt;/MDL&gt;&lt;/Cite&gt;&lt;/Refman&gt;</w:instrText>
      </w:r>
      <w:r w:rsidR="00870CF3" w:rsidRPr="00431648">
        <w:rPr>
          <w:sz w:val="24"/>
        </w:rPr>
        <w:fldChar w:fldCharType="separate"/>
      </w:r>
      <w:r w:rsidR="00870CF3" w:rsidRPr="00431648">
        <w:rPr>
          <w:noProof/>
          <w:sz w:val="24"/>
        </w:rPr>
        <w:t>(40)</w:t>
      </w:r>
      <w:r w:rsidR="00870CF3" w:rsidRPr="00431648">
        <w:rPr>
          <w:sz w:val="24"/>
        </w:rPr>
        <w:fldChar w:fldCharType="end"/>
      </w:r>
      <w:r w:rsidR="008029EA" w:rsidRPr="00431648">
        <w:rPr>
          <w:sz w:val="24"/>
        </w:rPr>
        <w:t xml:space="preserve">.  Another study in the US found that low perceived safety from crime was associated with lower levels of </w:t>
      </w:r>
      <w:r w:rsidR="00764135" w:rsidRPr="00431648">
        <w:rPr>
          <w:sz w:val="24"/>
        </w:rPr>
        <w:t>MV</w:t>
      </w:r>
      <w:r w:rsidR="00002B68" w:rsidRPr="00431648">
        <w:rPr>
          <w:sz w:val="24"/>
        </w:rPr>
        <w:t>PA</w:t>
      </w:r>
      <w:r w:rsidR="008029EA" w:rsidRPr="00431648">
        <w:rPr>
          <w:sz w:val="24"/>
        </w:rPr>
        <w:t xml:space="preserve"> </w:t>
      </w:r>
      <w:r w:rsidR="00870CF3" w:rsidRPr="00431648">
        <w:rPr>
          <w:sz w:val="24"/>
        </w:rPr>
        <w:fldChar w:fldCharType="begin">
          <w:fldData xml:space="preserve">PFJlZm1hbj48Q2l0ZT48QXV0aG9yPkJyb3duPC9BdXRob3I+PFllYXI+MjAxNDwvWWVhcj48UmVj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</w:fldData>
        </w:fldChar>
      </w:r>
      <w:r w:rsidR="007B43CF" w:rsidRPr="00431648">
        <w:rPr>
          <w:sz w:val="24"/>
        </w:rPr>
        <w:instrText xml:space="preserve"> ADDIN REFMGR.CITE </w:instrText>
      </w:r>
      <w:r w:rsidR="007B43CF" w:rsidRPr="00431648">
        <w:rPr>
          <w:sz w:val="24"/>
        </w:rPr>
        <w:fldChar w:fldCharType="begin">
          <w:fldData xml:space="preserve">PFJlZm1hbj48Q2l0ZT48QXV0aG9yPkJyb3duPC9BdXRob3I+PFllYXI+MjAxNDwvWWVhcj48UmVj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(41)</w:t>
      </w:r>
      <w:r w:rsidR="00870CF3" w:rsidRPr="00431648">
        <w:rPr>
          <w:sz w:val="24"/>
        </w:rPr>
        <w:fldChar w:fldCharType="end"/>
      </w:r>
      <w:r w:rsidR="008029EA" w:rsidRPr="00431648">
        <w:rPr>
          <w:sz w:val="24"/>
        </w:rPr>
        <w:t xml:space="preserve">. However, a recent review concluded that higher quality evidence is needed, including prospective studies and natural experiments in areas of wide crime variability, in order to further understand the effect of crime on physical and mental health </w:t>
      </w:r>
      <w:r w:rsidR="00870CF3" w:rsidRPr="00431648">
        <w:rPr>
          <w:sz w:val="24"/>
        </w:rPr>
        <w:fldChar w:fldCharType="begin"/>
      </w:r>
      <w:r w:rsidR="007B43CF" w:rsidRPr="00431648">
        <w:rPr>
          <w:sz w:val="24"/>
        </w:rPr>
        <w:instrText xml:space="preserve"> ADDIN REFMGR.CITE &lt;Refman&gt;&lt;Cite&gt;&lt;Author&gt;da Silva&lt;/Author&gt;&lt;Year&gt;2016&lt;/Year&gt;&lt;RecNum&gt;442&lt;/RecNum&gt;&lt;IDText&gt;Physical Activity and Safety From Crime Among Adults: A Systematic Review&lt;/IDText&gt;&lt;MDL Ref_Type="Journal"&gt;&lt;Ref_Type&gt;Journal&lt;/Ref_Type&gt;&lt;Ref_ID&gt;442&lt;/Ref_ID&gt;&lt;Title_Primary&gt;Physical Activity and Safety From Crime Among Adults: A Systematic Review&lt;/Title_Primary&gt;&lt;Authors_Primary&gt;da Silva,I.C.&lt;/Authors_Primary&gt;&lt;Authors_Primary&gt;Payne,V.L.&lt;/Authors_Primary&gt;&lt;Authors_Primary&gt;Hino,A.A.&lt;/Authors_Primary&gt;&lt;Authors_Primary&gt;Varela,A.R.&lt;/Authors_Primary&gt;&lt;Authors_Primary&gt;Reis,R.S.&lt;/Authors_Primary&gt;&lt;Authors_Primary&gt;Ekelund,U.&lt;/Authors_Primary&gt;&lt;Authors_Primary&gt;Hallal,P.C.&lt;/Authors_Primary&gt;&lt;Date_Primary&gt;2016/6&lt;/Date_Primary&gt;&lt;Keywords&gt;Adult&lt;/Keywords&gt;&lt;Keywords&gt;Crime&lt;/Keywords&gt;&lt;Keywords&gt;epidemiology&lt;/Keywords&gt;&lt;Keywords&gt;methods&lt;/Keywords&gt;&lt;Keywords&gt;Population&lt;/Keywords&gt;&lt;Keywords&gt;Prospective Studies&lt;/Keywords&gt;&lt;Keywords&gt;Safety&lt;/Keywords&gt;&lt;Reprint&gt;Not in File&lt;/Reprint&gt;&lt;Start_Page&gt;663&lt;/Start_Page&gt;&lt;End_Page&gt;670&lt;/End_Page&gt;&lt;Periodical&gt;J.Phys.Act.Health&lt;/Periodical&gt;&lt;Volume&gt;13&lt;/Volume&gt;&lt;Issue&gt;6&lt;/Issue&gt;&lt;Misc_3&gt;2015-0156 [pii];10.1123/jpah.2015-0156 [doi]&lt;/Misc_3&gt;&lt;Address&gt;Postgraduate Program in Epidemiology, Federal University of Pelotas, Pelotas, Brazil&lt;/Address&gt;&lt;Web_URL&gt;PM:26694628&lt;/Web_URL&gt;&lt;ZZ_JournalStdAbbrev&gt;&lt;f name="System"&gt;J.Phys.Act.Health&lt;/f&gt;&lt;/ZZ_JournalStdAbbrev&gt;&lt;ZZ_WorkformID&gt;1&lt;/ZZ_WorkformID&gt;&lt;/MDL&gt;&lt;/Cite&gt;&lt;/Refman&gt;</w:instrText>
      </w:r>
      <w:r w:rsidR="00870CF3" w:rsidRPr="00431648">
        <w:rPr>
          <w:sz w:val="24"/>
        </w:rPr>
        <w:fldChar w:fldCharType="separate"/>
      </w:r>
      <w:r w:rsidR="00870CF3" w:rsidRPr="00431648">
        <w:rPr>
          <w:noProof/>
          <w:sz w:val="24"/>
        </w:rPr>
        <w:t>(27)</w:t>
      </w:r>
      <w:r w:rsidR="00870CF3" w:rsidRPr="00431648">
        <w:rPr>
          <w:sz w:val="24"/>
        </w:rPr>
        <w:fldChar w:fldCharType="end"/>
      </w:r>
      <w:r w:rsidR="008029EA" w:rsidRPr="00431648">
        <w:rPr>
          <w:sz w:val="24"/>
        </w:rPr>
        <w:t>.</w:t>
      </w:r>
      <w:r w:rsidR="00FF2708" w:rsidRPr="00431648">
        <w:rPr>
          <w:sz w:val="24"/>
        </w:rPr>
        <w:t xml:space="preserve">  Moreover, </w:t>
      </w:r>
      <w:r w:rsidR="004C6F60" w:rsidRPr="00431648">
        <w:rPr>
          <w:sz w:val="24"/>
        </w:rPr>
        <w:t xml:space="preserve">previous work has suggested that objective and perceived measures of the built </w:t>
      </w:r>
      <w:r w:rsidR="004103C2" w:rsidRPr="00431648">
        <w:rPr>
          <w:sz w:val="24"/>
        </w:rPr>
        <w:t>environment</w:t>
      </w:r>
      <w:r w:rsidR="004C6F60" w:rsidRPr="00431648">
        <w:rPr>
          <w:sz w:val="24"/>
        </w:rPr>
        <w:t xml:space="preserve"> correlate differently wi</w:t>
      </w:r>
      <w:r w:rsidR="004103C2" w:rsidRPr="00431648">
        <w:rPr>
          <w:sz w:val="24"/>
        </w:rPr>
        <w:t xml:space="preserve">th physical activity levels, suggesting that these measures are assessing different dimensions of the built environment which relate differently to health behaviour </w:t>
      </w:r>
      <w:r w:rsidR="00870CF3" w:rsidRPr="00431648">
        <w:rPr>
          <w:sz w:val="24"/>
        </w:rPr>
        <w:fldChar w:fldCharType="begin">
          <w:fldData xml:space="preserve">PFJlZm1hbj48Q2l0ZT48QXV0aG9yPk1jR2lubjwvQXV0aG9yPjxZZWFyPjIwMDc8L1llYXI+PFJl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</w:fldData>
        </w:fldChar>
      </w:r>
      <w:r w:rsidR="007B43CF" w:rsidRPr="00431648">
        <w:rPr>
          <w:sz w:val="24"/>
        </w:rPr>
        <w:instrText xml:space="preserve"> ADDIN REFMGR.CITE </w:instrText>
      </w:r>
      <w:r w:rsidR="007B43CF" w:rsidRPr="00431648">
        <w:rPr>
          <w:sz w:val="24"/>
        </w:rPr>
        <w:fldChar w:fldCharType="begin">
          <w:fldData xml:space="preserve">PFJlZm1hbj48Q2l0ZT48QXV0aG9yPk1jR2lubjwvQXV0aG9yPjxZZWFyPjIwMDc8L1llYXI+PFJl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(42)</w:t>
      </w:r>
      <w:r w:rsidR="00870CF3" w:rsidRPr="00431648">
        <w:rPr>
          <w:sz w:val="24"/>
        </w:rPr>
        <w:fldChar w:fldCharType="end"/>
      </w:r>
      <w:r w:rsidR="00F32232" w:rsidRPr="00431648">
        <w:rPr>
          <w:sz w:val="24"/>
        </w:rPr>
        <w:t>.</w:t>
      </w:r>
    </w:p>
    <w:p w14:paraId="7F0B8651" w14:textId="77777777" w:rsidR="003D4FD2" w:rsidRPr="00431648" w:rsidRDefault="003D4FD2" w:rsidP="008029EA">
      <w:pPr>
        <w:spacing w:line="480" w:lineRule="auto"/>
        <w:rPr>
          <w:b/>
          <w:sz w:val="24"/>
        </w:rPr>
      </w:pPr>
    </w:p>
    <w:p w14:paraId="63B766E3" w14:textId="263D86D9" w:rsidR="002C6D72" w:rsidRPr="00431648" w:rsidRDefault="00B522BE" w:rsidP="00526666">
      <w:pPr>
        <w:spacing w:line="480" w:lineRule="auto"/>
        <w:rPr>
          <w:rFonts w:ascii="Calibri" w:eastAsia="Times New Roman" w:hAnsi="Calibri" w:cs="Calibri"/>
          <w:color w:val="000000"/>
          <w:sz w:val="24"/>
          <w:szCs w:val="24"/>
          <w:lang w:eastAsia="en-GB"/>
        </w:rPr>
      </w:pPr>
      <w:r w:rsidRPr="00431648">
        <w:rPr>
          <w:sz w:val="24"/>
        </w:rPr>
        <w:lastRenderedPageBreak/>
        <w:t>Our findings</w:t>
      </w:r>
      <w:r w:rsidR="00F2341F" w:rsidRPr="00431648">
        <w:rPr>
          <w:rFonts w:ascii="Calibri" w:eastAsia="Times New Roman" w:hAnsi="Calibri" w:cs="Calibri"/>
          <w:color w:val="000000"/>
          <w:sz w:val="24"/>
          <w:szCs w:val="24"/>
          <w:lang w:eastAsia="en-GB"/>
        </w:rPr>
        <w:t xml:space="preserve"> showed that </w:t>
      </w:r>
      <w:r w:rsidR="00002B68" w:rsidRPr="00431648">
        <w:rPr>
          <w:rFonts w:ascii="Calibri" w:eastAsia="Times New Roman" w:hAnsi="Calibri" w:cs="Calibri"/>
          <w:color w:val="000000"/>
          <w:sz w:val="24"/>
          <w:szCs w:val="24"/>
          <w:lang w:eastAsia="en-GB"/>
        </w:rPr>
        <w:t>PA</w:t>
      </w:r>
      <w:r w:rsidR="00F2341F" w:rsidRPr="00431648">
        <w:rPr>
          <w:rFonts w:ascii="Calibri" w:eastAsia="Times New Roman" w:hAnsi="Calibri" w:cs="Calibri"/>
          <w:color w:val="000000"/>
          <w:sz w:val="24"/>
          <w:szCs w:val="24"/>
          <w:lang w:eastAsia="en-GB"/>
        </w:rPr>
        <w:t xml:space="preserve"> levels were particularly low on the weekend among those seeking social housing</w:t>
      </w:r>
      <w:r w:rsidRPr="00431648">
        <w:rPr>
          <w:rFonts w:ascii="Calibri" w:eastAsia="Times New Roman" w:hAnsi="Calibri" w:cs="Calibri"/>
          <w:color w:val="000000"/>
          <w:sz w:val="24"/>
          <w:szCs w:val="24"/>
          <w:lang w:eastAsia="en-GB"/>
        </w:rPr>
        <w:t xml:space="preserve">, which is consistent with findings from a systematic review which found that </w:t>
      </w:r>
      <w:r w:rsidRPr="00431648">
        <w:rPr>
          <w:sz w:val="24"/>
        </w:rPr>
        <w:t xml:space="preserve">leisure-time </w:t>
      </w:r>
      <w:r w:rsidR="00002B68" w:rsidRPr="00431648">
        <w:rPr>
          <w:sz w:val="24"/>
        </w:rPr>
        <w:t>PA</w:t>
      </w:r>
      <w:r w:rsidRPr="00431648">
        <w:rPr>
          <w:sz w:val="24"/>
        </w:rPr>
        <w:t xml:space="preserve"> (which may be more likely to occur on weekends) was lower amongst those from </w:t>
      </w:r>
      <w:r w:rsidR="00B16CB9" w:rsidRPr="00431648">
        <w:rPr>
          <w:sz w:val="24"/>
        </w:rPr>
        <w:t>lower</w:t>
      </w:r>
      <w:r w:rsidRPr="00431648">
        <w:rPr>
          <w:sz w:val="24"/>
        </w:rPr>
        <w:t xml:space="preserve"> socioeconomic groups </w:t>
      </w:r>
      <w:r w:rsidR="00870CF3" w:rsidRPr="00431648">
        <w:rPr>
          <w:sz w:val="24"/>
        </w:rPr>
        <w:fldChar w:fldCharType="begin"/>
      </w:r>
      <w:r w:rsidR="007B43CF" w:rsidRPr="00431648">
        <w:rPr>
          <w:sz w:val="24"/>
        </w:rPr>
        <w:instrText xml:space="preserve"> ADDIN REFMGR.CITE &lt;Refman&gt;&lt;Cite&gt;&lt;Author&gt;Beenackers&lt;/Author&gt;&lt;Year&gt;2012&lt;/Year&gt;&lt;RecNum&gt;439&lt;/RecNum&gt;&lt;IDText&gt;Socioeconomic inequalities in occupational, leisure-time, and transport related physical activity among European adults: a systematic review&lt;/IDText&gt;&lt;MDL Ref_Type="Journal"&gt;&lt;Ref_Type&gt;Journal&lt;/Ref_Type&gt;&lt;Ref_ID&gt;439&lt;/Ref_ID&gt;&lt;Title_Primary&gt;Socioeconomic inequalities in occupational, leisure-time, and transport related physical activity among European adults: a systematic review&lt;/Title_Primary&gt;&lt;Authors_Primary&gt;Beenackers,M.A.&lt;/Authors_Primary&gt;&lt;Authors_Primary&gt;Kamphuis,C.B.&lt;/Authors_Primary&gt;&lt;Authors_Primary&gt;Giskes,K.&lt;/Authors_Primary&gt;&lt;Authors_Primary&gt;Brug,J.&lt;/Authors_Primary&gt;&lt;Authors_Primary&gt;Kunst,A.E.&lt;/Authors_Primary&gt;&lt;Authors_Primary&gt;Burdorf,A.&lt;/Authors_Primary&gt;&lt;Authors_Primary&gt;van Lenthe,F.J.&lt;/Authors_Primary&gt;&lt;Date_Primary&gt;2012/9/19&lt;/Date_Primary&gt;&lt;Keywords&gt;Adult&lt;/Keywords&gt;&lt;Keywords&gt;Europe&lt;/Keywords&gt;&lt;Keywords&gt;European Continental Ancestry Group&lt;/Keywords&gt;&lt;Keywords&gt;Health&lt;/Keywords&gt;&lt;Keywords&gt;Health Behavior&lt;/Keywords&gt;&lt;Keywords&gt;Humans&lt;/Keywords&gt;&lt;Keywords&gt;Leisure Activities&lt;/Keywords&gt;&lt;Keywords&gt;methods&lt;/Keywords&gt;&lt;Keywords&gt;Motor Activity&lt;/Keywords&gt;&lt;Keywords&gt;Netherlands&lt;/Keywords&gt;&lt;Keywords&gt;Occupations&lt;/Keywords&gt;&lt;Keywords&gt;Public Health&lt;/Keywords&gt;&lt;Keywords&gt;Scandinavian and Nordic Countries&lt;/Keywords&gt;&lt;Keywords&gt;Socioeconomic Factors&lt;/Keywords&gt;&lt;Keywords&gt;Sports&lt;/Keywords&gt;&lt;Keywords&gt;statistics &amp;amp; numerical data&lt;/Keywords&gt;&lt;Keywords&gt;Surveys and Questionnaires&lt;/Keywords&gt;&lt;Keywords&gt;Transportation&lt;/Keywords&gt;&lt;Reprint&gt;Not in File&lt;/Reprint&gt;&lt;Start_Page&gt;116&lt;/Start_Page&gt;&lt;Periodical&gt;Int.J.Behav.Nutr.Phys.Act.&lt;/Periodical&gt;&lt;Volume&gt;9&lt;/Volume&gt;&lt;User_Def_5&gt;PMC3491027&lt;/User_Def_5&gt;&lt;Misc_3&gt;1479-5868-9-116 [pii];10.1186/1479-5868-9-116 [doi]&lt;/Misc_3&gt;&lt;Address&gt;Department of Public Health, Erasmus MC, Rotterdam, Netherlands. m.beenackers@erasmusmc.nl&lt;/Address&gt;&lt;Web_URL&gt;PM:22992350&lt;/Web_URL&gt;&lt;ZZ_JournalStdAbbrev&gt;&lt;f name="System"&gt;Int.J.Behav.Nutr.Phys.Act.&lt;/f&gt;&lt;/ZZ_JournalStdAbbrev&gt;&lt;ZZ_WorkformID&gt;1&lt;/ZZ_WorkformID&gt;&lt;/MDL&gt;&lt;/Cite&gt;&lt;/Refman&gt;</w:instrText>
      </w:r>
      <w:r w:rsidR="00870CF3" w:rsidRPr="00431648">
        <w:rPr>
          <w:sz w:val="24"/>
        </w:rPr>
        <w:fldChar w:fldCharType="separate"/>
      </w:r>
      <w:r w:rsidR="00870CF3" w:rsidRPr="00431648">
        <w:rPr>
          <w:noProof/>
          <w:sz w:val="24"/>
        </w:rPr>
        <w:t>(8)</w:t>
      </w:r>
      <w:r w:rsidR="00870CF3" w:rsidRPr="00431648">
        <w:rPr>
          <w:sz w:val="24"/>
        </w:rPr>
        <w:fldChar w:fldCharType="end"/>
      </w:r>
      <w:r w:rsidRPr="00431648">
        <w:rPr>
          <w:sz w:val="24"/>
        </w:rPr>
        <w:t>.</w:t>
      </w:r>
      <w:r w:rsidR="00B16CB9" w:rsidRPr="00431648">
        <w:rPr>
          <w:rFonts w:ascii="Calibri" w:eastAsia="Times New Roman" w:hAnsi="Calibri" w:cs="Calibri"/>
          <w:color w:val="000000"/>
          <w:sz w:val="24"/>
          <w:szCs w:val="24"/>
          <w:lang w:eastAsia="en-GB"/>
        </w:rPr>
        <w:t xml:space="preserve">  This suggests that low-</w:t>
      </w:r>
      <w:r w:rsidR="006D10BF" w:rsidRPr="00431648">
        <w:rPr>
          <w:rFonts w:ascii="Calibri" w:eastAsia="Times New Roman" w:hAnsi="Calibri" w:cs="Calibri"/>
          <w:color w:val="000000"/>
          <w:sz w:val="24"/>
          <w:szCs w:val="24"/>
          <w:lang w:eastAsia="en-GB"/>
        </w:rPr>
        <w:t xml:space="preserve">cost strategies to increase weekend </w:t>
      </w:r>
      <w:r w:rsidR="00002B68" w:rsidRPr="00431648">
        <w:rPr>
          <w:rFonts w:ascii="Calibri" w:eastAsia="Times New Roman" w:hAnsi="Calibri" w:cs="Calibri"/>
          <w:color w:val="000000"/>
          <w:sz w:val="24"/>
          <w:szCs w:val="24"/>
          <w:lang w:eastAsia="en-GB"/>
        </w:rPr>
        <w:t>PA</w:t>
      </w:r>
      <w:r w:rsidR="006D10BF" w:rsidRPr="00431648">
        <w:rPr>
          <w:rFonts w:ascii="Calibri" w:eastAsia="Times New Roman" w:hAnsi="Calibri" w:cs="Calibri"/>
          <w:color w:val="000000"/>
          <w:sz w:val="24"/>
          <w:szCs w:val="24"/>
          <w:lang w:eastAsia="en-GB"/>
        </w:rPr>
        <w:t xml:space="preserve"> may be particularly beneficial to </w:t>
      </w:r>
      <w:r w:rsidR="0082761C" w:rsidRPr="00431648">
        <w:rPr>
          <w:rFonts w:ascii="Calibri" w:eastAsia="Times New Roman" w:hAnsi="Calibri" w:cs="Calibri"/>
          <w:color w:val="000000"/>
          <w:sz w:val="24"/>
          <w:szCs w:val="24"/>
          <w:lang w:eastAsia="en-GB"/>
        </w:rPr>
        <w:t>more disadvantaged</w:t>
      </w:r>
      <w:r w:rsidR="006D10BF" w:rsidRPr="00431648">
        <w:rPr>
          <w:rFonts w:ascii="Calibri" w:eastAsia="Times New Roman" w:hAnsi="Calibri" w:cs="Calibri"/>
          <w:color w:val="000000"/>
          <w:sz w:val="24"/>
          <w:szCs w:val="24"/>
          <w:lang w:eastAsia="en-GB"/>
        </w:rPr>
        <w:t xml:space="preserve"> households.  </w:t>
      </w:r>
      <w:r w:rsidR="00D957BD" w:rsidRPr="00431648">
        <w:rPr>
          <w:rFonts w:ascii="Calibri" w:eastAsia="Times New Roman" w:hAnsi="Calibri" w:cs="Calibri"/>
          <w:color w:val="000000"/>
          <w:sz w:val="24"/>
          <w:szCs w:val="24"/>
          <w:lang w:eastAsia="en-GB"/>
        </w:rPr>
        <w:t>A free community-</w:t>
      </w:r>
      <w:r w:rsidR="00582233" w:rsidRPr="00431648">
        <w:rPr>
          <w:rFonts w:ascii="Calibri" w:eastAsia="Times New Roman" w:hAnsi="Calibri" w:cs="Calibri"/>
          <w:color w:val="000000"/>
          <w:sz w:val="24"/>
          <w:szCs w:val="24"/>
          <w:lang w:eastAsia="en-GB"/>
        </w:rPr>
        <w:t xml:space="preserve">based program </w:t>
      </w:r>
      <w:r w:rsidR="00CA32A8" w:rsidRPr="00431648">
        <w:rPr>
          <w:rFonts w:ascii="Calibri" w:eastAsia="Times New Roman" w:hAnsi="Calibri" w:cs="Calibri"/>
          <w:color w:val="000000"/>
          <w:sz w:val="24"/>
          <w:szCs w:val="24"/>
          <w:lang w:eastAsia="en-GB"/>
        </w:rPr>
        <w:t xml:space="preserve">in </w:t>
      </w:r>
      <w:r w:rsidR="006D10BF" w:rsidRPr="00431648">
        <w:rPr>
          <w:rFonts w:ascii="Calibri" w:eastAsia="Times New Roman" w:hAnsi="Calibri" w:cs="Calibri"/>
          <w:color w:val="000000"/>
          <w:sz w:val="24"/>
          <w:szCs w:val="24"/>
          <w:lang w:eastAsia="en-GB"/>
        </w:rPr>
        <w:t xml:space="preserve">Bogata Colombia, </w:t>
      </w:r>
      <w:r w:rsidR="00582233" w:rsidRPr="00431648">
        <w:rPr>
          <w:rFonts w:ascii="Calibri" w:eastAsia="Times New Roman" w:hAnsi="Calibri" w:cs="Calibri"/>
          <w:color w:val="000000"/>
          <w:sz w:val="24"/>
          <w:szCs w:val="24"/>
          <w:lang w:eastAsia="en-GB"/>
        </w:rPr>
        <w:t>temporarily closed streets o</w:t>
      </w:r>
      <w:r w:rsidR="00806963" w:rsidRPr="00431648">
        <w:rPr>
          <w:rFonts w:ascii="Calibri" w:eastAsia="Times New Roman" w:hAnsi="Calibri" w:cs="Calibri"/>
          <w:color w:val="000000"/>
          <w:sz w:val="24"/>
          <w:szCs w:val="24"/>
          <w:lang w:eastAsia="en-GB"/>
        </w:rPr>
        <w:t xml:space="preserve">n Sundays to encourage PA </w:t>
      </w:r>
      <w:r w:rsidR="00582233" w:rsidRPr="00431648">
        <w:rPr>
          <w:rFonts w:ascii="Calibri" w:eastAsia="Times New Roman" w:hAnsi="Calibri" w:cs="Calibri"/>
          <w:color w:val="000000"/>
          <w:sz w:val="24"/>
          <w:szCs w:val="24"/>
          <w:lang w:eastAsia="en-GB"/>
        </w:rPr>
        <w:t>among</w:t>
      </w:r>
      <w:r w:rsidR="007F2539" w:rsidRPr="00431648">
        <w:rPr>
          <w:rFonts w:ascii="Calibri" w:eastAsia="Times New Roman" w:hAnsi="Calibri" w:cs="Calibri"/>
          <w:color w:val="000000"/>
          <w:sz w:val="24"/>
          <w:szCs w:val="24"/>
          <w:lang w:eastAsia="en-GB"/>
        </w:rPr>
        <w:t>st more disadvantaged</w:t>
      </w:r>
      <w:r w:rsidR="00582233" w:rsidRPr="00431648">
        <w:rPr>
          <w:rFonts w:ascii="Calibri" w:eastAsia="Times New Roman" w:hAnsi="Calibri" w:cs="Calibri"/>
          <w:color w:val="000000"/>
          <w:sz w:val="24"/>
          <w:szCs w:val="24"/>
          <w:lang w:eastAsia="en-GB"/>
        </w:rPr>
        <w:t xml:space="preserve"> local residents </w:t>
      </w:r>
      <w:r w:rsidR="00870CF3" w:rsidRPr="00431648">
        <w:rPr>
          <w:rFonts w:ascii="Calibri" w:eastAsia="Times New Roman" w:hAnsi="Calibri" w:cs="Calibri"/>
          <w:color w:val="000000"/>
          <w:sz w:val="24"/>
          <w:szCs w:val="24"/>
          <w:lang w:eastAsia="en-GB"/>
        </w:rPr>
        <w:fldChar w:fldCharType="begin"/>
      </w:r>
      <w:r w:rsidR="007B43CF" w:rsidRPr="00431648">
        <w:rPr>
          <w:rFonts w:ascii="Calibri" w:eastAsia="Times New Roman" w:hAnsi="Calibri" w:cs="Calibri"/>
          <w:color w:val="000000"/>
          <w:sz w:val="24"/>
          <w:szCs w:val="24"/>
          <w:lang w:eastAsia="en-GB"/>
        </w:rPr>
        <w:instrText xml:space="preserve"> ADDIN REFMGR.CITE &lt;Refman&gt;&lt;Cite&gt;&lt;Author&gt;Sarmiento&lt;/Author&gt;&lt;Year&gt;2010&lt;/Year&gt;&lt;RecNum&gt;455&lt;/RecNum&gt;&lt;IDText&gt;The Ciclovia-Recreativa: A mass-recreational program with public health potential&lt;/IDText&gt;&lt;MDL Ref_Type="Journal"&gt;&lt;Ref_Type&gt;Journal&lt;/Ref_Type&gt;&lt;Ref_ID&gt;455&lt;/Ref_ID&gt;&lt;Title_Primary&gt;The Ciclovia-Recreativa: A mass-recreational program with public health potential&lt;/Title_Primary&gt;&lt;Authors_Primary&gt;Sarmiento,O.&lt;/Authors_Primary&gt;&lt;Authors_Primary&gt;Torres,A.&lt;/Authors_Primary&gt;&lt;Authors_Primary&gt;Jacoby,E.&lt;/Authors_Primary&gt;&lt;Authors_Primary&gt;Pratt,M.&lt;/Authors_Primary&gt;&lt;Authors_Primary&gt;Schmid,T.L.&lt;/Authors_Primary&gt;&lt;Authors_Primary&gt;Stierling,G.&lt;/Authors_Primary&gt;&lt;Date_Primary&gt;2010/7&lt;/Date_Primary&gt;&lt;Keywords&gt;Cross-Cultural Comparison&lt;/Keywords&gt;&lt;Keywords&gt;Environment Design&lt;/Keywords&gt;&lt;Keywords&gt;Health&lt;/Keywords&gt;&lt;Keywords&gt;Health Promotion&lt;/Keywords&gt;&lt;Keywords&gt;Humans&lt;/Keywords&gt;&lt;Keywords&gt;methods&lt;/Keywords&gt;&lt;Keywords&gt;Motor Activity&lt;/Keywords&gt;&lt;Keywords&gt;Public Facilities&lt;/Keywords&gt;&lt;Keywords&gt;Public Health&lt;/Keywords&gt;&lt;Keywords&gt;Public Health Practice&lt;/Keywords&gt;&lt;Keywords&gt;Quality of Life&lt;/Keywords&gt;&lt;Keywords&gt;Recreation&lt;/Keywords&gt;&lt;Keywords&gt;Social Environment&lt;/Keywords&gt;&lt;Reprint&gt;Not in File&lt;/Reprint&gt;&lt;Start_Page&gt;S163&lt;/Start_Page&gt;&lt;End_Page&gt;S180&lt;/End_Page&gt;&lt;Periodical&gt;J.Phys.Act.Health&lt;/Periodical&gt;&lt;Volume&gt;7 Suppl 2&lt;/Volume&gt;&lt;Address&gt;Dept of Social Medicine, Universidad de los Andes, Bogota, Colombia&lt;/Address&gt;&lt;Web_URL&gt;PM:20702905&lt;/Web_URL&gt;&lt;ZZ_JournalStdAbbrev&gt;&lt;f name="System"&gt;J.Phys.Act.Health&lt;/f&gt;&lt;/ZZ_JournalStdAbbrev&gt;&lt;ZZ_WorkformID&gt;1&lt;/ZZ_WorkformID&gt;&lt;/MDL&gt;&lt;/Cite&gt;&lt;/Refman&gt;</w:instrText>
      </w:r>
      <w:r w:rsidR="00870CF3" w:rsidRPr="00431648">
        <w:rPr>
          <w:rFonts w:ascii="Calibri" w:eastAsia="Times New Roman" w:hAnsi="Calibri" w:cs="Calibri"/>
          <w:color w:val="000000"/>
          <w:sz w:val="24"/>
          <w:szCs w:val="24"/>
          <w:lang w:eastAsia="en-GB"/>
        </w:rPr>
        <w:fldChar w:fldCharType="separate"/>
      </w:r>
      <w:r w:rsidR="00870CF3" w:rsidRPr="00431648">
        <w:rPr>
          <w:rFonts w:ascii="Calibri" w:eastAsia="Times New Roman" w:hAnsi="Calibri" w:cs="Calibri"/>
          <w:noProof/>
          <w:color w:val="000000"/>
          <w:sz w:val="24"/>
          <w:szCs w:val="24"/>
          <w:lang w:eastAsia="en-GB"/>
        </w:rPr>
        <w:t>(43)</w:t>
      </w:r>
      <w:r w:rsidR="00870CF3" w:rsidRPr="00431648">
        <w:rPr>
          <w:rFonts w:ascii="Calibri" w:eastAsia="Times New Roman" w:hAnsi="Calibri" w:cs="Calibri"/>
          <w:color w:val="000000"/>
          <w:sz w:val="24"/>
          <w:szCs w:val="24"/>
          <w:lang w:eastAsia="en-GB"/>
        </w:rPr>
        <w:fldChar w:fldCharType="end"/>
      </w:r>
      <w:r w:rsidR="00CA32A8" w:rsidRPr="00431648">
        <w:rPr>
          <w:rFonts w:ascii="Calibri" w:eastAsia="Times New Roman" w:hAnsi="Calibri" w:cs="Calibri"/>
          <w:color w:val="000000"/>
          <w:sz w:val="24"/>
          <w:szCs w:val="24"/>
          <w:lang w:eastAsia="en-GB"/>
        </w:rPr>
        <w:t xml:space="preserve">.  </w:t>
      </w:r>
      <w:r w:rsidR="00582233" w:rsidRPr="00431648">
        <w:rPr>
          <w:rFonts w:ascii="Calibri" w:eastAsia="Times New Roman" w:hAnsi="Calibri" w:cs="Calibri"/>
          <w:color w:val="000000"/>
          <w:sz w:val="24"/>
          <w:szCs w:val="24"/>
          <w:lang w:eastAsia="en-GB"/>
        </w:rPr>
        <w:t xml:space="preserve">A similar program has been trialled in the </w:t>
      </w:r>
      <w:r w:rsidR="00CA32A8" w:rsidRPr="00431648">
        <w:rPr>
          <w:rFonts w:ascii="Calibri" w:eastAsia="Times New Roman" w:hAnsi="Calibri" w:cs="Calibri"/>
          <w:color w:val="000000"/>
          <w:sz w:val="24"/>
          <w:szCs w:val="24"/>
          <w:lang w:eastAsia="en-GB"/>
        </w:rPr>
        <w:t>United States</w:t>
      </w:r>
      <w:r w:rsidR="00B80047" w:rsidRPr="00431648">
        <w:rPr>
          <w:rFonts w:ascii="Calibri" w:eastAsia="Times New Roman" w:hAnsi="Calibri" w:cs="Calibri"/>
          <w:color w:val="000000"/>
          <w:sz w:val="24"/>
          <w:szCs w:val="24"/>
          <w:lang w:eastAsia="en-GB"/>
        </w:rPr>
        <w:t xml:space="preserve"> </w:t>
      </w:r>
      <w:r w:rsidR="00870CF3" w:rsidRPr="00431648">
        <w:rPr>
          <w:rFonts w:ascii="Calibri" w:eastAsia="Times New Roman" w:hAnsi="Calibri" w:cs="Calibri"/>
          <w:color w:val="000000"/>
          <w:sz w:val="24"/>
          <w:szCs w:val="24"/>
          <w:lang w:eastAsia="en-GB"/>
        </w:rPr>
        <w:fldChar w:fldCharType="begin"/>
      </w:r>
      <w:r w:rsidR="007B43CF" w:rsidRPr="00431648">
        <w:rPr>
          <w:rFonts w:ascii="Calibri" w:eastAsia="Times New Roman" w:hAnsi="Calibri" w:cs="Calibri"/>
          <w:color w:val="000000"/>
          <w:sz w:val="24"/>
          <w:szCs w:val="24"/>
          <w:lang w:eastAsia="en-GB"/>
        </w:rPr>
        <w:instrText xml:space="preserve"> ADDIN REFMGR.CITE &lt;Refman&gt;&lt;Cite&gt;&lt;Author&gt;Hipp&lt;/Author&gt;&lt;Year&gt;2014&lt;/Year&gt;&lt;RecNum&gt;456&lt;/RecNum&gt;&lt;IDText&gt;Taking physical activity to the streets: the popularity of Ciclovia and Open Streets initiatives in the United States&lt;/IDText&gt;&lt;MDL Ref_Type="Journal"&gt;&lt;Ref_Type&gt;Journal&lt;/Ref_Type&gt;&lt;Ref_ID&gt;456&lt;/Ref_ID&gt;&lt;Title_Primary&gt;Taking physical activity to the streets: the popularity of Ciclovia and Open Streets initiatives in the United States&lt;/Title_Primary&gt;&lt;Authors_Primary&gt;Hipp,J.A.&lt;/Authors_Primary&gt;&lt;Authors_Primary&gt;Eyler,A.A.&lt;/Authors_Primary&gt;&lt;Authors_Primary&gt;Zieff,S.G.&lt;/Authors_Primary&gt;&lt;Authors_Primary&gt;Samuelson,M.A.&lt;/Authors_Primary&gt;&lt;Date_Primary&gt;2014/1&lt;/Date_Primary&gt;&lt;Keywords&gt;Centers for Disease Control and Prevention (U.S.)&lt;/Keywords&gt;&lt;Keywords&gt;Chronic Disease&lt;/Keywords&gt;&lt;Keywords&gt;Community Participation&lt;/Keywords&gt;&lt;Keywords&gt;epidemiology&lt;/Keywords&gt;&lt;Keywords&gt;Health Promotion&lt;/Keywords&gt;&lt;Keywords&gt;Humans&lt;/Keywords&gt;&lt;Keywords&gt;methods&lt;/Keywords&gt;&lt;Keywords&gt;Models,Organizational&lt;/Keywords&gt;&lt;Keywords&gt;Motor Activity&lt;/Keywords&gt;&lt;Keywords&gt;organization &amp;amp; administration&lt;/Keywords&gt;&lt;Keywords&gt;physiology&lt;/Keywords&gt;&lt;Keywords&gt;prevention &amp;amp; control&lt;/Keywords&gt;&lt;Keywords&gt;Recreation&lt;/Keywords&gt;&lt;Keywords&gt;Sedentary Lifestyle&lt;/Keywords&gt;&lt;Keywords&gt;United States&lt;/Keywords&gt;&lt;Reprint&gt;Not in File&lt;/Reprint&gt;&lt;Start_Page&gt;S114&lt;/Start_Page&gt;&lt;End_Page&gt;S115&lt;/End_Page&gt;&lt;Periodical&gt;Am.J.Health Promot.&lt;/Periodical&gt;&lt;Volume&gt;28&lt;/Volume&gt;&lt;Issue&gt;3 Suppl&lt;/Issue&gt;&lt;Misc_3&gt;10.4278/ajhp.28.3s.S114 [doi]&lt;/Misc_3&gt;&lt;Web_URL&gt;PM:24380455&lt;/Web_URL&gt;&lt;ZZ_JournalStdAbbrev&gt;&lt;f name="System"&gt;Am.J.Health Promot.&lt;/f&gt;&lt;/ZZ_JournalStdAbbrev&gt;&lt;ZZ_WorkformID&gt;1&lt;/ZZ_WorkformID&gt;&lt;/MDL&gt;&lt;/Cite&gt;&lt;/Refman&gt;</w:instrText>
      </w:r>
      <w:r w:rsidR="00870CF3" w:rsidRPr="00431648">
        <w:rPr>
          <w:rFonts w:ascii="Calibri" w:eastAsia="Times New Roman" w:hAnsi="Calibri" w:cs="Calibri"/>
          <w:color w:val="000000"/>
          <w:sz w:val="24"/>
          <w:szCs w:val="24"/>
          <w:lang w:eastAsia="en-GB"/>
        </w:rPr>
        <w:fldChar w:fldCharType="separate"/>
      </w:r>
      <w:r w:rsidR="00870CF3" w:rsidRPr="00431648">
        <w:rPr>
          <w:rFonts w:ascii="Calibri" w:eastAsia="Times New Roman" w:hAnsi="Calibri" w:cs="Calibri"/>
          <w:noProof/>
          <w:color w:val="000000"/>
          <w:sz w:val="24"/>
          <w:szCs w:val="24"/>
          <w:lang w:eastAsia="en-GB"/>
        </w:rPr>
        <w:t>(44)</w:t>
      </w:r>
      <w:r w:rsidR="00870CF3" w:rsidRPr="00431648">
        <w:rPr>
          <w:rFonts w:ascii="Calibri" w:eastAsia="Times New Roman" w:hAnsi="Calibri" w:cs="Calibri"/>
          <w:color w:val="000000"/>
          <w:sz w:val="24"/>
          <w:szCs w:val="24"/>
          <w:lang w:eastAsia="en-GB"/>
        </w:rPr>
        <w:fldChar w:fldCharType="end"/>
      </w:r>
      <w:r w:rsidR="00582233" w:rsidRPr="00431648">
        <w:rPr>
          <w:rFonts w:ascii="Calibri" w:eastAsia="Times New Roman" w:hAnsi="Calibri" w:cs="Calibri"/>
          <w:color w:val="000000"/>
          <w:sz w:val="24"/>
          <w:szCs w:val="24"/>
          <w:lang w:eastAsia="en-GB"/>
        </w:rPr>
        <w:t>, however the effectiveness, longevity and generalisability of these programs to other socioeconomically deprived areas is yet to be established</w:t>
      </w:r>
      <w:r w:rsidR="00CA32A8" w:rsidRPr="00431648">
        <w:rPr>
          <w:rFonts w:ascii="Calibri" w:eastAsia="Times New Roman" w:hAnsi="Calibri" w:cs="Calibri"/>
          <w:color w:val="000000"/>
          <w:sz w:val="24"/>
          <w:szCs w:val="24"/>
          <w:lang w:eastAsia="en-GB"/>
        </w:rPr>
        <w:t>.</w:t>
      </w:r>
    </w:p>
    <w:p w14:paraId="5E9F71B9" w14:textId="77777777" w:rsidR="0093068E" w:rsidRPr="00431648" w:rsidRDefault="0093068E" w:rsidP="00526666">
      <w:pPr>
        <w:spacing w:line="480" w:lineRule="auto"/>
        <w:rPr>
          <w:sz w:val="24"/>
        </w:rPr>
      </w:pPr>
    </w:p>
    <w:p w14:paraId="454DCDF9" w14:textId="77777777" w:rsidR="00AE6292" w:rsidRPr="00431648" w:rsidRDefault="00AE6292" w:rsidP="00526666">
      <w:pPr>
        <w:spacing w:line="480" w:lineRule="auto"/>
        <w:rPr>
          <w:b/>
          <w:sz w:val="24"/>
        </w:rPr>
      </w:pPr>
      <w:r w:rsidRPr="00431648">
        <w:rPr>
          <w:b/>
          <w:sz w:val="24"/>
        </w:rPr>
        <w:t xml:space="preserve">Strengths and limitations </w:t>
      </w:r>
    </w:p>
    <w:p w14:paraId="1788E57B" w14:textId="773A4ED7" w:rsidR="007338A3" w:rsidRPr="00431648" w:rsidRDefault="00C33966" w:rsidP="00526666">
      <w:pPr>
        <w:spacing w:line="480" w:lineRule="auto"/>
        <w:rPr>
          <w:sz w:val="24"/>
        </w:rPr>
      </w:pPr>
      <w:r w:rsidRPr="00431648">
        <w:rPr>
          <w:sz w:val="24"/>
        </w:rPr>
        <w:t xml:space="preserve">Strengths of this study include the representation of three </w:t>
      </w:r>
      <w:r w:rsidR="009A013D" w:rsidRPr="00431648">
        <w:rPr>
          <w:sz w:val="24"/>
        </w:rPr>
        <w:t>different</w:t>
      </w:r>
      <w:r w:rsidRPr="00431648">
        <w:rPr>
          <w:sz w:val="24"/>
        </w:rPr>
        <w:t xml:space="preserve"> </w:t>
      </w:r>
      <w:r w:rsidR="00290537" w:rsidRPr="00431648">
        <w:rPr>
          <w:sz w:val="24"/>
        </w:rPr>
        <w:t xml:space="preserve">aspirational </w:t>
      </w:r>
      <w:r w:rsidRPr="00431648">
        <w:rPr>
          <w:sz w:val="24"/>
        </w:rPr>
        <w:t xml:space="preserve">housing groups which provides a wide range of socioeconomic backgrounds.  </w:t>
      </w:r>
      <w:r w:rsidR="002E2B4F" w:rsidRPr="00431648">
        <w:rPr>
          <w:sz w:val="24"/>
        </w:rPr>
        <w:t xml:space="preserve">Of those seeking social housing, </w:t>
      </w:r>
      <w:r w:rsidR="00363855" w:rsidRPr="00431648">
        <w:rPr>
          <w:sz w:val="24"/>
        </w:rPr>
        <w:t>two-</w:t>
      </w:r>
      <w:r w:rsidR="002E2692" w:rsidRPr="00431648">
        <w:rPr>
          <w:sz w:val="24"/>
        </w:rPr>
        <w:t>thirds (67</w:t>
      </w:r>
      <w:r w:rsidR="00142CDB" w:rsidRPr="00431648">
        <w:rPr>
          <w:sz w:val="24"/>
        </w:rPr>
        <w:t xml:space="preserve">%) </w:t>
      </w:r>
      <w:r w:rsidR="005D37D8" w:rsidRPr="00431648">
        <w:rPr>
          <w:sz w:val="24"/>
        </w:rPr>
        <w:t xml:space="preserve">were </w:t>
      </w:r>
      <w:r w:rsidR="002D7D6C" w:rsidRPr="00431648">
        <w:rPr>
          <w:sz w:val="24"/>
        </w:rPr>
        <w:t xml:space="preserve">currently </w:t>
      </w:r>
      <w:r w:rsidR="005D37D8" w:rsidRPr="00431648">
        <w:rPr>
          <w:sz w:val="24"/>
        </w:rPr>
        <w:t xml:space="preserve">living in </w:t>
      </w:r>
      <w:r w:rsidR="00A2431A" w:rsidRPr="00431648">
        <w:rPr>
          <w:sz w:val="24"/>
        </w:rPr>
        <w:t xml:space="preserve">social housing </w:t>
      </w:r>
      <w:r w:rsidR="005D37D8" w:rsidRPr="00431648">
        <w:rPr>
          <w:sz w:val="24"/>
        </w:rPr>
        <w:t xml:space="preserve">accommodation provided by the </w:t>
      </w:r>
      <w:r w:rsidR="00227CFC" w:rsidRPr="00431648">
        <w:rPr>
          <w:sz w:val="24"/>
        </w:rPr>
        <w:t>local authority</w:t>
      </w:r>
      <w:r w:rsidR="006C2CA8" w:rsidRPr="00431648">
        <w:rPr>
          <w:sz w:val="24"/>
        </w:rPr>
        <w:t xml:space="preserve"> or housing association; </w:t>
      </w:r>
      <w:r w:rsidR="008C03F7" w:rsidRPr="00431648">
        <w:rPr>
          <w:sz w:val="24"/>
        </w:rPr>
        <w:t>the remainder</w:t>
      </w:r>
      <w:r w:rsidR="00E01964" w:rsidRPr="00431648">
        <w:rPr>
          <w:sz w:val="24"/>
        </w:rPr>
        <w:t xml:space="preserve"> were </w:t>
      </w:r>
      <w:r w:rsidR="008C03F7" w:rsidRPr="00431648">
        <w:rPr>
          <w:sz w:val="24"/>
        </w:rPr>
        <w:t xml:space="preserve">largely </w:t>
      </w:r>
      <w:r w:rsidR="00BA4E88" w:rsidRPr="00431648">
        <w:rPr>
          <w:sz w:val="24"/>
        </w:rPr>
        <w:t xml:space="preserve">currently </w:t>
      </w:r>
      <w:r w:rsidR="00E01964" w:rsidRPr="00431648">
        <w:rPr>
          <w:sz w:val="24"/>
        </w:rPr>
        <w:t xml:space="preserve">living in </w:t>
      </w:r>
      <w:r w:rsidR="00DA32DE" w:rsidRPr="00431648">
        <w:rPr>
          <w:sz w:val="24"/>
        </w:rPr>
        <w:t>privately rented</w:t>
      </w:r>
      <w:r w:rsidR="00E01964" w:rsidRPr="00431648">
        <w:rPr>
          <w:sz w:val="24"/>
        </w:rPr>
        <w:t xml:space="preserve"> accommodation</w:t>
      </w:r>
      <w:r w:rsidR="00290537" w:rsidRPr="00431648">
        <w:rPr>
          <w:sz w:val="24"/>
        </w:rPr>
        <w:t xml:space="preserve"> with many on social housing waiting lists</w:t>
      </w:r>
      <w:r w:rsidR="006C2CA8" w:rsidRPr="00431648">
        <w:rPr>
          <w:sz w:val="24"/>
        </w:rPr>
        <w:t xml:space="preserve">.  </w:t>
      </w:r>
      <w:r w:rsidR="002D7D6C" w:rsidRPr="00431648">
        <w:rPr>
          <w:sz w:val="24"/>
        </w:rPr>
        <w:t xml:space="preserve">Of those seeking </w:t>
      </w:r>
      <w:r w:rsidR="005D37D8" w:rsidRPr="00431648">
        <w:rPr>
          <w:sz w:val="24"/>
        </w:rPr>
        <w:t>intermediate</w:t>
      </w:r>
      <w:r w:rsidR="006C2CA8" w:rsidRPr="00431648">
        <w:rPr>
          <w:sz w:val="24"/>
        </w:rPr>
        <w:t xml:space="preserve"> or market-rent</w:t>
      </w:r>
      <w:r w:rsidR="005D37D8" w:rsidRPr="00431648">
        <w:rPr>
          <w:sz w:val="24"/>
        </w:rPr>
        <w:t xml:space="preserve"> accommodation</w:t>
      </w:r>
      <w:r w:rsidR="002D7D6C" w:rsidRPr="00431648">
        <w:rPr>
          <w:sz w:val="24"/>
        </w:rPr>
        <w:t>, almost t</w:t>
      </w:r>
      <w:r w:rsidR="00BA4E88" w:rsidRPr="00431648">
        <w:rPr>
          <w:sz w:val="24"/>
        </w:rPr>
        <w:t>w</w:t>
      </w:r>
      <w:r w:rsidR="00363855" w:rsidRPr="00431648">
        <w:rPr>
          <w:sz w:val="24"/>
        </w:rPr>
        <w:t>o-</w:t>
      </w:r>
      <w:r w:rsidR="002E2692" w:rsidRPr="00431648">
        <w:rPr>
          <w:sz w:val="24"/>
        </w:rPr>
        <w:t>thirds</w:t>
      </w:r>
      <w:r w:rsidR="005D37D8" w:rsidRPr="00431648">
        <w:rPr>
          <w:sz w:val="24"/>
        </w:rPr>
        <w:t xml:space="preserve"> were living in</w:t>
      </w:r>
      <w:r w:rsidR="006C2CA8" w:rsidRPr="00431648">
        <w:rPr>
          <w:sz w:val="24"/>
        </w:rPr>
        <w:t xml:space="preserve"> privately rented accommodation (</w:t>
      </w:r>
      <w:r w:rsidR="002E2692" w:rsidRPr="00431648">
        <w:rPr>
          <w:sz w:val="24"/>
        </w:rPr>
        <w:t>both 64%); the remainder were largely living with relatives or friends</w:t>
      </w:r>
      <w:r w:rsidR="005D37D8" w:rsidRPr="00431648">
        <w:rPr>
          <w:sz w:val="24"/>
        </w:rPr>
        <w:t xml:space="preserve">.  </w:t>
      </w:r>
      <w:r w:rsidRPr="00431648">
        <w:rPr>
          <w:sz w:val="24"/>
        </w:rPr>
        <w:t xml:space="preserve">The study sample is large with good representation from a ‘hard to reach’ group of </w:t>
      </w:r>
      <w:r w:rsidR="002A40BC" w:rsidRPr="00431648">
        <w:rPr>
          <w:sz w:val="24"/>
        </w:rPr>
        <w:t xml:space="preserve">social housing </w:t>
      </w:r>
      <w:r w:rsidRPr="00431648">
        <w:rPr>
          <w:sz w:val="24"/>
        </w:rPr>
        <w:t xml:space="preserve">participants. Participation rates were </w:t>
      </w:r>
      <w:r w:rsidR="00290537" w:rsidRPr="00431648">
        <w:rPr>
          <w:sz w:val="24"/>
        </w:rPr>
        <w:t xml:space="preserve">high given the target group, </w:t>
      </w:r>
      <w:r w:rsidR="002A40BC" w:rsidRPr="00431648">
        <w:rPr>
          <w:sz w:val="24"/>
        </w:rPr>
        <w:t xml:space="preserve">with </w:t>
      </w:r>
      <w:r w:rsidR="001C1A87" w:rsidRPr="00431648">
        <w:rPr>
          <w:sz w:val="24"/>
        </w:rPr>
        <w:t xml:space="preserve">between 50-60% of those who initially agreed to be contacted </w:t>
      </w:r>
      <w:r w:rsidR="002A40BC" w:rsidRPr="00431648">
        <w:rPr>
          <w:sz w:val="24"/>
        </w:rPr>
        <w:t>taking</w:t>
      </w:r>
      <w:r w:rsidR="001C1A87" w:rsidRPr="00431648">
        <w:rPr>
          <w:sz w:val="24"/>
        </w:rPr>
        <w:t xml:space="preserve"> part in the study.  </w:t>
      </w:r>
      <w:r w:rsidR="00D25CC6" w:rsidRPr="00431648">
        <w:rPr>
          <w:sz w:val="24"/>
        </w:rPr>
        <w:t>T</w:t>
      </w:r>
      <w:r w:rsidR="001C1A87" w:rsidRPr="00431648">
        <w:rPr>
          <w:sz w:val="24"/>
        </w:rPr>
        <w:t xml:space="preserve">he ActiGraph </w:t>
      </w:r>
      <w:r w:rsidR="002A40BC" w:rsidRPr="00431648">
        <w:rPr>
          <w:sz w:val="24"/>
        </w:rPr>
        <w:t xml:space="preserve">GT3X+ </w:t>
      </w:r>
      <w:r w:rsidR="001C1A87" w:rsidRPr="00431648">
        <w:rPr>
          <w:sz w:val="24"/>
        </w:rPr>
        <w:t>accelerometer provide</w:t>
      </w:r>
      <w:r w:rsidR="00D25CC6" w:rsidRPr="00431648">
        <w:rPr>
          <w:sz w:val="24"/>
        </w:rPr>
        <w:t>d</w:t>
      </w:r>
      <w:r w:rsidR="001C1A87" w:rsidRPr="00431648">
        <w:rPr>
          <w:sz w:val="24"/>
        </w:rPr>
        <w:t xml:space="preserve"> validated objective measures of </w:t>
      </w:r>
      <w:r w:rsidR="00002B68" w:rsidRPr="00431648">
        <w:rPr>
          <w:sz w:val="24"/>
        </w:rPr>
        <w:t>PA</w:t>
      </w:r>
      <w:r w:rsidR="001C1A87" w:rsidRPr="00431648">
        <w:rPr>
          <w:sz w:val="24"/>
        </w:rPr>
        <w:t xml:space="preserve"> </w:t>
      </w:r>
      <w:r w:rsidR="00870CF3" w:rsidRPr="00431648">
        <w:rPr>
          <w:sz w:val="24"/>
        </w:rPr>
        <w:fldChar w:fldCharType="begin"/>
      </w:r>
      <w:r w:rsidR="007B43CF" w:rsidRPr="00431648">
        <w:rPr>
          <w:sz w:val="24"/>
        </w:rPr>
        <w:instrText xml:space="preserve"> ADDIN REFMGR.CITE &lt;Refman&gt;&lt;Cite&gt;&lt;Author&gt;Santos-Lozano&lt;/Author&gt;&lt;Year&gt;2013&lt;/Year&gt;&lt;RecNum&gt;2&lt;/RecNum&gt;&lt;IDText&gt;Actigraph GT3X: validation and determination of physical activity intensity cut points&lt;/IDText&gt;&lt;MDL Ref_Type="Journal"&gt;&lt;Ref_Type&gt;Journal&lt;/Ref_Type&gt;&lt;Ref_ID&gt;2&lt;/Ref_ID&gt;&lt;Title_Primary&gt;Actigraph GT3X: validation and determination of physical activity intensity cut points&lt;/Title_Primary&gt;&lt;Authors_Primary&gt;Santos-Lozano,A.&lt;/Authors_Primary&gt;&lt;Authors_Primary&gt;Santin-Medeiros,F.&lt;/Authors_Primary&gt;&lt;Authors_Primary&gt;Cardon,G.&lt;/Authors_Primary&gt;&lt;Authors_Primary&gt;Torres-Luque,G.&lt;/Authors_Primary&gt;&lt;Authors_Primary&gt;Bailon,R.&lt;/Authors_Primary&gt;&lt;Authors_Primary&gt;Bergmeir,C.&lt;/Authors_Primary&gt;&lt;Authors_Primary&gt;Ruiz,J.R.&lt;/Authors_Primary&gt;&lt;Authors_Primary&gt;Lucia,A.&lt;/Authors_Primary&gt;&lt;Authors_Primary&gt;Garatachea,N.&lt;/Authors_Primary&gt;&lt;Date_Primary&gt;2013/11&lt;/Date_Primary&gt;&lt;Keywords&gt;Accelerometry&lt;/Keywords&gt;&lt;Keywords&gt;Actigraphy&lt;/Keywords&gt;&lt;Keywords&gt;Adolescent&lt;/Keywords&gt;&lt;Keywords&gt;Adult&lt;/Keywords&gt;&lt;Keywords&gt;Age Factors&lt;/Keywords&gt;&lt;Keywords&gt;Aged&lt;/Keywords&gt;&lt;Keywords&gt;Aged,80 and over&lt;/Keywords&gt;&lt;Keywords&gt;Calorimetry,Indirect&lt;/Keywords&gt;&lt;Keywords&gt;Child&lt;/Keywords&gt;&lt;Keywords&gt;Energy Metabolism&lt;/Keywords&gt;&lt;Keywords&gt;Exercise Test&lt;/Keywords&gt;&lt;Keywords&gt;Female&lt;/Keywords&gt;&lt;Keywords&gt;Health&lt;/Keywords&gt;&lt;Keywords&gt;Humans&lt;/Keywords&gt;&lt;Keywords&gt;instrumentation&lt;/Keywords&gt;&lt;Keywords&gt;Male&lt;/Keywords&gt;&lt;Keywords&gt;methods&lt;/Keywords&gt;&lt;Keywords&gt;Middle Aged&lt;/Keywords&gt;&lt;Keywords&gt;Motor Activity&lt;/Keywords&gt;&lt;Keywords&gt;physiology&lt;/Keywords&gt;&lt;Keywords&gt;Running&lt;/Keywords&gt;&lt;Keywords&gt;Walking&lt;/Keywords&gt;&lt;Reprint&gt;Not in File&lt;/Reprint&gt;&lt;Start_Page&gt;975&lt;/Start_Page&gt;&lt;End_Page&gt;982&lt;/End_Page&gt;&lt;Periodical&gt;Int.J.Sports Med.&lt;/Periodical&gt;&lt;Volume&gt;34&lt;/Volume&gt;&lt;Issue&gt;11&lt;/Issue&gt;&lt;Misc_3&gt;10.1055/s-0033-1337945 [doi]&lt;/Misc_3&gt;&lt;Address&gt;Faculty of Health Science, Department of Biomedical Sciences, University of Leon, Spain&lt;/Address&gt;&lt;Web_URL&gt;PM:23700330&lt;/Web_URL&gt;&lt;ZZ_JournalStdAbbrev&gt;&lt;f name="System"&gt;Int.J.Sports Med.&lt;/f&gt;&lt;/ZZ_JournalStdAbbrev&gt;&lt;ZZ_WorkformID&gt;1&lt;/ZZ_WorkformID&gt;&lt;/MDL&gt;&lt;/Cite&gt;&lt;/Refman&gt;</w:instrText>
      </w:r>
      <w:r w:rsidR="00870CF3" w:rsidRPr="00431648">
        <w:rPr>
          <w:sz w:val="24"/>
        </w:rPr>
        <w:fldChar w:fldCharType="separate"/>
      </w:r>
      <w:r w:rsidR="00870CF3" w:rsidRPr="00431648">
        <w:rPr>
          <w:noProof/>
          <w:sz w:val="24"/>
        </w:rPr>
        <w:t>(45)</w:t>
      </w:r>
      <w:r w:rsidR="00870CF3" w:rsidRPr="00431648">
        <w:rPr>
          <w:sz w:val="24"/>
        </w:rPr>
        <w:fldChar w:fldCharType="end"/>
      </w:r>
      <w:r w:rsidR="00A27991" w:rsidRPr="00431648">
        <w:rPr>
          <w:sz w:val="24"/>
        </w:rPr>
        <w:t xml:space="preserve"> and the use of bioelectrical impedance to provide </w:t>
      </w:r>
      <w:r w:rsidR="00C06EDD" w:rsidRPr="00431648">
        <w:rPr>
          <w:sz w:val="24"/>
        </w:rPr>
        <w:t xml:space="preserve">more </w:t>
      </w:r>
      <w:r w:rsidR="00E02B61" w:rsidRPr="00431648">
        <w:rPr>
          <w:sz w:val="24"/>
        </w:rPr>
        <w:t>direct</w:t>
      </w:r>
      <w:r w:rsidR="00C06EDD" w:rsidRPr="00431648">
        <w:rPr>
          <w:sz w:val="24"/>
        </w:rPr>
        <w:t xml:space="preserve"> </w:t>
      </w:r>
      <w:r w:rsidR="00B83976" w:rsidRPr="00431648">
        <w:rPr>
          <w:sz w:val="24"/>
        </w:rPr>
        <w:t>measurement</w:t>
      </w:r>
      <w:r w:rsidR="00E02B61" w:rsidRPr="00431648">
        <w:rPr>
          <w:sz w:val="24"/>
        </w:rPr>
        <w:t>s</w:t>
      </w:r>
      <w:r w:rsidR="00B83976" w:rsidRPr="00431648">
        <w:rPr>
          <w:sz w:val="24"/>
        </w:rPr>
        <w:t xml:space="preserve"> of adiposity</w:t>
      </w:r>
      <w:r w:rsidR="00E02B61" w:rsidRPr="00431648">
        <w:rPr>
          <w:sz w:val="24"/>
        </w:rPr>
        <w:t xml:space="preserve"> including </w:t>
      </w:r>
      <w:r w:rsidR="00E02B61" w:rsidRPr="00431648">
        <w:rPr>
          <w:sz w:val="24"/>
        </w:rPr>
        <w:lastRenderedPageBreak/>
        <w:t>fat mass %</w:t>
      </w:r>
      <w:r w:rsidR="00DE172B" w:rsidRPr="00431648">
        <w:rPr>
          <w:sz w:val="24"/>
        </w:rPr>
        <w:t>,</w:t>
      </w:r>
      <w:r w:rsidR="00B83976" w:rsidRPr="00431648">
        <w:rPr>
          <w:sz w:val="24"/>
        </w:rPr>
        <w:t xml:space="preserve"> which may provide a more valid marker of adiposity than BMI</w:t>
      </w:r>
      <w:r w:rsidR="00DE172B" w:rsidRPr="00431648">
        <w:rPr>
          <w:sz w:val="24"/>
        </w:rPr>
        <w:t>,</w:t>
      </w:r>
      <w:r w:rsidR="00B83976" w:rsidRPr="00431648">
        <w:rPr>
          <w:sz w:val="24"/>
        </w:rPr>
        <w:t xml:space="preserve"> particularly </w:t>
      </w:r>
      <w:r w:rsidR="00A27991" w:rsidRPr="00431648">
        <w:rPr>
          <w:sz w:val="24"/>
        </w:rPr>
        <w:t>i</w:t>
      </w:r>
      <w:r w:rsidR="00693892" w:rsidRPr="00431648">
        <w:rPr>
          <w:sz w:val="24"/>
        </w:rPr>
        <w:t xml:space="preserve">n a multi-ethnic population </w:t>
      </w:r>
      <w:r w:rsidR="00870CF3" w:rsidRPr="00431648">
        <w:rPr>
          <w:sz w:val="24"/>
        </w:rPr>
        <w:fldChar w:fldCharType="begin">
          <w:fldData xml:space="preserve">PFJlZm1hbj48Q2l0ZT48QXV0aG9yPkRldXJlbmJlcmc8L0F1dGhvcj48WWVhcj4xOTk4PC9ZZWFy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</w:fldData>
        </w:fldChar>
      </w:r>
      <w:r w:rsidR="007B43CF" w:rsidRPr="00431648">
        <w:rPr>
          <w:sz w:val="24"/>
        </w:rPr>
        <w:instrText xml:space="preserve"> ADDIN REFMGR.CITE </w:instrText>
      </w:r>
      <w:r w:rsidR="007B43CF" w:rsidRPr="00431648">
        <w:rPr>
          <w:sz w:val="24"/>
        </w:rPr>
        <w:fldChar w:fldCharType="begin">
          <w:fldData xml:space="preserve">PFJlZm1hbj48Q2l0ZT48QXV0aG9yPkRldXJlbmJlcmc8L0F1dGhvcj48WWVhcj4xOTk4PC9ZZWFy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(46;47)</w:t>
      </w:r>
      <w:r w:rsidR="00870CF3" w:rsidRPr="00431648">
        <w:rPr>
          <w:sz w:val="24"/>
        </w:rPr>
        <w:fldChar w:fldCharType="end"/>
      </w:r>
      <w:r w:rsidR="00A27991" w:rsidRPr="00431648">
        <w:rPr>
          <w:sz w:val="24"/>
        </w:rPr>
        <w:t>.</w:t>
      </w:r>
      <w:r w:rsidR="00B83976" w:rsidRPr="00431648">
        <w:rPr>
          <w:sz w:val="24"/>
        </w:rPr>
        <w:t xml:space="preserve"> </w:t>
      </w:r>
      <w:r w:rsidR="00912359" w:rsidRPr="00431648">
        <w:rPr>
          <w:sz w:val="24"/>
        </w:rPr>
        <w:t xml:space="preserve"> </w:t>
      </w:r>
      <w:r w:rsidR="00F9303B" w:rsidRPr="00431648">
        <w:rPr>
          <w:sz w:val="24"/>
        </w:rPr>
        <w:t xml:space="preserve">Reassuringly the patterns of </w:t>
      </w:r>
      <w:r w:rsidR="00002B68" w:rsidRPr="00431648">
        <w:rPr>
          <w:sz w:val="24"/>
        </w:rPr>
        <w:t>PA</w:t>
      </w:r>
      <w:r w:rsidR="00F9303B" w:rsidRPr="00431648">
        <w:rPr>
          <w:sz w:val="24"/>
        </w:rPr>
        <w:t xml:space="preserve"> by sex, ethnic group and health status were consistent with those published previously </w:t>
      </w:r>
      <w:r w:rsidR="00870CF3" w:rsidRPr="00431648">
        <w:rPr>
          <w:sz w:val="24"/>
        </w:rPr>
        <w:fldChar w:fldCharType="begin">
          <w:fldData xml:space="preserve">PFJlZm1hbj48Q2l0ZT48QXV0aG9yPkhheWVzPC9BdXRob3I+PFllYXI+MjAwMjwvWWVhcj48UmVj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</w:fldData>
        </w:fldChar>
      </w:r>
      <w:r w:rsidR="007B43CF" w:rsidRPr="00431648">
        <w:rPr>
          <w:sz w:val="24"/>
        </w:rPr>
        <w:instrText xml:space="preserve"> ADDIN REFMGR.CITE </w:instrText>
      </w:r>
      <w:r w:rsidR="007B43CF" w:rsidRPr="00431648">
        <w:rPr>
          <w:sz w:val="24"/>
        </w:rPr>
        <w:fldChar w:fldCharType="begin">
          <w:fldData xml:space="preserve">PFJlZm1hbj48Q2l0ZT48QXV0aG9yPkhheWVzPC9BdXRob3I+PFllYXI+MjAwMjwvWWVhcj48UmVj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(48-50)</w:t>
      </w:r>
      <w:r w:rsidR="00870CF3" w:rsidRPr="00431648">
        <w:rPr>
          <w:sz w:val="24"/>
        </w:rPr>
        <w:fldChar w:fldCharType="end"/>
      </w:r>
      <w:r w:rsidR="00F9303B" w:rsidRPr="00431648">
        <w:rPr>
          <w:sz w:val="24"/>
        </w:rPr>
        <w:t xml:space="preserve">.  </w:t>
      </w:r>
      <w:r w:rsidR="00912359" w:rsidRPr="00431648">
        <w:rPr>
          <w:sz w:val="24"/>
        </w:rPr>
        <w:t xml:space="preserve">A limitation of the study is the lower number of participants in the market-rent sector compared with the other groups. </w:t>
      </w:r>
      <w:r w:rsidR="003D53F7" w:rsidRPr="00431648">
        <w:rPr>
          <w:sz w:val="24"/>
        </w:rPr>
        <w:t xml:space="preserve"> </w:t>
      </w:r>
      <w:r w:rsidR="00912359" w:rsidRPr="00431648">
        <w:rPr>
          <w:sz w:val="24"/>
        </w:rPr>
        <w:t>This was due to restrictions</w:t>
      </w:r>
      <w:r w:rsidRPr="00431648">
        <w:rPr>
          <w:sz w:val="24"/>
        </w:rPr>
        <w:t xml:space="preserve"> imposed </w:t>
      </w:r>
      <w:r w:rsidR="00912359" w:rsidRPr="00431648">
        <w:rPr>
          <w:sz w:val="24"/>
        </w:rPr>
        <w:t xml:space="preserve">on the study team </w:t>
      </w:r>
      <w:r w:rsidRPr="00431648">
        <w:rPr>
          <w:sz w:val="24"/>
        </w:rPr>
        <w:t xml:space="preserve">on the extent and duration of access to </w:t>
      </w:r>
      <w:r w:rsidR="00912359" w:rsidRPr="00431648">
        <w:rPr>
          <w:sz w:val="24"/>
        </w:rPr>
        <w:t xml:space="preserve">potential </w:t>
      </w:r>
      <w:r w:rsidRPr="00431648">
        <w:rPr>
          <w:sz w:val="24"/>
        </w:rPr>
        <w:t>applicant</w:t>
      </w:r>
      <w:r w:rsidR="00912359" w:rsidRPr="00431648">
        <w:rPr>
          <w:sz w:val="24"/>
        </w:rPr>
        <w:t>s</w:t>
      </w:r>
      <w:r w:rsidRPr="00431648">
        <w:rPr>
          <w:sz w:val="24"/>
        </w:rPr>
        <w:t xml:space="preserve"> seeking </w:t>
      </w:r>
      <w:r w:rsidR="00912359" w:rsidRPr="00431648">
        <w:rPr>
          <w:sz w:val="24"/>
        </w:rPr>
        <w:t xml:space="preserve">market-rent </w:t>
      </w:r>
      <w:r w:rsidRPr="00431648">
        <w:rPr>
          <w:sz w:val="24"/>
        </w:rPr>
        <w:t xml:space="preserve">accommodation. </w:t>
      </w:r>
      <w:r w:rsidR="00687B7F" w:rsidRPr="00431648">
        <w:rPr>
          <w:sz w:val="24"/>
        </w:rPr>
        <w:t xml:space="preserve"> While the study is longitudinal, these analyses are cross-sectional limiting the degree to which causal inferences can be </w:t>
      </w:r>
      <w:r w:rsidR="007338A3" w:rsidRPr="00431648">
        <w:rPr>
          <w:sz w:val="24"/>
        </w:rPr>
        <w:t>made</w:t>
      </w:r>
      <w:r w:rsidR="00687B7F" w:rsidRPr="00431648">
        <w:rPr>
          <w:sz w:val="24"/>
        </w:rPr>
        <w:t>.  Moreover, there is the possibility of selection amongst study participants, where those who are more active seek to move to East Village</w:t>
      </w:r>
      <w:r w:rsidR="00D96585" w:rsidRPr="00431648">
        <w:rPr>
          <w:sz w:val="24"/>
        </w:rPr>
        <w:t>, may be more likely to participate in the study and may perceive their environment differently</w:t>
      </w:r>
      <w:r w:rsidR="00687B7F" w:rsidRPr="00431648">
        <w:rPr>
          <w:sz w:val="24"/>
        </w:rPr>
        <w:t>, which may limit the generalisability of the findings</w:t>
      </w:r>
      <w:r w:rsidR="00C37D98" w:rsidRPr="00431648">
        <w:rPr>
          <w:sz w:val="24"/>
        </w:rPr>
        <w:t xml:space="preserve"> to neighbourhoods outside of East London</w:t>
      </w:r>
      <w:r w:rsidR="00687B7F" w:rsidRPr="00431648">
        <w:rPr>
          <w:sz w:val="24"/>
        </w:rPr>
        <w:t>.</w:t>
      </w:r>
    </w:p>
    <w:p w14:paraId="4595FC14" w14:textId="77777777" w:rsidR="00A82FF6" w:rsidRPr="00431648" w:rsidRDefault="00A82FF6" w:rsidP="00526666">
      <w:pPr>
        <w:spacing w:line="480" w:lineRule="auto"/>
        <w:rPr>
          <w:sz w:val="24"/>
        </w:rPr>
      </w:pPr>
    </w:p>
    <w:p w14:paraId="0ED4826E" w14:textId="17649E25" w:rsidR="00C33966" w:rsidRPr="00431648" w:rsidRDefault="00F10C7F" w:rsidP="00526666">
      <w:pPr>
        <w:spacing w:line="480" w:lineRule="auto"/>
        <w:rPr>
          <w:b/>
          <w:sz w:val="24"/>
        </w:rPr>
      </w:pPr>
      <w:r w:rsidRPr="00431648">
        <w:rPr>
          <w:b/>
          <w:sz w:val="24"/>
        </w:rPr>
        <w:t>Conclusions</w:t>
      </w:r>
      <w:r w:rsidR="00A95747" w:rsidRPr="00431648">
        <w:rPr>
          <w:b/>
          <w:sz w:val="24"/>
        </w:rPr>
        <w:t xml:space="preserve"> and future work </w:t>
      </w:r>
    </w:p>
    <w:p w14:paraId="714C4A10" w14:textId="44ECF8B7" w:rsidR="001F7BFB" w:rsidRPr="00431648" w:rsidRDefault="000D6AB4" w:rsidP="00F769ED">
      <w:pPr>
        <w:spacing w:line="480" w:lineRule="auto"/>
        <w:rPr>
          <w:sz w:val="24"/>
          <w:szCs w:val="24"/>
        </w:rPr>
      </w:pPr>
      <w:r w:rsidRPr="00431648">
        <w:rPr>
          <w:sz w:val="24"/>
        </w:rPr>
        <w:t>The</w:t>
      </w:r>
      <w:r w:rsidR="00D53035" w:rsidRPr="00431648">
        <w:rPr>
          <w:sz w:val="24"/>
        </w:rPr>
        <w:t xml:space="preserve"> </w:t>
      </w:r>
      <w:r w:rsidR="00F914B1" w:rsidRPr="00431648">
        <w:rPr>
          <w:sz w:val="24"/>
        </w:rPr>
        <w:t>findings</w:t>
      </w:r>
      <w:r w:rsidR="002F4CC3" w:rsidRPr="00431648">
        <w:rPr>
          <w:sz w:val="24"/>
        </w:rPr>
        <w:t xml:space="preserve"> </w:t>
      </w:r>
      <w:r w:rsidR="00D53035" w:rsidRPr="00431648">
        <w:rPr>
          <w:sz w:val="24"/>
        </w:rPr>
        <w:t xml:space="preserve">presented in this paper suggest that </w:t>
      </w:r>
      <w:r w:rsidR="00AB59D4" w:rsidRPr="00431648">
        <w:rPr>
          <w:sz w:val="24"/>
        </w:rPr>
        <w:t xml:space="preserve">perceived </w:t>
      </w:r>
      <w:r w:rsidR="003D53F7" w:rsidRPr="00431648">
        <w:rPr>
          <w:sz w:val="24"/>
        </w:rPr>
        <w:t xml:space="preserve">neighbourhood quality </w:t>
      </w:r>
      <w:r w:rsidR="00AB59D4" w:rsidRPr="00431648">
        <w:rPr>
          <w:sz w:val="24"/>
        </w:rPr>
        <w:t>is</w:t>
      </w:r>
      <w:r w:rsidR="003D53F7" w:rsidRPr="00431648">
        <w:rPr>
          <w:sz w:val="24"/>
        </w:rPr>
        <w:t xml:space="preserve"> associated with </w:t>
      </w:r>
      <w:r w:rsidR="0079398E" w:rsidRPr="00431648">
        <w:rPr>
          <w:sz w:val="24"/>
        </w:rPr>
        <w:t>meaningful differences in PA and markers of adiposity.  Differences in steps (680 steps) and BMI (3.6kg/m</w:t>
      </w:r>
      <w:r w:rsidR="00FF3D13" w:rsidRPr="00431648">
        <w:rPr>
          <w:sz w:val="24"/>
        </w:rPr>
        <w:t>²</w:t>
      </w:r>
      <w:r w:rsidR="0079398E" w:rsidRPr="00431648">
        <w:rPr>
          <w:sz w:val="24"/>
        </w:rPr>
        <w:t xml:space="preserve">) between the lowest and highest quintiles of perceived neighbourhood quality should be </w:t>
      </w:r>
      <w:r w:rsidR="001B1C3A" w:rsidRPr="00431648">
        <w:rPr>
          <w:sz w:val="24"/>
        </w:rPr>
        <w:t>considered</w:t>
      </w:r>
      <w:r w:rsidR="0079398E" w:rsidRPr="00431648">
        <w:rPr>
          <w:sz w:val="24"/>
        </w:rPr>
        <w:t xml:space="preserve"> in the context of an </w:t>
      </w:r>
      <w:r w:rsidR="001B1C3A" w:rsidRPr="00431648">
        <w:rPr>
          <w:sz w:val="24"/>
        </w:rPr>
        <w:t>average</w:t>
      </w:r>
      <w:r w:rsidR="0079398E" w:rsidRPr="00431648">
        <w:rPr>
          <w:sz w:val="24"/>
        </w:rPr>
        <w:t xml:space="preserve"> 10,000 steps pe</w:t>
      </w:r>
      <w:r w:rsidR="001B1C3A" w:rsidRPr="00431648">
        <w:rPr>
          <w:sz w:val="24"/>
        </w:rPr>
        <w:t xml:space="preserve">r day, where a 5% increase (500 steps) would be a worthwhile population level increase and a 5kg/m² increase in BMI is associated with a 31% increase in all-cause mortality </w:t>
      </w:r>
      <w:r w:rsidR="00870CF3" w:rsidRPr="00431648">
        <w:rPr>
          <w:sz w:val="24"/>
        </w:rPr>
        <w:fldChar w:fldCharType="begin">
          <w:fldData xml:space="preserve">PFJlZm1hbj48Q2l0ZT48QXV0aG9yPkdsb2JhbCBCTUkgTW9ydGFsaXR5IENvbGxhYm9yYXRpb248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</w:fldData>
        </w:fldChar>
      </w:r>
      <w:r w:rsidR="007B43CF" w:rsidRPr="00431648">
        <w:rPr>
          <w:sz w:val="24"/>
        </w:rPr>
        <w:instrText xml:space="preserve"> ADDIN REFMGR.CITE </w:instrText>
      </w:r>
      <w:r w:rsidR="007B43CF" w:rsidRPr="00431648">
        <w:rPr>
          <w:sz w:val="24"/>
        </w:rPr>
        <w:fldChar w:fldCharType="begin">
          <w:fldData xml:space="preserve">PFJlZm1hbj48Q2l0ZT48QXV0aG9yPkdsb2JhbCBCTUkgTW9ydGFsaXR5IENvbGxhYm9yYXRpb248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7B43CF" w:rsidRPr="00431648">
        <w:rPr>
          <w:noProof/>
          <w:sz w:val="24"/>
        </w:rPr>
        <w:t>(51)</w:t>
      </w:r>
      <w:r w:rsidR="00870CF3" w:rsidRPr="00431648">
        <w:rPr>
          <w:sz w:val="24"/>
        </w:rPr>
        <w:fldChar w:fldCharType="end"/>
      </w:r>
      <w:r w:rsidR="001B1C3A" w:rsidRPr="00431648">
        <w:rPr>
          <w:sz w:val="24"/>
        </w:rPr>
        <w:t xml:space="preserve">.  Hence, improvements in neighbourhood quality could be associated with </w:t>
      </w:r>
      <w:r w:rsidR="00C66B69" w:rsidRPr="00431648">
        <w:rPr>
          <w:sz w:val="24"/>
        </w:rPr>
        <w:t xml:space="preserve">health </w:t>
      </w:r>
      <w:r w:rsidR="001B1C3A" w:rsidRPr="00431648">
        <w:rPr>
          <w:sz w:val="24"/>
        </w:rPr>
        <w:t>benefits of public health importance.  Th</w:t>
      </w:r>
      <w:r w:rsidR="00D53035" w:rsidRPr="00431648">
        <w:rPr>
          <w:sz w:val="24"/>
        </w:rPr>
        <w:t xml:space="preserve">ere </w:t>
      </w:r>
      <w:r w:rsidR="001B1C3A" w:rsidRPr="00431648">
        <w:rPr>
          <w:sz w:val="24"/>
        </w:rPr>
        <w:t>were also</w:t>
      </w:r>
      <w:r w:rsidR="00D53035" w:rsidRPr="00431648">
        <w:rPr>
          <w:sz w:val="24"/>
        </w:rPr>
        <w:t xml:space="preserve"> substantial differences </w:t>
      </w:r>
      <w:r w:rsidR="00AB59D4" w:rsidRPr="00431648">
        <w:rPr>
          <w:sz w:val="24"/>
        </w:rPr>
        <w:t>in</w:t>
      </w:r>
      <w:r w:rsidR="00D53035" w:rsidRPr="00431648">
        <w:rPr>
          <w:sz w:val="24"/>
        </w:rPr>
        <w:t xml:space="preserve"> </w:t>
      </w:r>
      <w:r w:rsidR="00002B68" w:rsidRPr="00431648">
        <w:rPr>
          <w:sz w:val="24"/>
        </w:rPr>
        <w:t>PA</w:t>
      </w:r>
      <w:r w:rsidR="00F769ED" w:rsidRPr="00431648">
        <w:rPr>
          <w:sz w:val="24"/>
        </w:rPr>
        <w:t xml:space="preserve">, BMI and fat mass % </w:t>
      </w:r>
      <w:r w:rsidR="00D53035" w:rsidRPr="00431648">
        <w:rPr>
          <w:sz w:val="24"/>
        </w:rPr>
        <w:t xml:space="preserve">between the three housing groups studied. </w:t>
      </w:r>
      <w:r w:rsidR="001B1C3A" w:rsidRPr="00431648">
        <w:rPr>
          <w:sz w:val="24"/>
        </w:rPr>
        <w:t xml:space="preserve"> </w:t>
      </w:r>
      <w:r w:rsidR="00D53035" w:rsidRPr="00431648">
        <w:rPr>
          <w:sz w:val="24"/>
        </w:rPr>
        <w:t xml:space="preserve">In particular the very low levels of </w:t>
      </w:r>
      <w:r w:rsidR="00002B68" w:rsidRPr="00431648">
        <w:rPr>
          <w:sz w:val="24"/>
        </w:rPr>
        <w:t>PA</w:t>
      </w:r>
      <w:r w:rsidR="00D53035" w:rsidRPr="00431648">
        <w:rPr>
          <w:sz w:val="24"/>
        </w:rPr>
        <w:t xml:space="preserve"> in the social housing group during the weekend could provide a target for intervention </w:t>
      </w:r>
      <w:r w:rsidR="003B12FD" w:rsidRPr="00431648">
        <w:rPr>
          <w:sz w:val="24"/>
        </w:rPr>
        <w:t xml:space="preserve">to increase levels of </w:t>
      </w:r>
      <w:r w:rsidR="00002B68" w:rsidRPr="00431648">
        <w:rPr>
          <w:sz w:val="24"/>
        </w:rPr>
        <w:t>PA</w:t>
      </w:r>
      <w:r w:rsidR="00C66B69" w:rsidRPr="00431648">
        <w:rPr>
          <w:sz w:val="24"/>
        </w:rPr>
        <w:t xml:space="preserve">; again these differences should be considered in relation to </w:t>
      </w:r>
      <w:r w:rsidR="008A5027" w:rsidRPr="00431648">
        <w:rPr>
          <w:sz w:val="24"/>
        </w:rPr>
        <w:t xml:space="preserve">500 steps per day, </w:t>
      </w:r>
      <w:r w:rsidR="008A5027" w:rsidRPr="00431648">
        <w:rPr>
          <w:sz w:val="24"/>
        </w:rPr>
        <w:lastRenderedPageBreak/>
        <w:t>which can be considered as an increase of population importance</w:t>
      </w:r>
      <w:r w:rsidR="00D53035" w:rsidRPr="00431648">
        <w:rPr>
          <w:sz w:val="24"/>
        </w:rPr>
        <w:t>.</w:t>
      </w:r>
      <w:r w:rsidR="00164CD2" w:rsidRPr="00431648">
        <w:rPr>
          <w:sz w:val="24"/>
        </w:rPr>
        <w:t xml:space="preserve">  Pe</w:t>
      </w:r>
      <w:r w:rsidR="003D53F7" w:rsidRPr="00431648">
        <w:rPr>
          <w:sz w:val="24"/>
        </w:rPr>
        <w:t>rceptions of neighbourhood quality</w:t>
      </w:r>
      <w:r w:rsidR="00164CD2" w:rsidRPr="00431648">
        <w:rPr>
          <w:sz w:val="24"/>
        </w:rPr>
        <w:t xml:space="preserve"> </w:t>
      </w:r>
      <w:r w:rsidR="003D53F7" w:rsidRPr="00431648">
        <w:rPr>
          <w:sz w:val="24"/>
        </w:rPr>
        <w:t>reduced</w:t>
      </w:r>
      <w:r w:rsidR="00164CD2" w:rsidRPr="00431648">
        <w:rPr>
          <w:sz w:val="24"/>
        </w:rPr>
        <w:t xml:space="preserve"> differences in </w:t>
      </w:r>
      <w:r w:rsidR="00002B68" w:rsidRPr="00431648">
        <w:rPr>
          <w:sz w:val="24"/>
        </w:rPr>
        <w:t>PA</w:t>
      </w:r>
      <w:r w:rsidR="00164CD2" w:rsidRPr="00431648">
        <w:rPr>
          <w:sz w:val="24"/>
        </w:rPr>
        <w:t xml:space="preserve"> and adiposity between housing sector </w:t>
      </w:r>
      <w:r w:rsidR="006C3295" w:rsidRPr="00431648">
        <w:rPr>
          <w:sz w:val="24"/>
        </w:rPr>
        <w:t>groups,</w:t>
      </w:r>
      <w:r w:rsidR="00F914B1" w:rsidRPr="00431648">
        <w:rPr>
          <w:sz w:val="24"/>
        </w:rPr>
        <w:t xml:space="preserve"> and the possibility of measuring more objective markers of neighbourhood quality within this study has the potential to explain more </w:t>
      </w:r>
      <w:r w:rsidR="00870CF3" w:rsidRPr="00431648">
        <w:rPr>
          <w:sz w:val="24"/>
        </w:rPr>
        <w:fldChar w:fldCharType="begin">
          <w:fldData xml:space="preserve">PFJlZm1hbj48Q2l0ZT48QXV0aG9yPk1jR2lubjwvQXV0aG9yPjxZZWFyPjIwMDc8L1llYXI+PFJl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</w:fldData>
        </w:fldChar>
      </w:r>
      <w:r w:rsidR="007B43CF" w:rsidRPr="00431648">
        <w:rPr>
          <w:sz w:val="24"/>
        </w:rPr>
        <w:instrText xml:space="preserve"> ADDIN REFMGR.CITE </w:instrText>
      </w:r>
      <w:r w:rsidR="007B43CF" w:rsidRPr="00431648">
        <w:rPr>
          <w:sz w:val="24"/>
        </w:rPr>
        <w:fldChar w:fldCharType="begin">
          <w:fldData xml:space="preserve">PFJlZm1hbj48Q2l0ZT48QXV0aG9yPk1jR2lubjwvQXV0aG9yPjxZZWFyPjIwMDc8L1llYXI+PFJl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</w:fldData>
        </w:fldChar>
      </w:r>
      <w:r w:rsidR="007B43CF" w:rsidRPr="00431648">
        <w:rPr>
          <w:sz w:val="24"/>
        </w:rPr>
        <w:instrText xml:space="preserve"> ADDIN EN.CITE.DATA </w:instrText>
      </w:r>
      <w:r w:rsidR="007B43CF" w:rsidRPr="00431648">
        <w:rPr>
          <w:sz w:val="24"/>
        </w:rPr>
      </w:r>
      <w:r w:rsidR="007B43CF" w:rsidRPr="00431648">
        <w:rPr>
          <w:sz w:val="24"/>
        </w:rPr>
        <w:fldChar w:fldCharType="end"/>
      </w:r>
      <w:r w:rsidR="00870CF3" w:rsidRPr="00431648">
        <w:rPr>
          <w:sz w:val="24"/>
        </w:rPr>
      </w:r>
      <w:r w:rsidR="00870CF3" w:rsidRPr="00431648">
        <w:rPr>
          <w:sz w:val="24"/>
        </w:rPr>
        <w:fldChar w:fldCharType="separate"/>
      </w:r>
      <w:r w:rsidR="00870CF3" w:rsidRPr="00431648">
        <w:rPr>
          <w:noProof/>
          <w:sz w:val="24"/>
        </w:rPr>
        <w:t>(42)</w:t>
      </w:r>
      <w:r w:rsidR="00870CF3" w:rsidRPr="00431648">
        <w:rPr>
          <w:sz w:val="24"/>
        </w:rPr>
        <w:fldChar w:fldCharType="end"/>
      </w:r>
      <w:r w:rsidR="00164CD2" w:rsidRPr="00431648">
        <w:rPr>
          <w:sz w:val="24"/>
        </w:rPr>
        <w:t xml:space="preserve">. The future follow-up of the ENABLE London cohort will allow us to examine whether moving to ‘East Village’, a neighbourhood </w:t>
      </w:r>
      <w:r w:rsidR="00C06EDD" w:rsidRPr="00431648">
        <w:rPr>
          <w:sz w:val="24"/>
        </w:rPr>
        <w:t>designed for healthy active living</w:t>
      </w:r>
      <w:r w:rsidR="005E4F69" w:rsidRPr="00431648">
        <w:rPr>
          <w:sz w:val="24"/>
        </w:rPr>
        <w:t>,</w:t>
      </w:r>
      <w:r w:rsidR="00C06EDD" w:rsidRPr="00431648">
        <w:rPr>
          <w:sz w:val="24"/>
        </w:rPr>
        <w:t xml:space="preserve"> </w:t>
      </w:r>
      <w:r w:rsidR="00164CD2" w:rsidRPr="00431648">
        <w:rPr>
          <w:sz w:val="24"/>
        </w:rPr>
        <w:t xml:space="preserve">will have a positive </w:t>
      </w:r>
      <w:r w:rsidR="00E76931" w:rsidRPr="00431648">
        <w:rPr>
          <w:sz w:val="24"/>
        </w:rPr>
        <w:t xml:space="preserve">impact on </w:t>
      </w:r>
      <w:r w:rsidR="00002B68" w:rsidRPr="00431648">
        <w:rPr>
          <w:sz w:val="24"/>
        </w:rPr>
        <w:t>PA</w:t>
      </w:r>
      <w:r w:rsidR="00E76931" w:rsidRPr="00431648">
        <w:rPr>
          <w:sz w:val="24"/>
        </w:rPr>
        <w:t xml:space="preserve"> and/or adiposity levels. </w:t>
      </w:r>
      <w:r w:rsidR="00C06EDD" w:rsidRPr="00431648">
        <w:rPr>
          <w:sz w:val="24"/>
        </w:rPr>
        <w:t>A major aim of the study is to</w:t>
      </w:r>
      <w:r w:rsidR="00164CD2" w:rsidRPr="00431648">
        <w:rPr>
          <w:sz w:val="24"/>
        </w:rPr>
        <w:t xml:space="preserve"> identify</w:t>
      </w:r>
      <w:r w:rsidR="00D53035" w:rsidRPr="00431648">
        <w:rPr>
          <w:sz w:val="24"/>
        </w:rPr>
        <w:t xml:space="preserve"> features of the</w:t>
      </w:r>
      <w:r w:rsidR="00465756" w:rsidRPr="00431648">
        <w:rPr>
          <w:sz w:val="24"/>
        </w:rPr>
        <w:t xml:space="preserve"> local</w:t>
      </w:r>
      <w:r w:rsidR="00D53035" w:rsidRPr="00431648">
        <w:rPr>
          <w:sz w:val="24"/>
        </w:rPr>
        <w:t xml:space="preserve"> built environment </w:t>
      </w:r>
      <w:r w:rsidR="00164CD2" w:rsidRPr="00431648">
        <w:rPr>
          <w:sz w:val="24"/>
        </w:rPr>
        <w:t xml:space="preserve">that increase levels </w:t>
      </w:r>
      <w:r w:rsidR="008A5027" w:rsidRPr="00431648">
        <w:rPr>
          <w:sz w:val="24"/>
        </w:rPr>
        <w:t xml:space="preserve">of </w:t>
      </w:r>
      <w:r w:rsidR="00002B68" w:rsidRPr="00431648">
        <w:rPr>
          <w:sz w:val="24"/>
        </w:rPr>
        <w:t>PA</w:t>
      </w:r>
      <w:r w:rsidR="007F263A" w:rsidRPr="00431648">
        <w:rPr>
          <w:sz w:val="24"/>
        </w:rPr>
        <w:t xml:space="preserve"> which could potentially help to reduce socioeconomic inequalities</w:t>
      </w:r>
      <w:r w:rsidR="00C06EDD" w:rsidRPr="00431648">
        <w:rPr>
          <w:sz w:val="24"/>
        </w:rPr>
        <w:t xml:space="preserve"> in health</w:t>
      </w:r>
      <w:r w:rsidR="00164CD2" w:rsidRPr="00431648">
        <w:rPr>
          <w:sz w:val="24"/>
        </w:rPr>
        <w:t xml:space="preserve">.  </w:t>
      </w:r>
      <w:r w:rsidR="00E76931" w:rsidRPr="00431648">
        <w:rPr>
          <w:sz w:val="24"/>
        </w:rPr>
        <w:t xml:space="preserve">It will be of particular interest to determine whether an increase in </w:t>
      </w:r>
      <w:r w:rsidR="00002B68" w:rsidRPr="00431648">
        <w:rPr>
          <w:sz w:val="24"/>
        </w:rPr>
        <w:t>PA</w:t>
      </w:r>
      <w:r w:rsidR="00E76931" w:rsidRPr="00431648">
        <w:rPr>
          <w:sz w:val="24"/>
        </w:rPr>
        <w:t xml:space="preserve"> is </w:t>
      </w:r>
      <w:r w:rsidR="00F914B1" w:rsidRPr="00431648">
        <w:rPr>
          <w:sz w:val="24"/>
        </w:rPr>
        <w:t>more apparent</w:t>
      </w:r>
      <w:r w:rsidR="00E76931" w:rsidRPr="00431648">
        <w:rPr>
          <w:sz w:val="24"/>
        </w:rPr>
        <w:t xml:space="preserve"> in the social housing group whose neighbourhood characteristics should improve.  </w:t>
      </w:r>
      <w:r w:rsidR="007F263A" w:rsidRPr="00431648">
        <w:rPr>
          <w:sz w:val="24"/>
        </w:rPr>
        <w:t>F</w:t>
      </w:r>
      <w:r w:rsidR="00164CD2" w:rsidRPr="00431648">
        <w:rPr>
          <w:sz w:val="24"/>
        </w:rPr>
        <w:t xml:space="preserve">urthermore, we will </w:t>
      </w:r>
      <w:r w:rsidR="00F914B1" w:rsidRPr="00431648">
        <w:rPr>
          <w:sz w:val="24"/>
        </w:rPr>
        <w:t xml:space="preserve">be in a position to </w:t>
      </w:r>
      <w:r w:rsidR="00164CD2" w:rsidRPr="00431648">
        <w:rPr>
          <w:sz w:val="24"/>
        </w:rPr>
        <w:t xml:space="preserve">examine whether any potential effects </w:t>
      </w:r>
      <w:r w:rsidR="00056435" w:rsidRPr="00431648">
        <w:rPr>
          <w:sz w:val="24"/>
          <w:szCs w:val="24"/>
        </w:rPr>
        <w:t xml:space="preserve">of the built environment </w:t>
      </w:r>
      <w:r w:rsidR="00164CD2" w:rsidRPr="00431648">
        <w:rPr>
          <w:sz w:val="24"/>
          <w:szCs w:val="24"/>
        </w:rPr>
        <w:t xml:space="preserve">on </w:t>
      </w:r>
      <w:r w:rsidR="00002B68" w:rsidRPr="00431648">
        <w:rPr>
          <w:sz w:val="24"/>
          <w:szCs w:val="24"/>
        </w:rPr>
        <w:t>PA</w:t>
      </w:r>
      <w:r w:rsidR="00164CD2" w:rsidRPr="00431648">
        <w:rPr>
          <w:sz w:val="24"/>
          <w:szCs w:val="24"/>
        </w:rPr>
        <w:t xml:space="preserve"> are modified by </w:t>
      </w:r>
      <w:r w:rsidR="007F263A" w:rsidRPr="00431648">
        <w:rPr>
          <w:sz w:val="24"/>
          <w:szCs w:val="24"/>
        </w:rPr>
        <w:t>housing sector</w:t>
      </w:r>
      <w:r w:rsidR="0004109F" w:rsidRPr="00431648">
        <w:rPr>
          <w:sz w:val="24"/>
          <w:szCs w:val="24"/>
        </w:rPr>
        <w:t xml:space="preserve"> </w:t>
      </w:r>
      <w:r w:rsidR="00101D85" w:rsidRPr="00431648">
        <w:rPr>
          <w:sz w:val="24"/>
          <w:szCs w:val="24"/>
        </w:rPr>
        <w:t>type</w:t>
      </w:r>
      <w:r w:rsidR="007F263A" w:rsidRPr="00431648">
        <w:rPr>
          <w:sz w:val="24"/>
          <w:szCs w:val="24"/>
        </w:rPr>
        <w:t xml:space="preserve">.  </w:t>
      </w:r>
      <w:r w:rsidR="001F7BFB" w:rsidRPr="00431648">
        <w:rPr>
          <w:sz w:val="24"/>
          <w:szCs w:val="24"/>
        </w:rPr>
        <w:br w:type="page"/>
      </w:r>
    </w:p>
    <w:p w14:paraId="66874254" w14:textId="683BA4E5" w:rsidR="00F10C7F" w:rsidRPr="00431648" w:rsidRDefault="00E53AF5" w:rsidP="00526666">
      <w:pPr>
        <w:spacing w:line="480" w:lineRule="auto"/>
        <w:rPr>
          <w:sz w:val="24"/>
          <w:szCs w:val="24"/>
          <w:u w:val="single"/>
        </w:rPr>
      </w:pPr>
      <w:r w:rsidRPr="00431648">
        <w:rPr>
          <w:sz w:val="24"/>
          <w:szCs w:val="24"/>
          <w:u w:val="single"/>
        </w:rPr>
        <w:lastRenderedPageBreak/>
        <w:t xml:space="preserve">Ethical </w:t>
      </w:r>
      <w:r w:rsidR="00F10C7F" w:rsidRPr="00431648">
        <w:rPr>
          <w:sz w:val="24"/>
          <w:szCs w:val="24"/>
          <w:u w:val="single"/>
        </w:rPr>
        <w:t xml:space="preserve">approval </w:t>
      </w:r>
    </w:p>
    <w:p w14:paraId="75C29C8B" w14:textId="77777777" w:rsidR="00F10C7F" w:rsidRPr="00431648" w:rsidRDefault="00F10C7F" w:rsidP="00526666">
      <w:pPr>
        <w:spacing w:line="480" w:lineRule="auto"/>
        <w:rPr>
          <w:rFonts w:ascii="Calibri" w:hAnsi="Calibri" w:cs="Calibri"/>
          <w:color w:val="212121"/>
          <w:sz w:val="24"/>
          <w:szCs w:val="24"/>
        </w:rPr>
      </w:pPr>
      <w:r w:rsidRPr="00431648">
        <w:rPr>
          <w:rFonts w:ascii="Calibri" w:hAnsi="Calibri" w:cs="Calibri"/>
          <w:color w:val="212121"/>
          <w:sz w:val="24"/>
          <w:szCs w:val="24"/>
        </w:rPr>
        <w:t xml:space="preserve">Full ethical approval was obtained from the relevant Multi-Centre Research Ethics Committee (REC Reference 12/LO/1031).  All participants provided written informed consent. </w:t>
      </w:r>
    </w:p>
    <w:p w14:paraId="09D979FF" w14:textId="77777777" w:rsidR="00F23052" w:rsidRPr="00431648" w:rsidRDefault="00F23052" w:rsidP="00526666">
      <w:pPr>
        <w:spacing w:line="480" w:lineRule="auto"/>
        <w:rPr>
          <w:sz w:val="24"/>
          <w:szCs w:val="24"/>
        </w:rPr>
      </w:pPr>
    </w:p>
    <w:p w14:paraId="414B1F0D" w14:textId="65544356" w:rsidR="00F10C7F" w:rsidRPr="00431648" w:rsidRDefault="00AC15D2" w:rsidP="00526666">
      <w:pPr>
        <w:spacing w:line="480" w:lineRule="auto"/>
        <w:rPr>
          <w:sz w:val="24"/>
          <w:szCs w:val="24"/>
          <w:u w:val="single"/>
        </w:rPr>
      </w:pPr>
      <w:r w:rsidRPr="00431648">
        <w:rPr>
          <w:sz w:val="24"/>
          <w:szCs w:val="24"/>
          <w:u w:val="single"/>
        </w:rPr>
        <w:t>Data sharing statement</w:t>
      </w:r>
      <w:r w:rsidR="00F10C7F" w:rsidRPr="00431648">
        <w:rPr>
          <w:sz w:val="24"/>
          <w:szCs w:val="24"/>
          <w:u w:val="single"/>
        </w:rPr>
        <w:t xml:space="preserve"> </w:t>
      </w:r>
    </w:p>
    <w:p w14:paraId="4120D707" w14:textId="0E4790B6" w:rsidR="00F10C7F" w:rsidRPr="00431648" w:rsidRDefault="00F23052" w:rsidP="00F23052">
      <w:pPr>
        <w:spacing w:line="480" w:lineRule="auto"/>
        <w:rPr>
          <w:sz w:val="24"/>
          <w:szCs w:val="24"/>
        </w:rPr>
      </w:pPr>
      <w:r w:rsidRPr="00431648">
        <w:rPr>
          <w:sz w:val="24"/>
          <w:szCs w:val="24"/>
        </w:rPr>
        <w:t>Further details of the ENABLE London study are available from the study website (http://www.enable.sgul.ac.uk/). We welcome proposals for collaborative projects. For general data sharing inquiries, contact Professor Owen (</w:t>
      </w:r>
      <w:hyperlink r:id="rId10" w:history="1">
        <w:r w:rsidRPr="00431648">
          <w:rPr>
            <w:rStyle w:val="Hyperlink"/>
            <w:sz w:val="24"/>
            <w:szCs w:val="24"/>
          </w:rPr>
          <w:t>cowen@sgul.ac.uk</w:t>
        </w:r>
      </w:hyperlink>
      <w:r w:rsidRPr="00431648">
        <w:rPr>
          <w:sz w:val="24"/>
          <w:szCs w:val="24"/>
        </w:rPr>
        <w:t>).</w:t>
      </w:r>
    </w:p>
    <w:p w14:paraId="6A4CC797" w14:textId="77777777" w:rsidR="00F23052" w:rsidRPr="00431648" w:rsidRDefault="00F23052" w:rsidP="00F23052">
      <w:pPr>
        <w:spacing w:line="480" w:lineRule="auto"/>
        <w:rPr>
          <w:sz w:val="24"/>
          <w:szCs w:val="24"/>
        </w:rPr>
      </w:pPr>
    </w:p>
    <w:p w14:paraId="5445BEAB" w14:textId="77635BBE" w:rsidR="00F10C7F" w:rsidRPr="00431648" w:rsidRDefault="00F10C7F" w:rsidP="00526666">
      <w:pPr>
        <w:spacing w:line="480" w:lineRule="auto"/>
        <w:rPr>
          <w:sz w:val="24"/>
          <w:szCs w:val="24"/>
          <w:u w:val="single"/>
        </w:rPr>
      </w:pPr>
      <w:r w:rsidRPr="00431648">
        <w:rPr>
          <w:sz w:val="24"/>
          <w:szCs w:val="24"/>
          <w:u w:val="single"/>
        </w:rPr>
        <w:t xml:space="preserve">Competing interests </w:t>
      </w:r>
    </w:p>
    <w:p w14:paraId="64038DCA" w14:textId="354E291C" w:rsidR="00F10C7F" w:rsidRPr="00431648" w:rsidRDefault="00F10C7F" w:rsidP="00526666">
      <w:pPr>
        <w:spacing w:line="480" w:lineRule="auto"/>
        <w:rPr>
          <w:sz w:val="24"/>
          <w:szCs w:val="24"/>
        </w:rPr>
      </w:pPr>
      <w:r w:rsidRPr="00431648">
        <w:rPr>
          <w:sz w:val="24"/>
          <w:szCs w:val="24"/>
        </w:rPr>
        <w:t>We declare that we have no competing interests.</w:t>
      </w:r>
    </w:p>
    <w:p w14:paraId="342CCA00" w14:textId="77777777" w:rsidR="00F10C7F" w:rsidRPr="00431648" w:rsidRDefault="00F10C7F" w:rsidP="00526666">
      <w:pPr>
        <w:spacing w:line="480" w:lineRule="auto"/>
        <w:rPr>
          <w:sz w:val="24"/>
          <w:szCs w:val="24"/>
        </w:rPr>
      </w:pPr>
    </w:p>
    <w:p w14:paraId="39FFE870" w14:textId="7DBF5F16" w:rsidR="00F10C7F" w:rsidRPr="00431648" w:rsidRDefault="00F10C7F" w:rsidP="00526666">
      <w:pPr>
        <w:spacing w:line="480" w:lineRule="auto"/>
        <w:rPr>
          <w:sz w:val="24"/>
          <w:szCs w:val="24"/>
          <w:u w:val="single"/>
        </w:rPr>
      </w:pPr>
      <w:r w:rsidRPr="00431648">
        <w:rPr>
          <w:sz w:val="24"/>
          <w:szCs w:val="24"/>
          <w:u w:val="single"/>
        </w:rPr>
        <w:t xml:space="preserve">Funding </w:t>
      </w:r>
    </w:p>
    <w:p w14:paraId="580B10D9" w14:textId="53EC0959" w:rsidR="00F10C7F" w:rsidRPr="00431648" w:rsidRDefault="00ED5EFC" w:rsidP="00526666">
      <w:pPr>
        <w:spacing w:line="480" w:lineRule="auto"/>
        <w:rPr>
          <w:sz w:val="24"/>
          <w:szCs w:val="24"/>
        </w:rPr>
      </w:pPr>
      <w:r w:rsidRPr="00431648">
        <w:rPr>
          <w:sz w:val="24"/>
          <w:szCs w:val="24"/>
        </w:rPr>
        <w:t>This research is being supported by project grants from the Medical Research Council National Prevention Research Initiative (MR/J000345/1) and National Institute for Health Research (12/211/69). Diabetes and obesity prevention research at St George’s, University of London is supported by the National Institute for Health Research (NIHR) Collaboration</w:t>
      </w:r>
      <w:r w:rsidR="009E3D86" w:rsidRPr="00431648">
        <w:rPr>
          <w:sz w:val="24"/>
          <w:szCs w:val="24"/>
        </w:rPr>
        <w:t xml:space="preserve"> </w:t>
      </w:r>
      <w:r w:rsidRPr="00431648">
        <w:rPr>
          <w:sz w:val="24"/>
          <w:szCs w:val="24"/>
        </w:rPr>
        <w:t xml:space="preserve">for Leadership in Applied Health Research and Care (CLAHRC) South London. AE is funded by the UK Medical Research Council as part of the Neighbourhoods and Communities Programme (MC_UU_12017-10). BG-C is supported by an NHMRC Principal Research Fellowship (#1107672). </w:t>
      </w:r>
      <w:r w:rsidR="00572202" w:rsidRPr="00431648">
        <w:rPr>
          <w:sz w:val="24"/>
          <w:szCs w:val="24"/>
        </w:rPr>
        <w:t xml:space="preserve">ARC and ASP are supported by NIHR Biomedical Research Centre at University Hospitals Bristol NHS Foundation Trust and the University of Bristol. The views </w:t>
      </w:r>
      <w:r w:rsidR="00572202" w:rsidRPr="00431648">
        <w:rPr>
          <w:sz w:val="24"/>
          <w:szCs w:val="24"/>
        </w:rPr>
        <w:lastRenderedPageBreak/>
        <w:t>expressed in this publication are those of the author(s) and not necessarily those of the NHS, the National Institute for Health Research or the Department of Health.</w:t>
      </w:r>
    </w:p>
    <w:p w14:paraId="57C672A4" w14:textId="6F136940" w:rsidR="00F10C7F" w:rsidRPr="00431648" w:rsidRDefault="00A76C38" w:rsidP="00526666">
      <w:pPr>
        <w:spacing w:line="480" w:lineRule="auto"/>
        <w:rPr>
          <w:sz w:val="24"/>
          <w:szCs w:val="24"/>
          <w:u w:val="single"/>
        </w:rPr>
      </w:pPr>
      <w:r w:rsidRPr="00431648">
        <w:rPr>
          <w:sz w:val="24"/>
          <w:szCs w:val="24"/>
          <w:u w:val="single"/>
        </w:rPr>
        <w:t>Authorship statement</w:t>
      </w:r>
    </w:p>
    <w:p w14:paraId="31323E2A" w14:textId="3AE8A1C6" w:rsidR="00EE2DBA" w:rsidRPr="00431648" w:rsidRDefault="00E71CAB" w:rsidP="00526666">
      <w:pPr>
        <w:spacing w:line="480" w:lineRule="auto"/>
        <w:rPr>
          <w:sz w:val="24"/>
          <w:szCs w:val="24"/>
        </w:rPr>
      </w:pPr>
      <w:r w:rsidRPr="00431648">
        <w:rPr>
          <w:sz w:val="24"/>
          <w:szCs w:val="24"/>
        </w:rPr>
        <w:t xml:space="preserve">CGO, ARR, AE, ARC, DL, SC, BG-C, DGC and PHW designed the study and raised funding. BR, ARR, CC, DP and CGO collected data for the study; BR, ARR and CGO enrolled participants. CMN, BR, </w:t>
      </w:r>
      <w:r w:rsidR="0085610D" w:rsidRPr="00431648">
        <w:rPr>
          <w:sz w:val="24"/>
          <w:szCs w:val="24"/>
        </w:rPr>
        <w:t xml:space="preserve">ESL, </w:t>
      </w:r>
      <w:r w:rsidRPr="00431648">
        <w:rPr>
          <w:sz w:val="24"/>
          <w:szCs w:val="24"/>
        </w:rPr>
        <w:t>ARR, CC, DP and CGO undertook data man</w:t>
      </w:r>
      <w:r w:rsidR="00A76C38" w:rsidRPr="00431648">
        <w:rPr>
          <w:sz w:val="24"/>
          <w:szCs w:val="24"/>
        </w:rPr>
        <w:t>agement. CMN</w:t>
      </w:r>
      <w:r w:rsidR="0085610D" w:rsidRPr="00431648">
        <w:rPr>
          <w:sz w:val="24"/>
          <w:szCs w:val="24"/>
        </w:rPr>
        <w:t>, ESL</w:t>
      </w:r>
      <w:r w:rsidR="00A76C38" w:rsidRPr="00431648">
        <w:rPr>
          <w:sz w:val="24"/>
          <w:szCs w:val="24"/>
        </w:rPr>
        <w:t xml:space="preserve"> analysed the data</w:t>
      </w:r>
      <w:r w:rsidR="0085610D" w:rsidRPr="00431648">
        <w:rPr>
          <w:sz w:val="24"/>
          <w:szCs w:val="24"/>
        </w:rPr>
        <w:t>; CMN</w:t>
      </w:r>
      <w:r w:rsidR="00A76C38" w:rsidRPr="00431648">
        <w:rPr>
          <w:sz w:val="24"/>
          <w:szCs w:val="24"/>
        </w:rPr>
        <w:t xml:space="preserve"> </w:t>
      </w:r>
      <w:r w:rsidRPr="00431648">
        <w:rPr>
          <w:sz w:val="24"/>
          <w:szCs w:val="24"/>
        </w:rPr>
        <w:t>wrot</w:t>
      </w:r>
      <w:r w:rsidR="00A76C38" w:rsidRPr="00431648">
        <w:rPr>
          <w:sz w:val="24"/>
          <w:szCs w:val="24"/>
        </w:rPr>
        <w:t>e the first draft of the report</w:t>
      </w:r>
      <w:r w:rsidRPr="00431648">
        <w:rPr>
          <w:sz w:val="24"/>
          <w:szCs w:val="24"/>
        </w:rPr>
        <w:t xml:space="preserve">. </w:t>
      </w:r>
      <w:r w:rsidR="00A76C38" w:rsidRPr="00431648">
        <w:rPr>
          <w:sz w:val="24"/>
          <w:szCs w:val="24"/>
        </w:rPr>
        <w:t xml:space="preserve">ARR, BR, </w:t>
      </w:r>
      <w:r w:rsidR="0085610D" w:rsidRPr="00431648">
        <w:rPr>
          <w:sz w:val="24"/>
          <w:szCs w:val="24"/>
        </w:rPr>
        <w:t xml:space="preserve">ESL, </w:t>
      </w:r>
      <w:r w:rsidR="00A76C38" w:rsidRPr="00431648">
        <w:rPr>
          <w:sz w:val="24"/>
          <w:szCs w:val="24"/>
        </w:rPr>
        <w:t>AS, DP, ARC, ASP, AE, BG-C, CC, DL, SC, PHW, DGC and CGO critically appraised the manuscript and approved the final draft. CGO is responsible for data integrity.</w:t>
      </w:r>
    </w:p>
    <w:p w14:paraId="554F7713" w14:textId="77777777" w:rsidR="00A76C38" w:rsidRPr="00431648" w:rsidRDefault="00A76C38" w:rsidP="00526666">
      <w:pPr>
        <w:spacing w:line="480" w:lineRule="auto"/>
        <w:rPr>
          <w:sz w:val="24"/>
          <w:szCs w:val="24"/>
        </w:rPr>
      </w:pPr>
    </w:p>
    <w:p w14:paraId="323F640C" w14:textId="39F19E74" w:rsidR="00F10C7F" w:rsidRPr="00431648" w:rsidRDefault="00F10C7F" w:rsidP="00526666">
      <w:pPr>
        <w:spacing w:line="480" w:lineRule="auto"/>
        <w:rPr>
          <w:sz w:val="24"/>
          <w:szCs w:val="24"/>
          <w:u w:val="single"/>
        </w:rPr>
      </w:pPr>
      <w:r w:rsidRPr="00431648">
        <w:rPr>
          <w:sz w:val="24"/>
          <w:szCs w:val="24"/>
          <w:u w:val="single"/>
        </w:rPr>
        <w:t xml:space="preserve">Acknowledgements </w:t>
      </w:r>
    </w:p>
    <w:p w14:paraId="1623AFEC" w14:textId="77777777" w:rsidR="00CC57CD" w:rsidRPr="00431648" w:rsidRDefault="00EE2DBA" w:rsidP="00CC57CD">
      <w:pPr>
        <w:rPr>
          <w:sz w:val="24"/>
        </w:rPr>
      </w:pPr>
      <w:r w:rsidRPr="00431648">
        <w:rPr>
          <w:sz w:val="24"/>
          <w:szCs w:val="24"/>
        </w:rPr>
        <w:t>The authors thank the East Thames Group, Triathlon Homes and Get Living London who have assisted in recruiting participants into the ENABLE London study. The ENABLE London study is advised by a Steering Committee chaired by Professor Hazel Inskip (University of Southampton), with Dr David Ogilvie (University of Cambridge) and Professor Andy Jones (University of East Anglia) as academic advisors and Mrs Kate Worley (formerly East Thames Group Assistant Director for Strategic Housing) as the lay/stakeholder member. The authors are grateful to the members of the ENABLE London study team (in particular Aine Ho</w:t>
      </w:r>
      <w:r w:rsidR="00512F49" w:rsidRPr="00431648">
        <w:rPr>
          <w:sz w:val="24"/>
          <w:szCs w:val="24"/>
        </w:rPr>
        <w:t>gan, Katrin Peuker, Cathy McKay</w:t>
      </w:r>
      <w:r w:rsidRPr="00431648">
        <w:rPr>
          <w:sz w:val="24"/>
          <w:szCs w:val="24"/>
        </w:rPr>
        <w:t>) and to participating</w:t>
      </w:r>
      <w:r w:rsidR="00512F49" w:rsidRPr="00431648">
        <w:rPr>
          <w:sz w:val="24"/>
          <w:szCs w:val="24"/>
        </w:rPr>
        <w:t xml:space="preserve"> </w:t>
      </w:r>
      <w:r w:rsidRPr="00431648">
        <w:rPr>
          <w:sz w:val="24"/>
          <w:szCs w:val="24"/>
        </w:rPr>
        <w:t>households, without whom this study would not be possible.</w:t>
      </w:r>
      <w:r w:rsidR="00CC57CD" w:rsidRPr="00431648">
        <w:rPr>
          <w:sz w:val="24"/>
        </w:rPr>
        <w:t xml:space="preserve"> </w:t>
      </w:r>
    </w:p>
    <w:p w14:paraId="6B59657E" w14:textId="77777777" w:rsidR="00CC57CD" w:rsidRPr="00431648" w:rsidRDefault="00CC57CD">
      <w:pPr>
        <w:rPr>
          <w:sz w:val="24"/>
        </w:rPr>
      </w:pPr>
      <w:r w:rsidRPr="00431648">
        <w:rPr>
          <w:sz w:val="24"/>
        </w:rPr>
        <w:br w:type="page"/>
      </w:r>
    </w:p>
    <w:p w14:paraId="53CAC74A" w14:textId="77777777" w:rsidR="007B43CF" w:rsidRPr="00431648" w:rsidRDefault="00CC57CD" w:rsidP="007B43CF">
      <w:pPr>
        <w:jc w:val="center"/>
        <w:rPr>
          <w:rFonts w:ascii="Calibri" w:hAnsi="Calibri"/>
          <w:noProof/>
        </w:rPr>
      </w:pPr>
      <w:r w:rsidRPr="00431648">
        <w:rPr>
          <w:sz w:val="24"/>
        </w:rPr>
        <w:lastRenderedPageBreak/>
        <w:fldChar w:fldCharType="begin"/>
      </w:r>
      <w:r w:rsidRPr="00431648">
        <w:rPr>
          <w:sz w:val="24"/>
        </w:rPr>
        <w:instrText xml:space="preserve"> ADDIN REFMGR.REFLIST </w:instrText>
      </w:r>
      <w:r w:rsidRPr="00431648">
        <w:rPr>
          <w:sz w:val="24"/>
        </w:rPr>
        <w:fldChar w:fldCharType="separate"/>
      </w:r>
      <w:r w:rsidR="007B43CF" w:rsidRPr="00431648">
        <w:rPr>
          <w:rFonts w:ascii="Calibri" w:hAnsi="Calibri"/>
          <w:noProof/>
        </w:rPr>
        <w:t>Reference List</w:t>
      </w:r>
    </w:p>
    <w:p w14:paraId="1938077E"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 </w:t>
      </w:r>
      <w:r w:rsidRPr="00431648">
        <w:rPr>
          <w:rFonts w:ascii="Calibri" w:hAnsi="Calibri"/>
          <w:noProof/>
        </w:rPr>
        <w:tab/>
        <w:t>Ford ES, Williamson DF, Liu S. Weight change and diabetes incidence: findings from a national cohort of US adults. Am J Epidemiol 1997;146:214-22.</w:t>
      </w:r>
    </w:p>
    <w:p w14:paraId="4B6CFE8F"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 </w:t>
      </w:r>
      <w:r w:rsidRPr="00431648">
        <w:rPr>
          <w:rFonts w:ascii="Calibri" w:hAnsi="Calibri"/>
          <w:noProof/>
        </w:rPr>
        <w:tab/>
        <w:t>Nocon M, Hiemann T, Muller-Riemenschneider F, Thalau F, Roll S, Willich SN. Association of physical activity with all-cause and cardiovascular mortality: a systematic review and meta-analysis. Eur J Cardiovasc Prev Rehabil 2008;15:239-46.</w:t>
      </w:r>
    </w:p>
    <w:p w14:paraId="40B30A9E"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 </w:t>
      </w:r>
      <w:r w:rsidRPr="00431648">
        <w:rPr>
          <w:rFonts w:ascii="Calibri" w:hAnsi="Calibri"/>
          <w:noProof/>
        </w:rPr>
        <w:tab/>
        <w:t>Shaper AG, Wannamethee SG, Walker M. Body weight: implications for the prevention of coronary heart disease, stroke, and diabetes mellitus in a cohort study of middle aged men. BMJ 1997;314:1311-7.</w:t>
      </w:r>
    </w:p>
    <w:p w14:paraId="6EEC026B"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 </w:t>
      </w:r>
      <w:r w:rsidRPr="00431648">
        <w:rPr>
          <w:rFonts w:ascii="Calibri" w:hAnsi="Calibri"/>
          <w:noProof/>
        </w:rPr>
        <w:tab/>
        <w:t>Whitlock G, Lewington S, Sherliker P, Clarke R, Emberson J, Halsey J, Qizilbash N, Collins R, Peto R. Body-mass index and cause-specific mortality in 900 000 adults: collaborative analyses of 57 prospective studies. Lancet 2009;373:1083-96.</w:t>
      </w:r>
    </w:p>
    <w:p w14:paraId="699F62D7"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5. </w:t>
      </w:r>
      <w:r w:rsidRPr="00431648">
        <w:rPr>
          <w:rFonts w:ascii="Calibri" w:hAnsi="Calibri"/>
          <w:noProof/>
        </w:rPr>
        <w:tab/>
        <w:t>Lim SS, Vos T, Flaxman AD, Danaei G, Shibuya K, Adair-Rohani H, Amann M, Anderson HR, Andrews KG, Aryee M et al. A comparative risk assessment of burden of disease and injury attributable to 67 risk factors and risk factor clusters in 21 regions, 1990-2010: a systematic analysis for the Global Burden of Disease Study 2010. Lancet 2012;380:2224-60.</w:t>
      </w:r>
    </w:p>
    <w:p w14:paraId="73D754E1"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6. </w:t>
      </w:r>
      <w:r w:rsidRPr="00431648">
        <w:rPr>
          <w:rFonts w:ascii="Calibri" w:hAnsi="Calibri"/>
          <w:noProof/>
        </w:rPr>
        <w:tab/>
        <w:t>Craig R, Mindell J. Health Survey for England 2012: Health, social care and lifestyles. Health and Social Care Information Centre, Leeds, 2013, 2013.</w:t>
      </w:r>
    </w:p>
    <w:p w14:paraId="0BBEBDD5"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7. </w:t>
      </w:r>
      <w:r w:rsidRPr="00431648">
        <w:rPr>
          <w:rFonts w:ascii="Calibri" w:hAnsi="Calibri"/>
          <w:noProof/>
        </w:rPr>
        <w:tab/>
        <w:t>Chinn DJ, White M, Harland J, Drinkwater C, Raybould S. Barriers to physical activity and socioeconomic position: implications for health promotion. J Epidemiol Community Health 1999;53:191-2.</w:t>
      </w:r>
    </w:p>
    <w:p w14:paraId="15EE60F5"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8. </w:t>
      </w:r>
      <w:r w:rsidRPr="00431648">
        <w:rPr>
          <w:rFonts w:ascii="Calibri" w:hAnsi="Calibri"/>
          <w:noProof/>
        </w:rPr>
        <w:tab/>
        <w:t>Beenackers MA, Kamphuis CB, Giskes K, Brug J, Kunst AE, Burdorf A, van Lenthe FJ. Socioeconomic inequalities in occupational, leisure-time, and transport related physical activity among European adults: a systematic review. Int J Behav Nutr Phys Act 2012;9:116.</w:t>
      </w:r>
    </w:p>
    <w:p w14:paraId="3E42941D"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9. </w:t>
      </w:r>
      <w:r w:rsidRPr="00431648">
        <w:rPr>
          <w:rFonts w:ascii="Calibri" w:hAnsi="Calibri"/>
          <w:noProof/>
        </w:rPr>
        <w:tab/>
        <w:t>McVeigh JA, Winkler EA, Howie EK, Tremblay MS, Smith A, Abbott RA, Eastwood PR, Healy GN, Straker LM. Objectively measured patterns of sedentary time and physical activity in young adults of the Raine study cohort. Int J Behav Nutr Phys Act 2016;13:41.</w:t>
      </w:r>
    </w:p>
    <w:p w14:paraId="518094EC"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10. </w:t>
      </w:r>
      <w:r w:rsidRPr="00431648">
        <w:rPr>
          <w:rFonts w:ascii="Calibri" w:hAnsi="Calibri"/>
          <w:noProof/>
        </w:rPr>
        <w:tab/>
        <w:t>Sigmundova D, Sigmund E, Vokacova J, Kopkova J. Parent-child associations in pedometer-determined physical activity and sedentary behaviour on weekdays and weekends in random samples of families in the Czech Republic. Int J Environ Res Public Health 2014;11:7163-81.</w:t>
      </w:r>
    </w:p>
    <w:p w14:paraId="7D0E70CB"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11. </w:t>
      </w:r>
      <w:r w:rsidRPr="00431648">
        <w:rPr>
          <w:rFonts w:ascii="Calibri" w:hAnsi="Calibri"/>
          <w:noProof/>
        </w:rPr>
        <w:tab/>
        <w:t>Ellaway A, Macdonald L, Kearns A. Are housing tenure and car access still associated with health? A repeat cross-sectional study of UK adults over a 13-year period. BMJ Open 2016;6:e012268.</w:t>
      </w:r>
    </w:p>
    <w:p w14:paraId="5EC124FF"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12. </w:t>
      </w:r>
      <w:r w:rsidRPr="00431648">
        <w:rPr>
          <w:rFonts w:ascii="Calibri" w:hAnsi="Calibri"/>
          <w:noProof/>
        </w:rPr>
        <w:tab/>
        <w:t>Macintyre S, Hiscock R, Kearns A, Ellaway A. Housing tenure and car access: further exploration of the nature of their relations with health in a UK setting. J Epidemiol Community Health 2001;55:330-1.</w:t>
      </w:r>
    </w:p>
    <w:p w14:paraId="4AEE9AFE"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13. </w:t>
      </w:r>
      <w:r w:rsidRPr="00431648">
        <w:rPr>
          <w:rFonts w:ascii="Calibri" w:hAnsi="Calibri"/>
          <w:noProof/>
        </w:rPr>
        <w:tab/>
        <w:t>Smith GD, Egger M. Socioeconomic differences in mortality in Britain and the United States. Am J Public Health 1992;82:1079-81.</w:t>
      </w:r>
    </w:p>
    <w:p w14:paraId="5734AF0C"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lastRenderedPageBreak/>
        <w:tab/>
        <w:t xml:space="preserve">14. </w:t>
      </w:r>
      <w:r w:rsidRPr="00431648">
        <w:rPr>
          <w:rFonts w:ascii="Calibri" w:hAnsi="Calibri"/>
          <w:noProof/>
        </w:rPr>
        <w:tab/>
        <w:t>Dalstra JA, Kunst AE, Mackenbach JP. A comparative appraisal of the relationship of education, income and housing tenure with less than good health among the elderly in Europe. Soc Sci Med 2006;62:2046-60.</w:t>
      </w:r>
    </w:p>
    <w:p w14:paraId="0D640B21"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15. </w:t>
      </w:r>
      <w:r w:rsidRPr="00431648">
        <w:rPr>
          <w:rFonts w:ascii="Calibri" w:hAnsi="Calibri"/>
          <w:noProof/>
        </w:rPr>
        <w:tab/>
        <w:t>Macintyre S, McKay L, Der G, Hiscock R. Socio-economic position and health: what you observe depends on how you measure it. J Public Health Med 2003;25:288-94.</w:t>
      </w:r>
    </w:p>
    <w:p w14:paraId="0E2329D9"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16. </w:t>
      </w:r>
      <w:r w:rsidRPr="00431648">
        <w:rPr>
          <w:rFonts w:ascii="Calibri" w:hAnsi="Calibri"/>
          <w:noProof/>
        </w:rPr>
        <w:tab/>
        <w:t>Harrison RA, McElduff P, Edwards R. Planning to win: Health and lifestyles associated with physical activity amongst 15,423 adults. Public Health 2006;120:206-12.</w:t>
      </w:r>
    </w:p>
    <w:p w14:paraId="35E72098"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17. </w:t>
      </w:r>
      <w:r w:rsidRPr="00431648">
        <w:rPr>
          <w:rFonts w:ascii="Calibri" w:hAnsi="Calibri"/>
          <w:noProof/>
        </w:rPr>
        <w:tab/>
        <w:t>Kendig H, Browning C, Teshuva K. Health actions and social class among older Australians. Aust N Z J Public Health 1998;22:808-13.</w:t>
      </w:r>
    </w:p>
    <w:p w14:paraId="16520A60"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18. </w:t>
      </w:r>
      <w:r w:rsidRPr="00431648">
        <w:rPr>
          <w:rFonts w:ascii="Calibri" w:hAnsi="Calibri"/>
          <w:noProof/>
        </w:rPr>
        <w:tab/>
        <w:t>Ogilvie D, Mitchell R, Mutrie N, Petticrew M, Platt S. Personal and environmental correlates of active travel and physical activity in a deprived urban population. Int J Behav Nutr Phys Act 2008;5:43.</w:t>
      </w:r>
    </w:p>
    <w:p w14:paraId="408F4489"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19. </w:t>
      </w:r>
      <w:r w:rsidRPr="00431648">
        <w:rPr>
          <w:rFonts w:ascii="Calibri" w:hAnsi="Calibri"/>
          <w:noProof/>
        </w:rPr>
        <w:tab/>
        <w:t>Boniface DR, Cottee MJ, Neal D, Skinner A. Social and demographic factors predictive of change over seven years in CHD-related behaviours in men aged 18-49 years. Public Health 2001;115:246-52.</w:t>
      </w:r>
    </w:p>
    <w:p w14:paraId="5397FE50"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20. </w:t>
      </w:r>
      <w:r w:rsidRPr="00431648">
        <w:rPr>
          <w:rFonts w:ascii="Calibri" w:hAnsi="Calibri"/>
          <w:noProof/>
        </w:rPr>
        <w:tab/>
        <w:t>Macintyre S, Ellaway A, Hiscock R, Kearns A, Der G, McKay L. What features of the home and the area might help to explain observed relationships between housing tenure and health? Evidence from the west of Scotland. Health Place 2003;9:207-18.</w:t>
      </w:r>
    </w:p>
    <w:p w14:paraId="72FF31F6"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21. </w:t>
      </w:r>
      <w:r w:rsidRPr="00431648">
        <w:rPr>
          <w:rFonts w:ascii="Calibri" w:hAnsi="Calibri"/>
          <w:noProof/>
        </w:rPr>
        <w:tab/>
        <w:t>Ellaway A, Macintyre S. Does housing tenure predict health in the UK because it exposes people to different levels of housing related hazards in the home or its surroundings? Health Place 1998;4:141-50.</w:t>
      </w:r>
    </w:p>
    <w:p w14:paraId="71AB7BD0"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22. </w:t>
      </w:r>
      <w:r w:rsidRPr="00431648">
        <w:rPr>
          <w:rFonts w:ascii="Calibri" w:hAnsi="Calibri"/>
          <w:noProof/>
        </w:rPr>
        <w:tab/>
        <w:t>Macintyre S, Ellaway A, Der G, Ford G, Hunt K. Do housing tenure and car access predict health because they are simply markers of income or self esteem? A Scottish study. J Epidemiol Community Health 1998;52:657-64.</w:t>
      </w:r>
    </w:p>
    <w:p w14:paraId="413FC1C8"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23. </w:t>
      </w:r>
      <w:r w:rsidRPr="00431648">
        <w:rPr>
          <w:rFonts w:ascii="Calibri" w:hAnsi="Calibri"/>
          <w:noProof/>
        </w:rPr>
        <w:tab/>
        <w:t>Hoehner CM, Brennan Ramirez LK, Elliott MB, Handy SL, Brownson RC. Perceived and objective environmental measures and physical activity among urban adults. Am J Prev Med 2005;28:105-16.</w:t>
      </w:r>
    </w:p>
    <w:p w14:paraId="225F960D"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24. </w:t>
      </w:r>
      <w:r w:rsidRPr="00431648">
        <w:rPr>
          <w:rFonts w:ascii="Calibri" w:hAnsi="Calibri"/>
          <w:noProof/>
        </w:rPr>
        <w:tab/>
        <w:t>Sallis JF, Bowles HR, Bauman A, Ainsworth BE, Bull FC, Craig CL, Sjostrom M, De B, I, Lefevre J, Matsudo V et al. Neighborhood environments and physical activity among adults in 11 countries. Am J Prev Med 2009;36:484-90.</w:t>
      </w:r>
    </w:p>
    <w:p w14:paraId="7F3FF11C" w14:textId="08BAD973"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25. </w:t>
      </w:r>
      <w:r w:rsidRPr="00431648">
        <w:rPr>
          <w:rFonts w:ascii="Calibri" w:hAnsi="Calibri"/>
          <w:noProof/>
        </w:rPr>
        <w:tab/>
        <w:t>Giles-Corti B, Ryan K, Foster S. Increasing density in Australia: maximising the health benefits and minimising harm. https://</w:t>
      </w:r>
      <w:hyperlink r:id="rId11" w:history="1">
        <w:r w:rsidRPr="00431648">
          <w:rPr>
            <w:rStyle w:val="Hyperlink"/>
            <w:rFonts w:ascii="Calibri" w:hAnsi="Calibri"/>
            <w:noProof/>
          </w:rPr>
          <w:t>www.heartfoundation.org.au/images/uploads/publications/Increasing-density-in-Australia-Evidence-Review-2012-trevor.pdf</w:t>
        </w:r>
      </w:hyperlink>
      <w:r w:rsidRPr="00431648">
        <w:rPr>
          <w:rFonts w:ascii="Calibri" w:hAnsi="Calibri"/>
          <w:noProof/>
        </w:rPr>
        <w:t xml:space="preserve"> [Accessed August 2017], 2012.</w:t>
      </w:r>
    </w:p>
    <w:p w14:paraId="69A5A61B"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26. </w:t>
      </w:r>
      <w:r w:rsidRPr="00431648">
        <w:rPr>
          <w:rFonts w:ascii="Calibri" w:hAnsi="Calibri"/>
          <w:noProof/>
        </w:rPr>
        <w:tab/>
        <w:t>Foster S, Giles-Corti B. The built environment, neighborhood crime and constrained physical activity: an exploration of inconsistent findings. Prev Med 2008;47:241-51.</w:t>
      </w:r>
    </w:p>
    <w:p w14:paraId="4EBF42F3"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27. </w:t>
      </w:r>
      <w:r w:rsidRPr="00431648">
        <w:rPr>
          <w:rFonts w:ascii="Calibri" w:hAnsi="Calibri"/>
          <w:noProof/>
        </w:rPr>
        <w:tab/>
        <w:t>da Silva IC, Payne VL, Hino AA, Varela AR, Reis RS, Ekelund U, Hallal PC. Physical Activity and Safety From Crime Among Adults: A Systematic Review. J Phys Act Health 2016;13:663-70.</w:t>
      </w:r>
    </w:p>
    <w:p w14:paraId="58AC990C"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lastRenderedPageBreak/>
        <w:tab/>
        <w:t xml:space="preserve">28. </w:t>
      </w:r>
      <w:r w:rsidRPr="00431648">
        <w:rPr>
          <w:rFonts w:ascii="Calibri" w:hAnsi="Calibri"/>
          <w:noProof/>
        </w:rPr>
        <w:tab/>
        <w:t>Ram B, Nightingale CM, Hudda MT, Kapetanakis VV, Ellaway A, Cooper AR, Page A, Lewis D, Cummins S, Giles-Corti B et al. Cohort profile: Examining Neighbourhood Activities in Built Living Environments in London: the ENABLE London-Olympic Park cohort. BMJ Open 2016;6:e012643.</w:t>
      </w:r>
    </w:p>
    <w:p w14:paraId="05F7C514"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29. </w:t>
      </w:r>
      <w:r w:rsidRPr="00431648">
        <w:rPr>
          <w:rFonts w:ascii="Calibri" w:hAnsi="Calibri"/>
          <w:noProof/>
        </w:rPr>
        <w:tab/>
        <w:t>Ram B, Shankar A, Nightingale CM, Giles-Corti B, Ellaway A, Cooper AR, Page A, Cummins S, Lewis D, Whincup PH et al. Comparisons of depression, anxiety, well-being, and perceptions of the built environment amongst adults seeking social, intermediate and market-rent accommodation in the former London Olympic Athletes' Village. Health Place 2017;48:31-9.</w:t>
      </w:r>
    </w:p>
    <w:p w14:paraId="4EA50439"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30. </w:t>
      </w:r>
      <w:r w:rsidRPr="00431648">
        <w:rPr>
          <w:rFonts w:ascii="Calibri" w:hAnsi="Calibri"/>
          <w:noProof/>
        </w:rPr>
        <w:tab/>
        <w:t>Mason KE, Baker E, Blakely T, Bentley RJ. Housing affordability and mental health: does the relationship differ for renters and home purchasers? Soc Sci Med 2013;94:91-7.</w:t>
      </w:r>
    </w:p>
    <w:p w14:paraId="02A6C73A" w14:textId="6212A016" w:rsidR="007B43CF" w:rsidRPr="00431648" w:rsidRDefault="007B43CF" w:rsidP="00956989">
      <w:pPr>
        <w:tabs>
          <w:tab w:val="right" w:pos="360"/>
          <w:tab w:val="left" w:pos="540"/>
        </w:tabs>
        <w:spacing w:after="240" w:line="240" w:lineRule="auto"/>
        <w:ind w:left="539" w:hanging="539"/>
        <w:rPr>
          <w:rFonts w:ascii="Calibri" w:hAnsi="Calibri"/>
          <w:noProof/>
        </w:rPr>
      </w:pPr>
      <w:r w:rsidRPr="00431648">
        <w:rPr>
          <w:rFonts w:ascii="Calibri" w:hAnsi="Calibri"/>
          <w:noProof/>
        </w:rPr>
        <w:tab/>
        <w:t xml:space="preserve">31. </w:t>
      </w:r>
      <w:r w:rsidRPr="00431648">
        <w:rPr>
          <w:rFonts w:ascii="Calibri" w:hAnsi="Calibri"/>
          <w:noProof/>
        </w:rPr>
        <w:tab/>
        <w:t>Office for National Statistics. The National Statistics Socio-economic Clas</w:t>
      </w:r>
      <w:r w:rsidR="00956989" w:rsidRPr="00431648">
        <w:rPr>
          <w:rFonts w:ascii="Calibri" w:hAnsi="Calibri"/>
          <w:noProof/>
        </w:rPr>
        <w:t>sification User Manual.  2005.</w:t>
      </w:r>
    </w:p>
    <w:p w14:paraId="2954D9E9" w14:textId="4224A1F7" w:rsidR="007B43CF" w:rsidRPr="00431648" w:rsidRDefault="007B43CF" w:rsidP="00956989">
      <w:pPr>
        <w:tabs>
          <w:tab w:val="right" w:pos="360"/>
          <w:tab w:val="left" w:pos="540"/>
        </w:tabs>
        <w:spacing w:after="240" w:line="240" w:lineRule="auto"/>
        <w:ind w:left="539" w:hanging="539"/>
        <w:rPr>
          <w:rFonts w:ascii="Calibri" w:hAnsi="Calibri"/>
          <w:noProof/>
        </w:rPr>
      </w:pPr>
      <w:r w:rsidRPr="00431648">
        <w:rPr>
          <w:rFonts w:ascii="Calibri" w:hAnsi="Calibri"/>
          <w:noProof/>
        </w:rPr>
        <w:tab/>
        <w:t xml:space="preserve">32. </w:t>
      </w:r>
      <w:r w:rsidRPr="00431648">
        <w:rPr>
          <w:rFonts w:ascii="Calibri" w:hAnsi="Calibri"/>
          <w:noProof/>
        </w:rPr>
        <w:tab/>
        <w:t>Department of Health. Start active, stay active: a report on physical activity from the four home countries Chief Medical Officers.</w:t>
      </w:r>
      <w:r w:rsidR="00956989" w:rsidRPr="00431648">
        <w:rPr>
          <w:rFonts w:ascii="Calibri" w:hAnsi="Calibri"/>
          <w:noProof/>
        </w:rPr>
        <w:t xml:space="preserve">  2011.  Department of Health.</w:t>
      </w:r>
    </w:p>
    <w:p w14:paraId="60D56120"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33. </w:t>
      </w:r>
      <w:r w:rsidRPr="00431648">
        <w:rPr>
          <w:rFonts w:ascii="Calibri" w:hAnsi="Calibri"/>
          <w:noProof/>
        </w:rPr>
        <w:tab/>
        <w:t>Freedson PS, Melanson E, Sirard J. Calibration of the Computer Science and Applications, Inc. accelerometer. Med Sci Sports Exerc 1998;30:777-81.</w:t>
      </w:r>
    </w:p>
    <w:p w14:paraId="2FEC17E2"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34. </w:t>
      </w:r>
      <w:r w:rsidRPr="00431648">
        <w:rPr>
          <w:rFonts w:ascii="Calibri" w:hAnsi="Calibri"/>
          <w:noProof/>
        </w:rPr>
        <w:tab/>
        <w:t>Harris T, Kerry SM, Limb ES, Victor CR, Iliffe S, Ussher M, Whincup PH, Ekelund U, Fox-Rushby J, Furness C et al. Effect of a Primary Care Walking Intervention with and without Nurse Support on Physical Activity Levels in 45- to 75-Year-Olds: The Pedometer And Consultation Evaluation (PACE-UP) Cluster Randomised Clinical Trial. PLoS Med 2017;14:e1002210.</w:t>
      </w:r>
    </w:p>
    <w:p w14:paraId="50806E95"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35. </w:t>
      </w:r>
      <w:r w:rsidRPr="00431648">
        <w:rPr>
          <w:rFonts w:ascii="Calibri" w:hAnsi="Calibri"/>
          <w:noProof/>
        </w:rPr>
        <w:tab/>
        <w:t>Allen MS, Vella SA. Longitudinal determinants of walking, moderate, and vigorous physical activity in Australian adults. Prev Med 2015;78:101-4.</w:t>
      </w:r>
    </w:p>
    <w:p w14:paraId="2C9CEE3F"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36. </w:t>
      </w:r>
      <w:r w:rsidRPr="00431648">
        <w:rPr>
          <w:rFonts w:ascii="Calibri" w:hAnsi="Calibri"/>
          <w:noProof/>
        </w:rPr>
        <w:tab/>
        <w:t>Juneau CE, Sullivan A, Dodgeon B, Cote S, Ploubidis GB, Potvin L. Social class across the life course and physical activity at age 34 years in the 1970 British birth cohort. Ann Epidemiol 2014;24:641-7, 647.</w:t>
      </w:r>
    </w:p>
    <w:p w14:paraId="363E9056"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37. </w:t>
      </w:r>
      <w:r w:rsidRPr="00431648">
        <w:rPr>
          <w:rFonts w:ascii="Calibri" w:hAnsi="Calibri"/>
          <w:noProof/>
        </w:rPr>
        <w:tab/>
        <w:t>McLaren L. Socioeconomic status and obesity. Epidemiol Rev 2007;29:29-48.</w:t>
      </w:r>
    </w:p>
    <w:p w14:paraId="584E6022"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38. </w:t>
      </w:r>
      <w:r w:rsidRPr="00431648">
        <w:rPr>
          <w:rFonts w:ascii="Calibri" w:hAnsi="Calibri"/>
          <w:noProof/>
        </w:rPr>
        <w:tab/>
        <w:t>Tranter B, Donoghue J. Housing tenure, body mass index and health in Australia. International Journal of Housing Policy 2016;1:1-20.</w:t>
      </w:r>
    </w:p>
    <w:p w14:paraId="3A4FF0E8"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39. </w:t>
      </w:r>
      <w:r w:rsidRPr="00431648">
        <w:rPr>
          <w:rFonts w:ascii="Calibri" w:hAnsi="Calibri"/>
          <w:noProof/>
        </w:rPr>
        <w:tab/>
        <w:t>Turrell G, Haynes M, Wilson LA, Giles-Corti B. Can the built environment reduce health inequalities? A study of neighbourhood socioeconomic disadvantage and walking for transport. Health Place 2013;19:89-98.</w:t>
      </w:r>
    </w:p>
    <w:p w14:paraId="6A6C056E"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40. </w:t>
      </w:r>
      <w:r w:rsidRPr="00431648">
        <w:rPr>
          <w:rFonts w:ascii="Calibri" w:hAnsi="Calibri"/>
          <w:noProof/>
        </w:rPr>
        <w:tab/>
        <w:t>Harrison RA, Gemmell I, Heller RF. The population effect of crime and neighbourhood on physical activity: an analysis of 15,461 adults. J Epidemiol Community Health 2007;61:34-9.</w:t>
      </w:r>
    </w:p>
    <w:p w14:paraId="06E4DA69"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41. </w:t>
      </w:r>
      <w:r w:rsidRPr="00431648">
        <w:rPr>
          <w:rFonts w:ascii="Calibri" w:hAnsi="Calibri"/>
          <w:noProof/>
        </w:rPr>
        <w:tab/>
        <w:t>Brown BB, Werner CM, Smith KR, Tribby CP, Miller HJ. Physical activity mediates the relationship between perceived crime safety and obesity. Prev Med 2014;66:140-4.</w:t>
      </w:r>
    </w:p>
    <w:p w14:paraId="5D76D47D"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42. </w:t>
      </w:r>
      <w:r w:rsidRPr="00431648">
        <w:rPr>
          <w:rFonts w:ascii="Calibri" w:hAnsi="Calibri"/>
          <w:noProof/>
        </w:rPr>
        <w:tab/>
        <w:t>McGinn AP, Evenson KR, Herring AH, Huston SL, Rodriguez DA. Exploring associations between physical activity and perceived and objective measures of the built environment. J Urban Health 2007;84:162-84.</w:t>
      </w:r>
    </w:p>
    <w:p w14:paraId="60AA6CE8"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lastRenderedPageBreak/>
        <w:tab/>
        <w:t xml:space="preserve">43. </w:t>
      </w:r>
      <w:r w:rsidRPr="00431648">
        <w:rPr>
          <w:rFonts w:ascii="Calibri" w:hAnsi="Calibri"/>
          <w:noProof/>
        </w:rPr>
        <w:tab/>
        <w:t>Sarmiento O, Torres A, Jacoby E, Pratt M, Schmid TL, Stierling G. The Ciclovia-Recreativa: A mass-recreational program with public health potential. J Phys Act Health 2010;7 Suppl 2:S163-S180.</w:t>
      </w:r>
    </w:p>
    <w:p w14:paraId="5A56922C"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44. </w:t>
      </w:r>
      <w:r w:rsidRPr="00431648">
        <w:rPr>
          <w:rFonts w:ascii="Calibri" w:hAnsi="Calibri"/>
          <w:noProof/>
        </w:rPr>
        <w:tab/>
        <w:t>Hipp JA, Eyler AA, Zieff SG, Samuelson MA. Taking physical activity to the streets: the popularity of Ciclovia and Open Streets initiatives in the United States. Am J Health Promot 2014;28:S114-S115.</w:t>
      </w:r>
    </w:p>
    <w:p w14:paraId="51DCEBF3"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45. </w:t>
      </w:r>
      <w:r w:rsidRPr="00431648">
        <w:rPr>
          <w:rFonts w:ascii="Calibri" w:hAnsi="Calibri"/>
          <w:noProof/>
        </w:rPr>
        <w:tab/>
        <w:t>Santos-Lozano A, Santin-Medeiros F, Cardon G, Torres-Luque G, Bailon R, Bergmeir C, Ruiz JR, Lucia A, Garatachea N. Actigraph GT3X: validation and determination of physical activity intensity cut points. Int J Sports Med 2013;34:975-82.</w:t>
      </w:r>
    </w:p>
    <w:p w14:paraId="0A38856B"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46. </w:t>
      </w:r>
      <w:r w:rsidRPr="00431648">
        <w:rPr>
          <w:rFonts w:ascii="Calibri" w:hAnsi="Calibri"/>
          <w:noProof/>
        </w:rPr>
        <w:tab/>
        <w:t>Deurenberg P, Yap M, van Staveren WA. Body mass index and percent body fat: a meta analysis among different ethnic groups. Int J Obes Relat Metab Disord 1998;22:1164-71.</w:t>
      </w:r>
    </w:p>
    <w:p w14:paraId="46969BBE"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47. </w:t>
      </w:r>
      <w:r w:rsidRPr="00431648">
        <w:rPr>
          <w:rFonts w:ascii="Calibri" w:hAnsi="Calibri"/>
          <w:noProof/>
        </w:rPr>
        <w:tab/>
        <w:t>Gallagher D, Visser M, Sepulveda D, Pierson RN, Harris T, Heymsfield SB. How useful is body mass index for comparison of body fatness across age, sex, and ethnic groups? Am J Epidemiol 1996;143:228-39.</w:t>
      </w:r>
    </w:p>
    <w:p w14:paraId="5B150436" w14:textId="77777777" w:rsidR="007B43CF" w:rsidRPr="00431648" w:rsidRDefault="007B43CF" w:rsidP="007B43CF">
      <w:pPr>
        <w:tabs>
          <w:tab w:val="right" w:pos="360"/>
          <w:tab w:val="left" w:pos="540"/>
        </w:tabs>
        <w:spacing w:after="240" w:line="240" w:lineRule="auto"/>
        <w:ind w:left="540" w:hanging="540"/>
        <w:rPr>
          <w:rFonts w:ascii="Calibri" w:hAnsi="Calibri"/>
          <w:noProof/>
        </w:rPr>
      </w:pPr>
      <w:r w:rsidRPr="00431648">
        <w:rPr>
          <w:rFonts w:ascii="Calibri" w:hAnsi="Calibri"/>
          <w:noProof/>
        </w:rPr>
        <w:tab/>
        <w:t xml:space="preserve">48. </w:t>
      </w:r>
      <w:r w:rsidRPr="00431648">
        <w:rPr>
          <w:rFonts w:ascii="Calibri" w:hAnsi="Calibri"/>
          <w:noProof/>
        </w:rPr>
        <w:tab/>
        <w:t>Hayes L, White M, Unwin N, Bhopal R, Fischbacher C, Harland J, Alberti KG. Patterns of physical activity and relationship with risk markers for cardiovascular disease and diabetes in Indian, Pakistani, Bangladeshi and European adults in a UK population. J Public Health Med 2002;24:170-8.</w:t>
      </w:r>
    </w:p>
    <w:p w14:paraId="67F5A03A" w14:textId="550D95CB" w:rsidR="007B43CF" w:rsidRPr="00431648" w:rsidRDefault="007B43CF" w:rsidP="00956989">
      <w:pPr>
        <w:tabs>
          <w:tab w:val="right" w:pos="360"/>
          <w:tab w:val="left" w:pos="540"/>
        </w:tabs>
        <w:spacing w:after="240" w:line="240" w:lineRule="auto"/>
        <w:ind w:left="539" w:hanging="539"/>
        <w:rPr>
          <w:rFonts w:ascii="Calibri" w:hAnsi="Calibri"/>
          <w:noProof/>
        </w:rPr>
      </w:pPr>
      <w:r w:rsidRPr="00431648">
        <w:rPr>
          <w:rFonts w:ascii="Calibri" w:hAnsi="Calibri"/>
          <w:noProof/>
        </w:rPr>
        <w:tab/>
        <w:t xml:space="preserve">49. </w:t>
      </w:r>
      <w:r w:rsidRPr="00431648">
        <w:rPr>
          <w:rFonts w:ascii="Calibri" w:hAnsi="Calibri"/>
          <w:noProof/>
        </w:rPr>
        <w:tab/>
        <w:t xml:space="preserve">Health and Social Care Information Centre. Health Survey for England 2004: The health of ethnic minority groups. Sproston, K. and Mindell, J.  </w:t>
      </w:r>
      <w:r w:rsidR="00956989" w:rsidRPr="00431648">
        <w:rPr>
          <w:rFonts w:ascii="Calibri" w:hAnsi="Calibri"/>
          <w:noProof/>
        </w:rPr>
        <w:t>2006.  The Information Centre.</w:t>
      </w:r>
    </w:p>
    <w:p w14:paraId="5AABF9E5" w14:textId="46AA6628" w:rsidR="007B43CF" w:rsidRPr="00431648" w:rsidRDefault="007B43CF" w:rsidP="00956989">
      <w:pPr>
        <w:tabs>
          <w:tab w:val="right" w:pos="360"/>
          <w:tab w:val="left" w:pos="540"/>
        </w:tabs>
        <w:spacing w:after="240" w:line="240" w:lineRule="auto"/>
        <w:ind w:left="539" w:hanging="539"/>
        <w:rPr>
          <w:rFonts w:ascii="Calibri" w:hAnsi="Calibri"/>
          <w:noProof/>
        </w:rPr>
      </w:pPr>
      <w:r w:rsidRPr="00431648">
        <w:rPr>
          <w:rFonts w:ascii="Calibri" w:hAnsi="Calibri"/>
          <w:noProof/>
        </w:rPr>
        <w:tab/>
        <w:t xml:space="preserve">50. </w:t>
      </w:r>
      <w:r w:rsidRPr="00431648">
        <w:rPr>
          <w:rFonts w:ascii="Calibri" w:hAnsi="Calibri"/>
          <w:noProof/>
        </w:rPr>
        <w:tab/>
        <w:t xml:space="preserve">Health and Social Care Information Centre. Health Survey for England - 2008: Physical activity and fitness. Craig R, Mindell J, and </w:t>
      </w:r>
      <w:r w:rsidR="00956989" w:rsidRPr="00431648">
        <w:rPr>
          <w:rFonts w:ascii="Calibri" w:hAnsi="Calibri"/>
          <w:noProof/>
        </w:rPr>
        <w:t>Hirani V.  2009.  NHS Digital.</w:t>
      </w:r>
    </w:p>
    <w:p w14:paraId="69C5D878" w14:textId="00C419BD" w:rsidR="007B43CF" w:rsidRPr="00431648" w:rsidRDefault="007B43CF" w:rsidP="007B43CF">
      <w:pPr>
        <w:tabs>
          <w:tab w:val="right" w:pos="360"/>
          <w:tab w:val="left" w:pos="540"/>
        </w:tabs>
        <w:spacing w:line="240" w:lineRule="auto"/>
        <w:ind w:left="540" w:hanging="540"/>
        <w:rPr>
          <w:rFonts w:ascii="Calibri" w:hAnsi="Calibri"/>
          <w:noProof/>
        </w:rPr>
      </w:pPr>
      <w:r w:rsidRPr="00431648">
        <w:rPr>
          <w:rFonts w:ascii="Calibri" w:hAnsi="Calibri"/>
          <w:noProof/>
        </w:rPr>
        <w:tab/>
        <w:t xml:space="preserve">51. </w:t>
      </w:r>
      <w:r w:rsidRPr="00431648">
        <w:rPr>
          <w:rFonts w:ascii="Calibri" w:hAnsi="Calibri"/>
          <w:noProof/>
        </w:rPr>
        <w:tab/>
        <w:t>Global BMI Mortality Collaboration, Di AE, Bhupathiraju S, Wormser D, Gao P, Kaptoge S, Berrington de GA, Cairns BJ, Huxley R, Jackson C et al. Body-mass index and all-cause mortality: individual-participant-data meta-analysis of 239 prospective studies in four continents. Lancet 2016;388:776-86.</w:t>
      </w:r>
    </w:p>
    <w:p w14:paraId="2332510C" w14:textId="0B878A00" w:rsidR="00EC0B3E" w:rsidRPr="00431648" w:rsidRDefault="00CC57CD" w:rsidP="00CC57CD">
      <w:pPr>
        <w:tabs>
          <w:tab w:val="right" w:pos="540"/>
          <w:tab w:val="left" w:pos="720"/>
        </w:tabs>
        <w:rPr>
          <w:sz w:val="24"/>
          <w:szCs w:val="24"/>
        </w:rPr>
      </w:pPr>
      <w:r w:rsidRPr="00431648">
        <w:rPr>
          <w:sz w:val="24"/>
        </w:rPr>
        <w:fldChar w:fldCharType="end"/>
      </w:r>
    </w:p>
    <w:p w14:paraId="04F015CB" w14:textId="77777777" w:rsidR="00CC57CD" w:rsidRPr="00431648" w:rsidRDefault="00CC57CD" w:rsidP="00273A98">
      <w:pPr>
        <w:spacing w:line="240" w:lineRule="auto"/>
        <w:sectPr w:rsidR="00CC57CD" w:rsidRPr="00431648" w:rsidSect="00DD365E">
          <w:pgSz w:w="11906" w:h="16838"/>
          <w:pgMar w:top="1440" w:right="1440" w:bottom="1440" w:left="1440" w:header="709" w:footer="590" w:gutter="0"/>
          <w:lnNumType w:countBy="1"/>
          <w:cols w:space="708"/>
          <w:docGrid w:linePitch="360"/>
        </w:sectPr>
      </w:pPr>
    </w:p>
    <w:p w14:paraId="72851812" w14:textId="62C043A6" w:rsidR="00273A98" w:rsidRPr="00431648" w:rsidRDefault="00273A98" w:rsidP="00273A98">
      <w:pPr>
        <w:spacing w:line="240" w:lineRule="auto"/>
      </w:pPr>
      <w:r w:rsidRPr="00431648">
        <w:lastRenderedPageBreak/>
        <w:t xml:space="preserve">Table 1: </w:t>
      </w:r>
      <w:r w:rsidR="001B3E9F" w:rsidRPr="00431648">
        <w:t>Associations between adiposity and physical activity outcomes and patient characteristics</w:t>
      </w:r>
    </w:p>
    <w:p w14:paraId="1BB557C3" w14:textId="2B33E83D" w:rsidR="00106B9C" w:rsidRPr="00431648" w:rsidRDefault="00106B9C" w:rsidP="00273A98">
      <w:pPr>
        <w:spacing w:line="240" w:lineRule="auto"/>
      </w:pPr>
    </w:p>
    <w:tbl>
      <w:tblPr>
        <w:tblW w:w="14742" w:type="dxa"/>
        <w:tblInd w:w="-5" w:type="dxa"/>
        <w:tblLayout w:type="fixed"/>
        <w:tblLook w:val="04A0" w:firstRow="1" w:lastRow="0" w:firstColumn="1" w:lastColumn="0" w:noHBand="0" w:noVBand="1"/>
      </w:tblPr>
      <w:tblGrid>
        <w:gridCol w:w="1418"/>
        <w:gridCol w:w="709"/>
        <w:gridCol w:w="536"/>
        <w:gridCol w:w="1050"/>
        <w:gridCol w:w="808"/>
        <w:gridCol w:w="536"/>
        <w:gridCol w:w="1050"/>
        <w:gridCol w:w="808"/>
        <w:gridCol w:w="637"/>
        <w:gridCol w:w="1160"/>
        <w:gridCol w:w="808"/>
        <w:gridCol w:w="591"/>
        <w:gridCol w:w="1069"/>
        <w:gridCol w:w="808"/>
        <w:gridCol w:w="778"/>
        <w:gridCol w:w="1126"/>
        <w:gridCol w:w="850"/>
      </w:tblGrid>
      <w:tr w:rsidR="00273A98" w:rsidRPr="00431648" w14:paraId="210A833F" w14:textId="77777777" w:rsidTr="00C0663E">
        <w:trPr>
          <w:trHeight w:val="300"/>
        </w:trPr>
        <w:tc>
          <w:tcPr>
            <w:tcW w:w="1418" w:type="dxa"/>
            <w:tcBorders>
              <w:top w:val="single" w:sz="4" w:space="0" w:color="auto"/>
              <w:left w:val="single" w:sz="4" w:space="0" w:color="auto"/>
              <w:bottom w:val="single" w:sz="4" w:space="0" w:color="auto"/>
              <w:right w:val="nil"/>
            </w:tcBorders>
            <w:shd w:val="clear" w:color="auto" w:fill="auto"/>
            <w:noWrap/>
            <w:vAlign w:val="bottom"/>
            <w:hideMark/>
          </w:tcPr>
          <w:p w14:paraId="58DFD403" w14:textId="77777777" w:rsidR="00273A98" w:rsidRPr="00431648" w:rsidRDefault="00273A98" w:rsidP="00624E1F">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DD55820" w14:textId="77777777" w:rsidR="00273A98" w:rsidRPr="00431648" w:rsidRDefault="00273A98" w:rsidP="00624E1F">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2615" w:type="dxa"/>
            <w:gridSpan w:val="15"/>
            <w:tcBorders>
              <w:top w:val="single" w:sz="4" w:space="0" w:color="auto"/>
              <w:left w:val="nil"/>
              <w:bottom w:val="single" w:sz="4" w:space="0" w:color="auto"/>
              <w:right w:val="single" w:sz="4" w:space="0" w:color="000000"/>
            </w:tcBorders>
            <w:shd w:val="clear" w:color="auto" w:fill="auto"/>
            <w:noWrap/>
            <w:vAlign w:val="bottom"/>
            <w:hideMark/>
          </w:tcPr>
          <w:p w14:paraId="1CA27FB8" w14:textId="05D4F72D" w:rsidR="00273A98" w:rsidRPr="00431648" w:rsidRDefault="00A44885" w:rsidP="00624E1F">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Difference or </w:t>
            </w:r>
            <w:r w:rsidR="00273A98" w:rsidRPr="00431648">
              <w:rPr>
                <w:rFonts w:ascii="Calibri" w:eastAsia="Times New Roman" w:hAnsi="Calibri" w:cs="Times New Roman"/>
                <w:color w:val="000000"/>
                <w:sz w:val="18"/>
                <w:lang w:eastAsia="en-GB"/>
              </w:rPr>
              <w:t xml:space="preserve">% difference* in adiposity/physical activity </w:t>
            </w:r>
            <w:r w:rsidR="00B2156E" w:rsidRPr="00431648">
              <w:rPr>
                <w:rFonts w:ascii="Calibri" w:eastAsia="Times New Roman" w:hAnsi="Calibri" w:cs="Times New Roman"/>
                <w:color w:val="000000"/>
                <w:sz w:val="18"/>
                <w:lang w:eastAsia="en-GB"/>
              </w:rPr>
              <w:t>(95% CI), p-value</w:t>
            </w:r>
          </w:p>
        </w:tc>
      </w:tr>
      <w:tr w:rsidR="00132362" w:rsidRPr="00431648" w14:paraId="7784C70A" w14:textId="77777777" w:rsidTr="00C0663E">
        <w:trPr>
          <w:trHeight w:val="345"/>
        </w:trPr>
        <w:tc>
          <w:tcPr>
            <w:tcW w:w="1418" w:type="dxa"/>
            <w:tcBorders>
              <w:top w:val="nil"/>
              <w:left w:val="single" w:sz="4" w:space="0" w:color="auto"/>
              <w:bottom w:val="single" w:sz="4" w:space="0" w:color="auto"/>
              <w:right w:val="nil"/>
            </w:tcBorders>
            <w:shd w:val="clear" w:color="auto" w:fill="auto"/>
            <w:noWrap/>
            <w:vAlign w:val="bottom"/>
            <w:hideMark/>
          </w:tcPr>
          <w:p w14:paraId="2B59D3B7" w14:textId="77777777" w:rsidR="00273A98" w:rsidRPr="00431648" w:rsidRDefault="00273A98" w:rsidP="00624E1F">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14:paraId="301BE66D" w14:textId="77777777" w:rsidR="00273A98" w:rsidRPr="00431648" w:rsidRDefault="00273A98" w:rsidP="00624E1F">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n</w:t>
            </w:r>
          </w:p>
        </w:tc>
        <w:tc>
          <w:tcPr>
            <w:tcW w:w="2394" w:type="dxa"/>
            <w:gridSpan w:val="3"/>
            <w:tcBorders>
              <w:top w:val="single" w:sz="4" w:space="0" w:color="auto"/>
              <w:left w:val="nil"/>
              <w:bottom w:val="single" w:sz="4" w:space="0" w:color="auto"/>
              <w:right w:val="nil"/>
            </w:tcBorders>
            <w:shd w:val="clear" w:color="auto" w:fill="auto"/>
            <w:noWrap/>
            <w:vAlign w:val="bottom"/>
            <w:hideMark/>
          </w:tcPr>
          <w:p w14:paraId="3963C05C" w14:textId="2EB7CFFA" w:rsidR="00273A98" w:rsidRPr="00431648" w:rsidRDefault="00273A98" w:rsidP="00624E1F">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BMI (kg/m</w:t>
            </w:r>
            <w:r w:rsidRPr="00431648">
              <w:rPr>
                <w:rFonts w:ascii="Calibri" w:eastAsia="Times New Roman" w:hAnsi="Calibri" w:cs="Times New Roman"/>
                <w:color w:val="000000"/>
                <w:sz w:val="18"/>
                <w:vertAlign w:val="superscript"/>
                <w:lang w:eastAsia="en-GB"/>
              </w:rPr>
              <w:t>2</w:t>
            </w:r>
            <w:r w:rsidRPr="00431648">
              <w:rPr>
                <w:rFonts w:ascii="Calibri" w:eastAsia="Times New Roman" w:hAnsi="Calibri" w:cs="Times New Roman"/>
                <w:color w:val="000000"/>
                <w:sz w:val="18"/>
                <w:lang w:eastAsia="en-GB"/>
              </w:rPr>
              <w:t xml:space="preserve">)* </w:t>
            </w:r>
            <w:r w:rsidR="00EA2F17" w:rsidRPr="00431648">
              <w:rPr>
                <w:rFonts w:ascii="Calibri" w:eastAsia="Times New Roman" w:hAnsi="Calibri" w:cs="Times New Roman"/>
                <w:color w:val="000000"/>
                <w:sz w:val="18"/>
                <w:lang w:eastAsia="en-GB"/>
              </w:rPr>
              <w:t xml:space="preserve"> </w:t>
            </w:r>
          </w:p>
        </w:tc>
        <w:tc>
          <w:tcPr>
            <w:tcW w:w="239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75E51" w14:textId="77777777" w:rsidR="00273A98" w:rsidRPr="00431648" w:rsidRDefault="00273A98" w:rsidP="00624E1F">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Fat mass % </w:t>
            </w:r>
          </w:p>
        </w:tc>
        <w:tc>
          <w:tcPr>
            <w:tcW w:w="2605" w:type="dxa"/>
            <w:gridSpan w:val="3"/>
            <w:tcBorders>
              <w:top w:val="single" w:sz="4" w:space="0" w:color="auto"/>
              <w:left w:val="nil"/>
              <w:bottom w:val="single" w:sz="4" w:space="0" w:color="auto"/>
              <w:right w:val="nil"/>
            </w:tcBorders>
            <w:shd w:val="clear" w:color="auto" w:fill="auto"/>
            <w:noWrap/>
            <w:vAlign w:val="bottom"/>
            <w:hideMark/>
          </w:tcPr>
          <w:p w14:paraId="5B4A1B8C" w14:textId="0E3836D7" w:rsidR="00273A98" w:rsidRPr="00431648" w:rsidRDefault="00EA4799" w:rsidP="00EA4799">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Daily s</w:t>
            </w:r>
            <w:r w:rsidR="00273A98" w:rsidRPr="00431648">
              <w:rPr>
                <w:rFonts w:ascii="Calibri" w:eastAsia="Times New Roman" w:hAnsi="Calibri" w:cs="Times New Roman"/>
                <w:color w:val="000000"/>
                <w:sz w:val="18"/>
                <w:lang w:eastAsia="en-GB"/>
              </w:rPr>
              <w:t>teps†</w:t>
            </w:r>
          </w:p>
        </w:tc>
        <w:tc>
          <w:tcPr>
            <w:tcW w:w="246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50FA6B2" w14:textId="1ADDD937" w:rsidR="00273A98" w:rsidRPr="00431648" w:rsidRDefault="00EA4799" w:rsidP="00EA4799">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Daily m</w:t>
            </w:r>
            <w:r w:rsidR="00273A98" w:rsidRPr="00431648">
              <w:rPr>
                <w:rFonts w:ascii="Calibri" w:eastAsia="Times New Roman" w:hAnsi="Calibri" w:cs="Times New Roman"/>
                <w:color w:val="000000"/>
                <w:sz w:val="18"/>
                <w:lang w:eastAsia="en-GB"/>
              </w:rPr>
              <w:t xml:space="preserve">inutes spent in MVPA†            </w:t>
            </w:r>
          </w:p>
        </w:tc>
        <w:tc>
          <w:tcPr>
            <w:tcW w:w="2754" w:type="dxa"/>
            <w:gridSpan w:val="3"/>
            <w:tcBorders>
              <w:top w:val="single" w:sz="4" w:space="0" w:color="auto"/>
              <w:left w:val="nil"/>
              <w:bottom w:val="single" w:sz="4" w:space="0" w:color="auto"/>
              <w:right w:val="single" w:sz="4" w:space="0" w:color="000000"/>
            </w:tcBorders>
            <w:shd w:val="clear" w:color="auto" w:fill="auto"/>
            <w:vAlign w:val="bottom"/>
            <w:hideMark/>
          </w:tcPr>
          <w:p w14:paraId="047AD688" w14:textId="72BA17A2" w:rsidR="00273A98" w:rsidRPr="00431648" w:rsidRDefault="00EA4799" w:rsidP="00EA4799">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Daily m</w:t>
            </w:r>
            <w:r w:rsidR="00273A98" w:rsidRPr="00431648">
              <w:rPr>
                <w:rFonts w:ascii="Calibri" w:eastAsia="Times New Roman" w:hAnsi="Calibri" w:cs="Times New Roman"/>
                <w:color w:val="000000"/>
                <w:sz w:val="18"/>
                <w:lang w:eastAsia="en-GB"/>
              </w:rPr>
              <w:t xml:space="preserve">inutes spent in MVPA in </w:t>
            </w:r>
            <w:r w:rsidRPr="00431648">
              <w:rPr>
                <w:rFonts w:ascii="Calibri" w:eastAsia="Times New Roman" w:hAnsi="Calibri" w:cs="Times New Roman"/>
                <w:color w:val="000000"/>
                <w:sz w:val="18"/>
                <w:lang w:eastAsia="en-GB"/>
              </w:rPr>
              <w:t>≥</w:t>
            </w:r>
            <w:r w:rsidR="00273A98" w:rsidRPr="00431648">
              <w:rPr>
                <w:rFonts w:ascii="Calibri" w:eastAsia="Times New Roman" w:hAnsi="Calibri" w:cs="Times New Roman"/>
                <w:color w:val="000000"/>
                <w:sz w:val="18"/>
                <w:lang w:eastAsia="en-GB"/>
              </w:rPr>
              <w:t>10 minute bouts†</w:t>
            </w:r>
          </w:p>
        </w:tc>
      </w:tr>
      <w:tr w:rsidR="00EA4799" w:rsidRPr="00431648" w14:paraId="4FF00520" w14:textId="77777777" w:rsidTr="00C0663E">
        <w:trPr>
          <w:trHeight w:val="300"/>
        </w:trPr>
        <w:tc>
          <w:tcPr>
            <w:tcW w:w="1418" w:type="dxa"/>
            <w:tcBorders>
              <w:top w:val="nil"/>
              <w:left w:val="single" w:sz="4" w:space="0" w:color="auto"/>
              <w:bottom w:val="nil"/>
              <w:right w:val="nil"/>
            </w:tcBorders>
            <w:shd w:val="clear" w:color="auto" w:fill="auto"/>
            <w:noWrap/>
            <w:vAlign w:val="bottom"/>
          </w:tcPr>
          <w:p w14:paraId="61800AF8" w14:textId="5811EF16"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b/>
                <w:bCs/>
                <w:color w:val="000000"/>
                <w:sz w:val="18"/>
                <w:lang w:eastAsia="en-GB"/>
              </w:rPr>
              <w:t xml:space="preserve">Sex </w:t>
            </w:r>
          </w:p>
        </w:tc>
        <w:tc>
          <w:tcPr>
            <w:tcW w:w="709" w:type="dxa"/>
            <w:tcBorders>
              <w:top w:val="nil"/>
              <w:left w:val="nil"/>
              <w:bottom w:val="nil"/>
              <w:right w:val="nil"/>
            </w:tcBorders>
            <w:shd w:val="clear" w:color="auto" w:fill="auto"/>
            <w:noWrap/>
            <w:vAlign w:val="bottom"/>
          </w:tcPr>
          <w:p w14:paraId="0831BA6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536" w:type="dxa"/>
            <w:tcBorders>
              <w:top w:val="nil"/>
              <w:left w:val="single" w:sz="4" w:space="0" w:color="auto"/>
              <w:bottom w:val="nil"/>
              <w:right w:val="nil"/>
            </w:tcBorders>
            <w:shd w:val="clear" w:color="auto" w:fill="auto"/>
            <w:noWrap/>
            <w:vAlign w:val="bottom"/>
          </w:tcPr>
          <w:p w14:paraId="76C8503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050" w:type="dxa"/>
            <w:tcBorders>
              <w:top w:val="nil"/>
              <w:left w:val="nil"/>
              <w:bottom w:val="nil"/>
              <w:right w:val="nil"/>
            </w:tcBorders>
            <w:shd w:val="clear" w:color="auto" w:fill="auto"/>
            <w:noWrap/>
            <w:vAlign w:val="bottom"/>
          </w:tcPr>
          <w:p w14:paraId="7DB934A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tcPr>
          <w:p w14:paraId="4526B8C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536" w:type="dxa"/>
            <w:tcBorders>
              <w:top w:val="nil"/>
              <w:left w:val="single" w:sz="4" w:space="0" w:color="auto"/>
              <w:bottom w:val="nil"/>
              <w:right w:val="nil"/>
            </w:tcBorders>
            <w:shd w:val="clear" w:color="auto" w:fill="auto"/>
            <w:noWrap/>
            <w:vAlign w:val="bottom"/>
          </w:tcPr>
          <w:p w14:paraId="798B5B5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050" w:type="dxa"/>
            <w:tcBorders>
              <w:top w:val="nil"/>
              <w:left w:val="nil"/>
              <w:bottom w:val="nil"/>
              <w:right w:val="nil"/>
            </w:tcBorders>
            <w:shd w:val="clear" w:color="auto" w:fill="auto"/>
            <w:noWrap/>
            <w:vAlign w:val="bottom"/>
          </w:tcPr>
          <w:p w14:paraId="723D246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tcPr>
          <w:p w14:paraId="2EA9613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637" w:type="dxa"/>
            <w:tcBorders>
              <w:top w:val="nil"/>
              <w:left w:val="nil"/>
              <w:bottom w:val="nil"/>
              <w:right w:val="nil"/>
            </w:tcBorders>
            <w:shd w:val="clear" w:color="auto" w:fill="auto"/>
            <w:noWrap/>
            <w:vAlign w:val="bottom"/>
          </w:tcPr>
          <w:p w14:paraId="3302B1C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tcPr>
          <w:p w14:paraId="096AE761"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tcPr>
          <w:p w14:paraId="653B1DA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591" w:type="dxa"/>
            <w:tcBorders>
              <w:top w:val="nil"/>
              <w:left w:val="single" w:sz="4" w:space="0" w:color="auto"/>
              <w:bottom w:val="nil"/>
              <w:right w:val="nil"/>
            </w:tcBorders>
            <w:shd w:val="clear" w:color="auto" w:fill="auto"/>
            <w:noWrap/>
            <w:vAlign w:val="bottom"/>
          </w:tcPr>
          <w:p w14:paraId="27EE3A7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069" w:type="dxa"/>
            <w:tcBorders>
              <w:top w:val="nil"/>
              <w:left w:val="nil"/>
              <w:bottom w:val="nil"/>
              <w:right w:val="nil"/>
            </w:tcBorders>
            <w:shd w:val="clear" w:color="auto" w:fill="auto"/>
            <w:noWrap/>
            <w:vAlign w:val="bottom"/>
          </w:tcPr>
          <w:p w14:paraId="7946693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tcPr>
          <w:p w14:paraId="1D3EFF0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778" w:type="dxa"/>
            <w:tcBorders>
              <w:top w:val="nil"/>
              <w:left w:val="nil"/>
              <w:bottom w:val="nil"/>
              <w:right w:val="nil"/>
            </w:tcBorders>
            <w:shd w:val="clear" w:color="auto" w:fill="auto"/>
            <w:noWrap/>
            <w:vAlign w:val="bottom"/>
          </w:tcPr>
          <w:p w14:paraId="14C9A0C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tcPr>
          <w:p w14:paraId="162AD7B4"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tcPr>
          <w:p w14:paraId="04A1D83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r>
      <w:tr w:rsidR="00EA4799" w:rsidRPr="00431648" w14:paraId="617BFCD3"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6189CFCC"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Male (Ref)</w:t>
            </w:r>
          </w:p>
        </w:tc>
        <w:tc>
          <w:tcPr>
            <w:tcW w:w="709" w:type="dxa"/>
            <w:tcBorders>
              <w:top w:val="nil"/>
              <w:left w:val="nil"/>
              <w:bottom w:val="nil"/>
              <w:right w:val="nil"/>
            </w:tcBorders>
            <w:shd w:val="clear" w:color="auto" w:fill="auto"/>
            <w:noWrap/>
            <w:vAlign w:val="bottom"/>
            <w:hideMark/>
          </w:tcPr>
          <w:p w14:paraId="7EF5C0B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522</w:t>
            </w:r>
          </w:p>
        </w:tc>
        <w:tc>
          <w:tcPr>
            <w:tcW w:w="536" w:type="dxa"/>
            <w:tcBorders>
              <w:top w:val="nil"/>
              <w:left w:val="single" w:sz="4" w:space="0" w:color="auto"/>
              <w:bottom w:val="nil"/>
              <w:right w:val="nil"/>
            </w:tcBorders>
            <w:shd w:val="clear" w:color="auto" w:fill="auto"/>
            <w:noWrap/>
            <w:vAlign w:val="bottom"/>
            <w:hideMark/>
          </w:tcPr>
          <w:p w14:paraId="34F007A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77614D6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6AE459A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36" w:type="dxa"/>
            <w:tcBorders>
              <w:top w:val="nil"/>
              <w:left w:val="single" w:sz="4" w:space="0" w:color="auto"/>
              <w:bottom w:val="nil"/>
              <w:right w:val="nil"/>
            </w:tcBorders>
            <w:shd w:val="clear" w:color="auto" w:fill="auto"/>
            <w:noWrap/>
            <w:vAlign w:val="bottom"/>
            <w:hideMark/>
          </w:tcPr>
          <w:p w14:paraId="5550AD6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1318BF0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37663AE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637" w:type="dxa"/>
            <w:tcBorders>
              <w:top w:val="nil"/>
              <w:left w:val="nil"/>
              <w:bottom w:val="nil"/>
              <w:right w:val="nil"/>
            </w:tcBorders>
            <w:shd w:val="clear" w:color="auto" w:fill="auto"/>
            <w:noWrap/>
            <w:vAlign w:val="bottom"/>
            <w:hideMark/>
          </w:tcPr>
          <w:p w14:paraId="67ED857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1E25AA6E"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2607F80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91" w:type="dxa"/>
            <w:tcBorders>
              <w:top w:val="nil"/>
              <w:left w:val="single" w:sz="4" w:space="0" w:color="auto"/>
              <w:bottom w:val="nil"/>
              <w:right w:val="nil"/>
            </w:tcBorders>
            <w:shd w:val="clear" w:color="auto" w:fill="auto"/>
            <w:noWrap/>
            <w:vAlign w:val="bottom"/>
            <w:hideMark/>
          </w:tcPr>
          <w:p w14:paraId="1AC31BF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4A15343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2A8004A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778" w:type="dxa"/>
            <w:tcBorders>
              <w:top w:val="nil"/>
              <w:left w:val="nil"/>
              <w:bottom w:val="nil"/>
              <w:right w:val="nil"/>
            </w:tcBorders>
            <w:shd w:val="clear" w:color="auto" w:fill="auto"/>
            <w:noWrap/>
            <w:vAlign w:val="bottom"/>
            <w:hideMark/>
          </w:tcPr>
          <w:p w14:paraId="0C3E839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554BB975"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5516A9C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r>
      <w:tr w:rsidR="00EA4799" w:rsidRPr="00431648" w14:paraId="6FAFB881"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6C9F1A11"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Female </w:t>
            </w:r>
          </w:p>
        </w:tc>
        <w:tc>
          <w:tcPr>
            <w:tcW w:w="709" w:type="dxa"/>
            <w:tcBorders>
              <w:top w:val="nil"/>
              <w:left w:val="nil"/>
              <w:bottom w:val="nil"/>
              <w:right w:val="nil"/>
            </w:tcBorders>
            <w:shd w:val="clear" w:color="auto" w:fill="auto"/>
            <w:noWrap/>
            <w:vAlign w:val="bottom"/>
            <w:hideMark/>
          </w:tcPr>
          <w:p w14:paraId="2EB8023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718</w:t>
            </w:r>
          </w:p>
        </w:tc>
        <w:tc>
          <w:tcPr>
            <w:tcW w:w="536" w:type="dxa"/>
            <w:tcBorders>
              <w:top w:val="nil"/>
              <w:left w:val="single" w:sz="4" w:space="0" w:color="auto"/>
              <w:bottom w:val="nil"/>
              <w:right w:val="nil"/>
            </w:tcBorders>
            <w:shd w:val="clear" w:color="auto" w:fill="auto"/>
            <w:noWrap/>
            <w:vAlign w:val="bottom"/>
            <w:hideMark/>
          </w:tcPr>
          <w:p w14:paraId="64393A76" w14:textId="233DE395"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w:t>
            </w:r>
            <w:r w:rsidR="00132362" w:rsidRPr="00431648">
              <w:rPr>
                <w:rFonts w:ascii="Calibri" w:eastAsia="Times New Roman" w:hAnsi="Calibri" w:cs="Times New Roman"/>
                <w:color w:val="000000"/>
                <w:sz w:val="18"/>
                <w:lang w:eastAsia="en-GB"/>
              </w:rPr>
              <w:t>2</w:t>
            </w:r>
          </w:p>
        </w:tc>
        <w:tc>
          <w:tcPr>
            <w:tcW w:w="1050" w:type="dxa"/>
            <w:tcBorders>
              <w:top w:val="nil"/>
              <w:left w:val="nil"/>
              <w:bottom w:val="nil"/>
              <w:right w:val="nil"/>
            </w:tcBorders>
            <w:shd w:val="clear" w:color="auto" w:fill="auto"/>
            <w:noWrap/>
            <w:vAlign w:val="bottom"/>
            <w:hideMark/>
          </w:tcPr>
          <w:p w14:paraId="0284BC34" w14:textId="02F7B6D3"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w:t>
            </w:r>
            <w:r w:rsidR="00132362" w:rsidRPr="00431648">
              <w:rPr>
                <w:rFonts w:ascii="Calibri" w:eastAsia="Times New Roman" w:hAnsi="Calibri" w:cs="Times New Roman"/>
                <w:color w:val="000000"/>
                <w:sz w:val="18"/>
                <w:lang w:eastAsia="en-GB"/>
              </w:rPr>
              <w:t>2</w:t>
            </w:r>
            <w:r w:rsidRPr="00431648">
              <w:rPr>
                <w:rFonts w:ascii="Calibri" w:eastAsia="Times New Roman" w:hAnsi="Calibri" w:cs="Times New Roman"/>
                <w:color w:val="000000"/>
                <w:sz w:val="18"/>
                <w:lang w:eastAsia="en-GB"/>
              </w:rPr>
              <w:t>, 0.9)</w:t>
            </w:r>
          </w:p>
        </w:tc>
        <w:tc>
          <w:tcPr>
            <w:tcW w:w="808" w:type="dxa"/>
            <w:tcBorders>
              <w:top w:val="nil"/>
              <w:left w:val="nil"/>
              <w:bottom w:val="nil"/>
              <w:right w:val="nil"/>
            </w:tcBorders>
            <w:shd w:val="clear" w:color="auto" w:fill="auto"/>
            <w:noWrap/>
            <w:vAlign w:val="bottom"/>
            <w:hideMark/>
          </w:tcPr>
          <w:p w14:paraId="3934C99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0.26</w:t>
            </w:r>
          </w:p>
        </w:tc>
        <w:tc>
          <w:tcPr>
            <w:tcW w:w="536" w:type="dxa"/>
            <w:tcBorders>
              <w:top w:val="nil"/>
              <w:left w:val="single" w:sz="4" w:space="0" w:color="auto"/>
              <w:bottom w:val="nil"/>
              <w:right w:val="nil"/>
            </w:tcBorders>
            <w:shd w:val="clear" w:color="auto" w:fill="auto"/>
            <w:noWrap/>
            <w:vAlign w:val="bottom"/>
            <w:hideMark/>
          </w:tcPr>
          <w:p w14:paraId="39278B1E" w14:textId="7BB6598F"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11.1</w:t>
            </w:r>
          </w:p>
        </w:tc>
        <w:tc>
          <w:tcPr>
            <w:tcW w:w="1050" w:type="dxa"/>
            <w:tcBorders>
              <w:top w:val="nil"/>
              <w:left w:val="nil"/>
              <w:bottom w:val="nil"/>
              <w:right w:val="nil"/>
            </w:tcBorders>
            <w:shd w:val="clear" w:color="auto" w:fill="auto"/>
            <w:noWrap/>
            <w:vAlign w:val="bottom"/>
            <w:hideMark/>
          </w:tcPr>
          <w:p w14:paraId="3D10CAC6" w14:textId="6D3D2DC0"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w:t>
            </w:r>
            <w:r w:rsidR="00132362" w:rsidRPr="00431648">
              <w:rPr>
                <w:rFonts w:ascii="Calibri" w:eastAsia="Times New Roman" w:hAnsi="Calibri" w:cs="Times New Roman"/>
                <w:color w:val="000000"/>
                <w:sz w:val="18"/>
                <w:lang w:eastAsia="en-GB"/>
              </w:rPr>
              <w:t>3</w:t>
            </w:r>
            <w:r w:rsidRPr="00431648">
              <w:rPr>
                <w:rFonts w:ascii="Calibri" w:eastAsia="Times New Roman" w:hAnsi="Calibri" w:cs="Times New Roman"/>
                <w:color w:val="000000"/>
                <w:sz w:val="18"/>
                <w:lang w:eastAsia="en-GB"/>
              </w:rPr>
              <w:t>, 1</w:t>
            </w:r>
            <w:r w:rsidR="00132362" w:rsidRPr="00431648">
              <w:rPr>
                <w:rFonts w:ascii="Calibri" w:eastAsia="Times New Roman" w:hAnsi="Calibri" w:cs="Times New Roman"/>
                <w:color w:val="000000"/>
                <w:sz w:val="18"/>
                <w:lang w:eastAsia="en-GB"/>
              </w:rPr>
              <w:t>2</w:t>
            </w:r>
            <w:r w:rsidRPr="00431648">
              <w:rPr>
                <w:rFonts w:ascii="Calibri" w:eastAsia="Times New Roman" w:hAnsi="Calibri" w:cs="Times New Roman"/>
                <w:color w:val="000000"/>
                <w:sz w:val="18"/>
                <w:lang w:eastAsia="en-GB"/>
              </w:rPr>
              <w:t>.</w:t>
            </w:r>
            <w:r w:rsidR="00132362" w:rsidRPr="00431648">
              <w:rPr>
                <w:rFonts w:ascii="Calibri" w:eastAsia="Times New Roman" w:hAnsi="Calibri" w:cs="Times New Roman"/>
                <w:color w:val="000000"/>
                <w:sz w:val="18"/>
                <w:lang w:eastAsia="en-GB"/>
              </w:rPr>
              <w:t>0</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483FF5B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58C1EA2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-570</w:t>
            </w:r>
          </w:p>
        </w:tc>
        <w:tc>
          <w:tcPr>
            <w:tcW w:w="1160" w:type="dxa"/>
            <w:tcBorders>
              <w:top w:val="nil"/>
              <w:left w:val="nil"/>
              <w:bottom w:val="nil"/>
              <w:right w:val="nil"/>
            </w:tcBorders>
            <w:shd w:val="clear" w:color="auto" w:fill="auto"/>
            <w:noWrap/>
            <w:vAlign w:val="bottom"/>
            <w:hideMark/>
          </w:tcPr>
          <w:p w14:paraId="2241E737"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(-946, -194)</w:t>
            </w:r>
          </w:p>
        </w:tc>
        <w:tc>
          <w:tcPr>
            <w:tcW w:w="808" w:type="dxa"/>
            <w:tcBorders>
              <w:top w:val="nil"/>
              <w:left w:val="nil"/>
              <w:bottom w:val="nil"/>
              <w:right w:val="nil"/>
            </w:tcBorders>
            <w:shd w:val="clear" w:color="auto" w:fill="auto"/>
            <w:noWrap/>
            <w:vAlign w:val="bottom"/>
            <w:hideMark/>
          </w:tcPr>
          <w:p w14:paraId="554FF02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0.003</w:t>
            </w:r>
          </w:p>
        </w:tc>
        <w:tc>
          <w:tcPr>
            <w:tcW w:w="591" w:type="dxa"/>
            <w:tcBorders>
              <w:top w:val="nil"/>
              <w:left w:val="single" w:sz="4" w:space="0" w:color="auto"/>
              <w:bottom w:val="nil"/>
              <w:right w:val="nil"/>
            </w:tcBorders>
            <w:shd w:val="clear" w:color="auto" w:fill="auto"/>
            <w:noWrap/>
            <w:vAlign w:val="bottom"/>
            <w:hideMark/>
          </w:tcPr>
          <w:p w14:paraId="76BD4429" w14:textId="61E35785"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w:t>
            </w:r>
            <w:r w:rsidR="00132362" w:rsidRPr="00431648">
              <w:rPr>
                <w:rFonts w:ascii="Calibri" w:eastAsia="Times New Roman" w:hAnsi="Calibri" w:cs="Times New Roman"/>
                <w:color w:val="000000"/>
                <w:sz w:val="18"/>
                <w:lang w:eastAsia="en-GB"/>
              </w:rPr>
              <w:t>3</w:t>
            </w:r>
          </w:p>
        </w:tc>
        <w:tc>
          <w:tcPr>
            <w:tcW w:w="1069" w:type="dxa"/>
            <w:tcBorders>
              <w:top w:val="nil"/>
              <w:left w:val="nil"/>
              <w:bottom w:val="nil"/>
              <w:right w:val="nil"/>
            </w:tcBorders>
            <w:shd w:val="clear" w:color="auto" w:fill="auto"/>
            <w:noWrap/>
            <w:vAlign w:val="bottom"/>
            <w:hideMark/>
          </w:tcPr>
          <w:p w14:paraId="55ECCEFB" w14:textId="18035C36"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(-12.2, -6.</w:t>
            </w:r>
            <w:r w:rsidR="00132362" w:rsidRPr="00431648">
              <w:rPr>
                <w:rFonts w:ascii="Calibri" w:eastAsia="Times New Roman" w:hAnsi="Calibri" w:cs="Times New Roman"/>
                <w:color w:val="000000"/>
                <w:sz w:val="18"/>
                <w:lang w:eastAsia="en-GB"/>
              </w:rPr>
              <w:t>4</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78CD573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778" w:type="dxa"/>
            <w:tcBorders>
              <w:top w:val="nil"/>
              <w:left w:val="nil"/>
              <w:bottom w:val="nil"/>
              <w:right w:val="nil"/>
            </w:tcBorders>
            <w:shd w:val="clear" w:color="auto" w:fill="auto"/>
            <w:noWrap/>
            <w:vAlign w:val="bottom"/>
            <w:hideMark/>
          </w:tcPr>
          <w:p w14:paraId="78979F43" w14:textId="28A5A749"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w:t>
            </w:r>
            <w:r w:rsidR="00132362" w:rsidRPr="00431648">
              <w:rPr>
                <w:rFonts w:ascii="Calibri" w:eastAsia="Times New Roman" w:hAnsi="Calibri" w:cs="Times New Roman"/>
                <w:color w:val="000000"/>
                <w:sz w:val="18"/>
                <w:lang w:eastAsia="en-GB"/>
              </w:rPr>
              <w:t>1</w:t>
            </w:r>
          </w:p>
        </w:tc>
        <w:tc>
          <w:tcPr>
            <w:tcW w:w="1126" w:type="dxa"/>
            <w:tcBorders>
              <w:top w:val="nil"/>
              <w:left w:val="nil"/>
              <w:bottom w:val="nil"/>
              <w:right w:val="nil"/>
            </w:tcBorders>
            <w:shd w:val="clear" w:color="auto" w:fill="auto"/>
            <w:noWrap/>
            <w:vAlign w:val="bottom"/>
            <w:hideMark/>
          </w:tcPr>
          <w:p w14:paraId="6BC5B5DD" w14:textId="41E28FA5"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(-6.1, -2.0)</w:t>
            </w:r>
          </w:p>
        </w:tc>
        <w:tc>
          <w:tcPr>
            <w:tcW w:w="850" w:type="dxa"/>
            <w:tcBorders>
              <w:top w:val="nil"/>
              <w:left w:val="nil"/>
              <w:bottom w:val="nil"/>
              <w:right w:val="single" w:sz="4" w:space="0" w:color="auto"/>
            </w:tcBorders>
            <w:shd w:val="clear" w:color="auto" w:fill="auto"/>
            <w:noWrap/>
            <w:vAlign w:val="bottom"/>
            <w:hideMark/>
          </w:tcPr>
          <w:p w14:paraId="1ADEC81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&lt;0.001</w:t>
            </w:r>
          </w:p>
        </w:tc>
      </w:tr>
      <w:tr w:rsidR="00EA4799" w:rsidRPr="00431648" w14:paraId="05964C6D"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43462101" w14:textId="77777777" w:rsidR="00A44885" w:rsidRPr="00431648" w:rsidRDefault="00A44885" w:rsidP="00A44885">
            <w:pPr>
              <w:spacing w:line="240" w:lineRule="auto"/>
              <w:rPr>
                <w:rFonts w:ascii="Calibri" w:eastAsia="Times New Roman" w:hAnsi="Calibri" w:cs="Times New Roman"/>
                <w:b/>
                <w:bCs/>
                <w:color w:val="000000"/>
                <w:sz w:val="18"/>
                <w:lang w:eastAsia="en-GB"/>
              </w:rPr>
            </w:pPr>
            <w:r w:rsidRPr="00431648">
              <w:rPr>
                <w:rFonts w:ascii="Calibri" w:eastAsia="Times New Roman" w:hAnsi="Calibri" w:cs="Times New Roman"/>
                <w:b/>
                <w:bCs/>
                <w:color w:val="000000"/>
                <w:sz w:val="18"/>
                <w:lang w:eastAsia="en-GB"/>
              </w:rPr>
              <w:t>Age group</w:t>
            </w:r>
          </w:p>
        </w:tc>
        <w:tc>
          <w:tcPr>
            <w:tcW w:w="709" w:type="dxa"/>
            <w:tcBorders>
              <w:top w:val="nil"/>
              <w:left w:val="nil"/>
              <w:bottom w:val="nil"/>
              <w:right w:val="nil"/>
            </w:tcBorders>
            <w:shd w:val="clear" w:color="auto" w:fill="auto"/>
            <w:noWrap/>
            <w:vAlign w:val="bottom"/>
            <w:hideMark/>
          </w:tcPr>
          <w:p w14:paraId="746CEBD1" w14:textId="77777777" w:rsidR="00A44885" w:rsidRPr="00431648" w:rsidRDefault="00A44885" w:rsidP="00A44885">
            <w:pPr>
              <w:spacing w:line="240" w:lineRule="auto"/>
              <w:rPr>
                <w:rFonts w:ascii="Calibri" w:eastAsia="Times New Roman" w:hAnsi="Calibri" w:cs="Times New Roman"/>
                <w:b/>
                <w:bCs/>
                <w:color w:val="000000"/>
                <w:sz w:val="18"/>
                <w:lang w:eastAsia="en-GB"/>
              </w:rPr>
            </w:pPr>
          </w:p>
        </w:tc>
        <w:tc>
          <w:tcPr>
            <w:tcW w:w="536" w:type="dxa"/>
            <w:tcBorders>
              <w:top w:val="nil"/>
              <w:left w:val="single" w:sz="4" w:space="0" w:color="auto"/>
              <w:bottom w:val="nil"/>
              <w:right w:val="nil"/>
            </w:tcBorders>
            <w:shd w:val="clear" w:color="auto" w:fill="auto"/>
            <w:noWrap/>
            <w:vAlign w:val="bottom"/>
            <w:hideMark/>
          </w:tcPr>
          <w:p w14:paraId="119FA392"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3452C838"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66D7DE50"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536" w:type="dxa"/>
            <w:tcBorders>
              <w:top w:val="nil"/>
              <w:left w:val="single" w:sz="4" w:space="0" w:color="auto"/>
              <w:bottom w:val="nil"/>
              <w:right w:val="nil"/>
            </w:tcBorders>
            <w:shd w:val="clear" w:color="auto" w:fill="auto"/>
            <w:noWrap/>
            <w:vAlign w:val="bottom"/>
            <w:hideMark/>
          </w:tcPr>
          <w:p w14:paraId="02789854"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67788C41"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16A98D3C"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637" w:type="dxa"/>
            <w:tcBorders>
              <w:top w:val="nil"/>
              <w:left w:val="nil"/>
              <w:bottom w:val="nil"/>
              <w:right w:val="nil"/>
            </w:tcBorders>
            <w:shd w:val="clear" w:color="auto" w:fill="auto"/>
            <w:noWrap/>
            <w:vAlign w:val="bottom"/>
            <w:hideMark/>
          </w:tcPr>
          <w:p w14:paraId="019BE555"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54B999A3"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6F47DF0D"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591" w:type="dxa"/>
            <w:tcBorders>
              <w:top w:val="nil"/>
              <w:left w:val="single" w:sz="4" w:space="0" w:color="auto"/>
              <w:bottom w:val="nil"/>
              <w:right w:val="nil"/>
            </w:tcBorders>
            <w:shd w:val="clear" w:color="auto" w:fill="auto"/>
            <w:noWrap/>
            <w:vAlign w:val="bottom"/>
            <w:hideMark/>
          </w:tcPr>
          <w:p w14:paraId="3344DD0D"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73E101C7"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1A0E2921"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778" w:type="dxa"/>
            <w:tcBorders>
              <w:top w:val="nil"/>
              <w:left w:val="nil"/>
              <w:bottom w:val="nil"/>
              <w:right w:val="nil"/>
            </w:tcBorders>
            <w:shd w:val="clear" w:color="auto" w:fill="auto"/>
            <w:noWrap/>
            <w:vAlign w:val="bottom"/>
            <w:hideMark/>
          </w:tcPr>
          <w:p w14:paraId="2C4C97F4"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116E31A0"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4B7293A0"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r>
      <w:tr w:rsidR="00EA4799" w:rsidRPr="00431648" w14:paraId="273DC1B8"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71FEA944"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Age  16-24 (Ref)</w:t>
            </w:r>
          </w:p>
        </w:tc>
        <w:tc>
          <w:tcPr>
            <w:tcW w:w="709" w:type="dxa"/>
            <w:tcBorders>
              <w:top w:val="nil"/>
              <w:left w:val="nil"/>
              <w:bottom w:val="nil"/>
              <w:right w:val="nil"/>
            </w:tcBorders>
            <w:shd w:val="clear" w:color="auto" w:fill="auto"/>
            <w:noWrap/>
            <w:vAlign w:val="bottom"/>
            <w:hideMark/>
          </w:tcPr>
          <w:p w14:paraId="51B0945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269</w:t>
            </w:r>
          </w:p>
        </w:tc>
        <w:tc>
          <w:tcPr>
            <w:tcW w:w="536" w:type="dxa"/>
            <w:tcBorders>
              <w:top w:val="nil"/>
              <w:left w:val="single" w:sz="4" w:space="0" w:color="auto"/>
              <w:bottom w:val="nil"/>
              <w:right w:val="nil"/>
            </w:tcBorders>
            <w:shd w:val="clear" w:color="auto" w:fill="auto"/>
            <w:noWrap/>
            <w:vAlign w:val="bottom"/>
            <w:hideMark/>
          </w:tcPr>
          <w:p w14:paraId="7E3759D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2C7D981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693FA8C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36" w:type="dxa"/>
            <w:tcBorders>
              <w:top w:val="nil"/>
              <w:left w:val="single" w:sz="4" w:space="0" w:color="auto"/>
              <w:bottom w:val="nil"/>
              <w:right w:val="nil"/>
            </w:tcBorders>
            <w:shd w:val="clear" w:color="auto" w:fill="auto"/>
            <w:noWrap/>
            <w:vAlign w:val="bottom"/>
            <w:hideMark/>
          </w:tcPr>
          <w:p w14:paraId="4A3BBE8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7108224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60178EE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637" w:type="dxa"/>
            <w:tcBorders>
              <w:top w:val="nil"/>
              <w:left w:val="nil"/>
              <w:bottom w:val="nil"/>
              <w:right w:val="nil"/>
            </w:tcBorders>
            <w:shd w:val="clear" w:color="auto" w:fill="auto"/>
            <w:noWrap/>
            <w:vAlign w:val="bottom"/>
            <w:hideMark/>
          </w:tcPr>
          <w:p w14:paraId="02D1111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2989D13D"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272CCCE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91" w:type="dxa"/>
            <w:tcBorders>
              <w:top w:val="nil"/>
              <w:left w:val="single" w:sz="4" w:space="0" w:color="auto"/>
              <w:bottom w:val="nil"/>
              <w:right w:val="nil"/>
            </w:tcBorders>
            <w:shd w:val="clear" w:color="auto" w:fill="auto"/>
            <w:noWrap/>
            <w:vAlign w:val="bottom"/>
            <w:hideMark/>
          </w:tcPr>
          <w:p w14:paraId="7CBCBBA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6F78401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7340DDA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778" w:type="dxa"/>
            <w:tcBorders>
              <w:top w:val="nil"/>
              <w:left w:val="nil"/>
              <w:bottom w:val="nil"/>
              <w:right w:val="nil"/>
            </w:tcBorders>
            <w:shd w:val="clear" w:color="auto" w:fill="auto"/>
            <w:noWrap/>
            <w:vAlign w:val="bottom"/>
            <w:hideMark/>
          </w:tcPr>
          <w:p w14:paraId="1A84E56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77626D9F"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1614639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r>
      <w:tr w:rsidR="00EA4799" w:rsidRPr="00431648" w14:paraId="33EDC1E2"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073D8138"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Age 25-34</w:t>
            </w:r>
          </w:p>
        </w:tc>
        <w:tc>
          <w:tcPr>
            <w:tcW w:w="709" w:type="dxa"/>
            <w:tcBorders>
              <w:top w:val="nil"/>
              <w:left w:val="nil"/>
              <w:bottom w:val="nil"/>
              <w:right w:val="nil"/>
            </w:tcBorders>
            <w:shd w:val="clear" w:color="auto" w:fill="auto"/>
            <w:noWrap/>
            <w:vAlign w:val="bottom"/>
            <w:hideMark/>
          </w:tcPr>
          <w:p w14:paraId="5D92FED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531</w:t>
            </w:r>
          </w:p>
        </w:tc>
        <w:tc>
          <w:tcPr>
            <w:tcW w:w="536" w:type="dxa"/>
            <w:tcBorders>
              <w:top w:val="nil"/>
              <w:left w:val="single" w:sz="4" w:space="0" w:color="auto"/>
              <w:bottom w:val="nil"/>
              <w:right w:val="nil"/>
            </w:tcBorders>
            <w:shd w:val="clear" w:color="auto" w:fill="auto"/>
            <w:noWrap/>
            <w:vAlign w:val="bottom"/>
            <w:hideMark/>
          </w:tcPr>
          <w:p w14:paraId="6B481CA1" w14:textId="279E42AF"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w:t>
            </w:r>
            <w:r w:rsidR="00132362" w:rsidRPr="00431648">
              <w:rPr>
                <w:rFonts w:ascii="Calibri" w:eastAsia="Times New Roman" w:hAnsi="Calibri" w:cs="Times New Roman"/>
                <w:color w:val="000000"/>
                <w:sz w:val="18"/>
                <w:lang w:eastAsia="en-GB"/>
              </w:rPr>
              <w:t>3</w:t>
            </w:r>
          </w:p>
        </w:tc>
        <w:tc>
          <w:tcPr>
            <w:tcW w:w="1050" w:type="dxa"/>
            <w:tcBorders>
              <w:top w:val="nil"/>
              <w:left w:val="nil"/>
              <w:bottom w:val="nil"/>
              <w:right w:val="nil"/>
            </w:tcBorders>
            <w:shd w:val="clear" w:color="auto" w:fill="auto"/>
            <w:noWrap/>
            <w:vAlign w:val="bottom"/>
            <w:hideMark/>
          </w:tcPr>
          <w:p w14:paraId="487F3D1B" w14:textId="177EEF7D"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(3.5</w:t>
            </w:r>
            <w:r w:rsidR="00A44885" w:rsidRPr="00431648">
              <w:rPr>
                <w:rFonts w:ascii="Calibri" w:eastAsia="Times New Roman" w:hAnsi="Calibri" w:cs="Times New Roman"/>
                <w:color w:val="000000"/>
                <w:sz w:val="18"/>
                <w:lang w:eastAsia="en-GB"/>
              </w:rPr>
              <w:t>, 9.</w:t>
            </w:r>
            <w:r w:rsidRPr="00431648">
              <w:rPr>
                <w:rFonts w:ascii="Calibri" w:eastAsia="Times New Roman" w:hAnsi="Calibri" w:cs="Times New Roman"/>
                <w:color w:val="000000"/>
                <w:sz w:val="18"/>
                <w:lang w:eastAsia="en-GB"/>
              </w:rPr>
              <w:t>1</w:t>
            </w:r>
            <w:r w:rsidR="00A44885" w:rsidRPr="00431648">
              <w:rPr>
                <w:rFonts w:ascii="Calibri" w:eastAsia="Times New Roman" w:hAnsi="Calibri" w:cs="Times New Roman"/>
                <w:color w:val="000000"/>
                <w:sz w:val="18"/>
                <w:lang w:eastAsia="en-GB"/>
              </w:rPr>
              <w:t>)</w:t>
            </w:r>
          </w:p>
        </w:tc>
        <w:tc>
          <w:tcPr>
            <w:tcW w:w="808" w:type="dxa"/>
            <w:tcBorders>
              <w:top w:val="nil"/>
              <w:left w:val="nil"/>
              <w:bottom w:val="nil"/>
              <w:right w:val="nil"/>
            </w:tcBorders>
            <w:shd w:val="clear" w:color="auto" w:fill="auto"/>
            <w:noWrap/>
            <w:vAlign w:val="bottom"/>
            <w:hideMark/>
          </w:tcPr>
          <w:p w14:paraId="54580EF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36" w:type="dxa"/>
            <w:tcBorders>
              <w:top w:val="nil"/>
              <w:left w:val="single" w:sz="4" w:space="0" w:color="auto"/>
              <w:bottom w:val="nil"/>
              <w:right w:val="nil"/>
            </w:tcBorders>
            <w:shd w:val="clear" w:color="auto" w:fill="auto"/>
            <w:noWrap/>
            <w:vAlign w:val="bottom"/>
            <w:hideMark/>
          </w:tcPr>
          <w:p w14:paraId="51424775" w14:textId="1D96CA46"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3.2</w:t>
            </w:r>
          </w:p>
        </w:tc>
        <w:tc>
          <w:tcPr>
            <w:tcW w:w="1050" w:type="dxa"/>
            <w:tcBorders>
              <w:top w:val="nil"/>
              <w:left w:val="nil"/>
              <w:bottom w:val="nil"/>
              <w:right w:val="nil"/>
            </w:tcBorders>
            <w:shd w:val="clear" w:color="auto" w:fill="auto"/>
            <w:noWrap/>
            <w:vAlign w:val="bottom"/>
            <w:hideMark/>
          </w:tcPr>
          <w:p w14:paraId="76BC42C5" w14:textId="4592252F"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(2.1, 4.3)</w:t>
            </w:r>
          </w:p>
        </w:tc>
        <w:tc>
          <w:tcPr>
            <w:tcW w:w="808" w:type="dxa"/>
            <w:tcBorders>
              <w:top w:val="nil"/>
              <w:left w:val="nil"/>
              <w:bottom w:val="nil"/>
              <w:right w:val="single" w:sz="4" w:space="0" w:color="auto"/>
            </w:tcBorders>
            <w:shd w:val="clear" w:color="auto" w:fill="auto"/>
            <w:noWrap/>
            <w:vAlign w:val="bottom"/>
            <w:hideMark/>
          </w:tcPr>
          <w:p w14:paraId="2F5A75A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3C606BB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502</w:t>
            </w:r>
          </w:p>
        </w:tc>
        <w:tc>
          <w:tcPr>
            <w:tcW w:w="1160" w:type="dxa"/>
            <w:tcBorders>
              <w:top w:val="nil"/>
              <w:left w:val="nil"/>
              <w:bottom w:val="nil"/>
              <w:right w:val="nil"/>
            </w:tcBorders>
            <w:shd w:val="clear" w:color="auto" w:fill="auto"/>
            <w:noWrap/>
            <w:vAlign w:val="bottom"/>
            <w:hideMark/>
          </w:tcPr>
          <w:p w14:paraId="5A10784F"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(11, 992)</w:t>
            </w:r>
          </w:p>
        </w:tc>
        <w:tc>
          <w:tcPr>
            <w:tcW w:w="808" w:type="dxa"/>
            <w:tcBorders>
              <w:top w:val="nil"/>
              <w:left w:val="nil"/>
              <w:bottom w:val="nil"/>
              <w:right w:val="nil"/>
            </w:tcBorders>
            <w:shd w:val="clear" w:color="auto" w:fill="auto"/>
            <w:noWrap/>
            <w:vAlign w:val="bottom"/>
            <w:hideMark/>
          </w:tcPr>
          <w:p w14:paraId="44E4571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0.04</w:t>
            </w:r>
          </w:p>
        </w:tc>
        <w:tc>
          <w:tcPr>
            <w:tcW w:w="591" w:type="dxa"/>
            <w:tcBorders>
              <w:top w:val="nil"/>
              <w:left w:val="single" w:sz="4" w:space="0" w:color="auto"/>
              <w:bottom w:val="nil"/>
              <w:right w:val="nil"/>
            </w:tcBorders>
            <w:shd w:val="clear" w:color="auto" w:fill="auto"/>
            <w:noWrap/>
            <w:vAlign w:val="bottom"/>
            <w:hideMark/>
          </w:tcPr>
          <w:p w14:paraId="06ED4EB8" w14:textId="7325DC01"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4.0</w:t>
            </w:r>
          </w:p>
        </w:tc>
        <w:tc>
          <w:tcPr>
            <w:tcW w:w="1069" w:type="dxa"/>
            <w:tcBorders>
              <w:top w:val="nil"/>
              <w:left w:val="nil"/>
              <w:bottom w:val="nil"/>
              <w:right w:val="nil"/>
            </w:tcBorders>
            <w:shd w:val="clear" w:color="auto" w:fill="auto"/>
            <w:noWrap/>
            <w:vAlign w:val="bottom"/>
            <w:hideMark/>
          </w:tcPr>
          <w:p w14:paraId="58F1A203" w14:textId="3FE94AB9"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w:t>
            </w:r>
            <w:r w:rsidR="00132362" w:rsidRPr="00431648">
              <w:rPr>
                <w:rFonts w:ascii="Calibri" w:eastAsia="Times New Roman" w:hAnsi="Calibri" w:cs="Times New Roman"/>
                <w:color w:val="000000"/>
                <w:sz w:val="18"/>
                <w:lang w:eastAsia="en-GB"/>
              </w:rPr>
              <w:t>2</w:t>
            </w:r>
            <w:r w:rsidRPr="00431648">
              <w:rPr>
                <w:rFonts w:ascii="Calibri" w:eastAsia="Times New Roman" w:hAnsi="Calibri" w:cs="Times New Roman"/>
                <w:color w:val="000000"/>
                <w:sz w:val="18"/>
                <w:lang w:eastAsia="en-GB"/>
              </w:rPr>
              <w:t>, 7.</w:t>
            </w:r>
            <w:r w:rsidR="00132362" w:rsidRPr="00431648">
              <w:rPr>
                <w:rFonts w:ascii="Calibri" w:eastAsia="Times New Roman" w:hAnsi="Calibri" w:cs="Times New Roman"/>
                <w:color w:val="000000"/>
                <w:sz w:val="18"/>
                <w:lang w:eastAsia="en-GB"/>
              </w:rPr>
              <w:t>9</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48E13DA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0.04</w:t>
            </w:r>
          </w:p>
        </w:tc>
        <w:tc>
          <w:tcPr>
            <w:tcW w:w="778" w:type="dxa"/>
            <w:tcBorders>
              <w:top w:val="nil"/>
              <w:left w:val="nil"/>
              <w:bottom w:val="nil"/>
              <w:right w:val="nil"/>
            </w:tcBorders>
            <w:shd w:val="clear" w:color="auto" w:fill="auto"/>
            <w:noWrap/>
            <w:vAlign w:val="bottom"/>
            <w:hideMark/>
          </w:tcPr>
          <w:p w14:paraId="040642F3" w14:textId="466A3D63"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w:t>
            </w:r>
          </w:p>
        </w:tc>
        <w:tc>
          <w:tcPr>
            <w:tcW w:w="1126" w:type="dxa"/>
            <w:tcBorders>
              <w:top w:val="nil"/>
              <w:left w:val="nil"/>
              <w:bottom w:val="nil"/>
              <w:right w:val="nil"/>
            </w:tcBorders>
            <w:shd w:val="clear" w:color="auto" w:fill="auto"/>
            <w:noWrap/>
            <w:vAlign w:val="bottom"/>
            <w:hideMark/>
          </w:tcPr>
          <w:p w14:paraId="7F43289C" w14:textId="1A757655"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w:t>
            </w:r>
            <w:r w:rsidR="00132362" w:rsidRPr="00431648">
              <w:rPr>
                <w:rFonts w:ascii="Calibri" w:eastAsia="Times New Roman" w:hAnsi="Calibri" w:cs="Times New Roman"/>
                <w:color w:val="000000"/>
                <w:sz w:val="18"/>
                <w:lang w:eastAsia="en-GB"/>
              </w:rPr>
              <w:t>9</w:t>
            </w:r>
            <w:r w:rsidRPr="00431648">
              <w:rPr>
                <w:rFonts w:ascii="Calibri" w:eastAsia="Times New Roman" w:hAnsi="Calibri" w:cs="Times New Roman"/>
                <w:color w:val="000000"/>
                <w:sz w:val="18"/>
                <w:lang w:eastAsia="en-GB"/>
              </w:rPr>
              <w:t>, 3.</w:t>
            </w:r>
            <w:r w:rsidR="00132362" w:rsidRPr="00431648">
              <w:rPr>
                <w:rFonts w:ascii="Calibri" w:eastAsia="Times New Roman" w:hAnsi="Calibri" w:cs="Times New Roman"/>
                <w:color w:val="000000"/>
                <w:sz w:val="18"/>
                <w:lang w:eastAsia="en-GB"/>
              </w:rPr>
              <w:t>8</w:t>
            </w:r>
            <w:r w:rsidRPr="00431648">
              <w:rPr>
                <w:rFonts w:ascii="Calibri" w:eastAsia="Times New Roman" w:hAnsi="Calibri" w:cs="Times New Roman"/>
                <w:color w:val="000000"/>
                <w:sz w:val="18"/>
                <w:lang w:eastAsia="en-GB"/>
              </w:rPr>
              <w:t>)</w:t>
            </w:r>
          </w:p>
        </w:tc>
        <w:tc>
          <w:tcPr>
            <w:tcW w:w="850" w:type="dxa"/>
            <w:tcBorders>
              <w:top w:val="nil"/>
              <w:left w:val="nil"/>
              <w:bottom w:val="nil"/>
              <w:right w:val="single" w:sz="4" w:space="0" w:color="auto"/>
            </w:tcBorders>
            <w:shd w:val="clear" w:color="auto" w:fill="auto"/>
            <w:noWrap/>
            <w:vAlign w:val="bottom"/>
            <w:hideMark/>
          </w:tcPr>
          <w:p w14:paraId="4E79DBB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0.51</w:t>
            </w:r>
          </w:p>
        </w:tc>
      </w:tr>
      <w:tr w:rsidR="00EA4799" w:rsidRPr="00431648" w14:paraId="70E7D9C7"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4333D7DD"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Age 35-49</w:t>
            </w:r>
          </w:p>
        </w:tc>
        <w:tc>
          <w:tcPr>
            <w:tcW w:w="709" w:type="dxa"/>
            <w:tcBorders>
              <w:top w:val="nil"/>
              <w:left w:val="nil"/>
              <w:bottom w:val="nil"/>
              <w:right w:val="nil"/>
            </w:tcBorders>
            <w:shd w:val="clear" w:color="auto" w:fill="auto"/>
            <w:noWrap/>
            <w:vAlign w:val="bottom"/>
            <w:hideMark/>
          </w:tcPr>
          <w:p w14:paraId="36ED0E2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358</w:t>
            </w:r>
          </w:p>
        </w:tc>
        <w:tc>
          <w:tcPr>
            <w:tcW w:w="536" w:type="dxa"/>
            <w:tcBorders>
              <w:top w:val="nil"/>
              <w:left w:val="single" w:sz="4" w:space="0" w:color="auto"/>
              <w:bottom w:val="nil"/>
              <w:right w:val="nil"/>
            </w:tcBorders>
            <w:shd w:val="clear" w:color="auto" w:fill="auto"/>
            <w:noWrap/>
            <w:vAlign w:val="bottom"/>
            <w:hideMark/>
          </w:tcPr>
          <w:p w14:paraId="3F45CCD5" w14:textId="1E07DFED"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13.</w:t>
            </w:r>
            <w:r w:rsidR="00132362" w:rsidRPr="00431648">
              <w:rPr>
                <w:rFonts w:ascii="Calibri" w:eastAsia="Times New Roman" w:hAnsi="Calibri" w:cs="Times New Roman"/>
                <w:color w:val="000000"/>
                <w:sz w:val="18"/>
                <w:lang w:eastAsia="en-GB"/>
              </w:rPr>
              <w:t>4</w:t>
            </w:r>
          </w:p>
        </w:tc>
        <w:tc>
          <w:tcPr>
            <w:tcW w:w="1050" w:type="dxa"/>
            <w:tcBorders>
              <w:top w:val="nil"/>
              <w:left w:val="nil"/>
              <w:bottom w:val="nil"/>
              <w:right w:val="nil"/>
            </w:tcBorders>
            <w:shd w:val="clear" w:color="auto" w:fill="auto"/>
            <w:noWrap/>
            <w:vAlign w:val="bottom"/>
            <w:hideMark/>
          </w:tcPr>
          <w:p w14:paraId="73CFE436" w14:textId="0FF1EB6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w:t>
            </w:r>
            <w:r w:rsidR="00132362" w:rsidRPr="00431648">
              <w:rPr>
                <w:rFonts w:ascii="Calibri" w:eastAsia="Times New Roman" w:hAnsi="Calibri" w:cs="Times New Roman"/>
                <w:color w:val="000000"/>
                <w:sz w:val="18"/>
                <w:lang w:eastAsia="en-GB"/>
              </w:rPr>
              <w:t>2</w:t>
            </w:r>
            <w:r w:rsidRPr="00431648">
              <w:rPr>
                <w:rFonts w:ascii="Calibri" w:eastAsia="Times New Roman" w:hAnsi="Calibri" w:cs="Times New Roman"/>
                <w:color w:val="000000"/>
                <w:sz w:val="18"/>
                <w:lang w:eastAsia="en-GB"/>
              </w:rPr>
              <w:t>, 16.6)</w:t>
            </w:r>
          </w:p>
        </w:tc>
        <w:tc>
          <w:tcPr>
            <w:tcW w:w="808" w:type="dxa"/>
            <w:tcBorders>
              <w:top w:val="nil"/>
              <w:left w:val="nil"/>
              <w:bottom w:val="nil"/>
              <w:right w:val="nil"/>
            </w:tcBorders>
            <w:shd w:val="clear" w:color="auto" w:fill="auto"/>
            <w:noWrap/>
            <w:vAlign w:val="bottom"/>
            <w:hideMark/>
          </w:tcPr>
          <w:p w14:paraId="0972EDD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36" w:type="dxa"/>
            <w:tcBorders>
              <w:top w:val="nil"/>
              <w:left w:val="single" w:sz="4" w:space="0" w:color="auto"/>
              <w:bottom w:val="nil"/>
              <w:right w:val="nil"/>
            </w:tcBorders>
            <w:shd w:val="clear" w:color="auto" w:fill="auto"/>
            <w:noWrap/>
            <w:vAlign w:val="bottom"/>
            <w:hideMark/>
          </w:tcPr>
          <w:p w14:paraId="191B459F" w14:textId="28879CDA"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6.4</w:t>
            </w:r>
          </w:p>
        </w:tc>
        <w:tc>
          <w:tcPr>
            <w:tcW w:w="1050" w:type="dxa"/>
            <w:tcBorders>
              <w:top w:val="nil"/>
              <w:left w:val="nil"/>
              <w:bottom w:val="nil"/>
              <w:right w:val="nil"/>
            </w:tcBorders>
            <w:shd w:val="clear" w:color="auto" w:fill="auto"/>
            <w:noWrap/>
            <w:vAlign w:val="bottom"/>
            <w:hideMark/>
          </w:tcPr>
          <w:p w14:paraId="464AA98C" w14:textId="5C4471F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w:t>
            </w:r>
            <w:r w:rsidR="00132362" w:rsidRPr="00431648">
              <w:rPr>
                <w:rFonts w:ascii="Calibri" w:eastAsia="Times New Roman" w:hAnsi="Calibri" w:cs="Times New Roman"/>
                <w:color w:val="000000"/>
                <w:sz w:val="18"/>
                <w:lang w:eastAsia="en-GB"/>
              </w:rPr>
              <w:t>2</w:t>
            </w:r>
            <w:r w:rsidRPr="00431648">
              <w:rPr>
                <w:rFonts w:ascii="Calibri" w:eastAsia="Times New Roman" w:hAnsi="Calibri" w:cs="Times New Roman"/>
                <w:color w:val="000000"/>
                <w:sz w:val="18"/>
                <w:lang w:eastAsia="en-GB"/>
              </w:rPr>
              <w:t>, 7.6)</w:t>
            </w:r>
          </w:p>
        </w:tc>
        <w:tc>
          <w:tcPr>
            <w:tcW w:w="808" w:type="dxa"/>
            <w:tcBorders>
              <w:top w:val="nil"/>
              <w:left w:val="nil"/>
              <w:bottom w:val="nil"/>
              <w:right w:val="single" w:sz="4" w:space="0" w:color="auto"/>
            </w:tcBorders>
            <w:shd w:val="clear" w:color="auto" w:fill="auto"/>
            <w:noWrap/>
            <w:vAlign w:val="bottom"/>
            <w:hideMark/>
          </w:tcPr>
          <w:p w14:paraId="39572FF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60D7AA8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699</w:t>
            </w:r>
          </w:p>
        </w:tc>
        <w:tc>
          <w:tcPr>
            <w:tcW w:w="1160" w:type="dxa"/>
            <w:tcBorders>
              <w:top w:val="nil"/>
              <w:left w:val="nil"/>
              <w:bottom w:val="nil"/>
              <w:right w:val="nil"/>
            </w:tcBorders>
            <w:shd w:val="clear" w:color="auto" w:fill="auto"/>
            <w:noWrap/>
            <w:vAlign w:val="bottom"/>
            <w:hideMark/>
          </w:tcPr>
          <w:p w14:paraId="4CB53BA1" w14:textId="03761EB0"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(173, 1224)</w:t>
            </w:r>
          </w:p>
        </w:tc>
        <w:tc>
          <w:tcPr>
            <w:tcW w:w="808" w:type="dxa"/>
            <w:tcBorders>
              <w:top w:val="nil"/>
              <w:left w:val="nil"/>
              <w:bottom w:val="nil"/>
              <w:right w:val="nil"/>
            </w:tcBorders>
            <w:shd w:val="clear" w:color="auto" w:fill="auto"/>
            <w:noWrap/>
            <w:vAlign w:val="bottom"/>
            <w:hideMark/>
          </w:tcPr>
          <w:p w14:paraId="5FBD79B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0.01</w:t>
            </w:r>
          </w:p>
        </w:tc>
        <w:tc>
          <w:tcPr>
            <w:tcW w:w="591" w:type="dxa"/>
            <w:tcBorders>
              <w:top w:val="nil"/>
              <w:left w:val="single" w:sz="4" w:space="0" w:color="auto"/>
              <w:bottom w:val="nil"/>
              <w:right w:val="nil"/>
            </w:tcBorders>
            <w:shd w:val="clear" w:color="auto" w:fill="auto"/>
            <w:noWrap/>
            <w:vAlign w:val="bottom"/>
            <w:hideMark/>
          </w:tcPr>
          <w:p w14:paraId="02F410DF" w14:textId="2AD73779"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w:t>
            </w:r>
            <w:r w:rsidR="00132362" w:rsidRPr="00431648">
              <w:rPr>
                <w:rFonts w:ascii="Calibri" w:eastAsia="Times New Roman" w:hAnsi="Calibri" w:cs="Times New Roman"/>
                <w:color w:val="000000"/>
                <w:sz w:val="18"/>
                <w:lang w:eastAsia="en-GB"/>
              </w:rPr>
              <w:t>9</w:t>
            </w:r>
          </w:p>
        </w:tc>
        <w:tc>
          <w:tcPr>
            <w:tcW w:w="1069" w:type="dxa"/>
            <w:tcBorders>
              <w:top w:val="nil"/>
              <w:left w:val="nil"/>
              <w:bottom w:val="nil"/>
              <w:right w:val="nil"/>
            </w:tcBorders>
            <w:shd w:val="clear" w:color="auto" w:fill="auto"/>
            <w:noWrap/>
            <w:vAlign w:val="bottom"/>
            <w:hideMark/>
          </w:tcPr>
          <w:p w14:paraId="6837D9E1" w14:textId="70826F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r w:rsidR="00132362" w:rsidRPr="00431648">
              <w:rPr>
                <w:rFonts w:ascii="Calibri" w:eastAsia="Times New Roman" w:hAnsi="Calibri" w:cs="Times New Roman"/>
                <w:color w:val="000000"/>
                <w:sz w:val="18"/>
                <w:lang w:eastAsia="en-GB"/>
              </w:rPr>
              <w:t>-0.2, 8.0</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41AE86A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0.07</w:t>
            </w:r>
          </w:p>
        </w:tc>
        <w:tc>
          <w:tcPr>
            <w:tcW w:w="778" w:type="dxa"/>
            <w:tcBorders>
              <w:top w:val="nil"/>
              <w:left w:val="nil"/>
              <w:bottom w:val="nil"/>
              <w:right w:val="nil"/>
            </w:tcBorders>
            <w:shd w:val="clear" w:color="auto" w:fill="auto"/>
            <w:noWrap/>
            <w:vAlign w:val="bottom"/>
            <w:hideMark/>
          </w:tcPr>
          <w:p w14:paraId="5F706D16" w14:textId="74C1D44E"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w:t>
            </w:r>
          </w:p>
        </w:tc>
        <w:tc>
          <w:tcPr>
            <w:tcW w:w="1126" w:type="dxa"/>
            <w:tcBorders>
              <w:top w:val="nil"/>
              <w:left w:val="nil"/>
              <w:bottom w:val="nil"/>
              <w:right w:val="nil"/>
            </w:tcBorders>
            <w:shd w:val="clear" w:color="auto" w:fill="auto"/>
            <w:noWrap/>
            <w:vAlign w:val="bottom"/>
            <w:hideMark/>
          </w:tcPr>
          <w:p w14:paraId="7715DC93" w14:textId="15616620"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(-4.0, 1.8)</w:t>
            </w:r>
          </w:p>
        </w:tc>
        <w:tc>
          <w:tcPr>
            <w:tcW w:w="850" w:type="dxa"/>
            <w:tcBorders>
              <w:top w:val="nil"/>
              <w:left w:val="nil"/>
              <w:bottom w:val="nil"/>
              <w:right w:val="single" w:sz="4" w:space="0" w:color="auto"/>
            </w:tcBorders>
            <w:shd w:val="clear" w:color="auto" w:fill="auto"/>
            <w:noWrap/>
            <w:vAlign w:val="bottom"/>
            <w:hideMark/>
          </w:tcPr>
          <w:p w14:paraId="1CBBEFB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0.46</w:t>
            </w:r>
          </w:p>
        </w:tc>
      </w:tr>
      <w:tr w:rsidR="00EA4799" w:rsidRPr="00431648" w14:paraId="03EDF97C"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099A9E22"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Age 50+</w:t>
            </w:r>
          </w:p>
        </w:tc>
        <w:tc>
          <w:tcPr>
            <w:tcW w:w="709" w:type="dxa"/>
            <w:tcBorders>
              <w:top w:val="nil"/>
              <w:left w:val="nil"/>
              <w:bottom w:val="nil"/>
              <w:right w:val="nil"/>
            </w:tcBorders>
            <w:shd w:val="clear" w:color="auto" w:fill="auto"/>
            <w:noWrap/>
            <w:vAlign w:val="bottom"/>
            <w:hideMark/>
          </w:tcPr>
          <w:p w14:paraId="0BB1352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82</w:t>
            </w:r>
          </w:p>
        </w:tc>
        <w:tc>
          <w:tcPr>
            <w:tcW w:w="536" w:type="dxa"/>
            <w:tcBorders>
              <w:top w:val="nil"/>
              <w:left w:val="single" w:sz="4" w:space="0" w:color="auto"/>
              <w:bottom w:val="nil"/>
              <w:right w:val="nil"/>
            </w:tcBorders>
            <w:shd w:val="clear" w:color="auto" w:fill="auto"/>
            <w:noWrap/>
            <w:vAlign w:val="bottom"/>
            <w:hideMark/>
          </w:tcPr>
          <w:p w14:paraId="284FDE00" w14:textId="6BF1E4EC"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17.6</w:t>
            </w:r>
          </w:p>
        </w:tc>
        <w:tc>
          <w:tcPr>
            <w:tcW w:w="1050" w:type="dxa"/>
            <w:tcBorders>
              <w:top w:val="nil"/>
              <w:left w:val="nil"/>
              <w:bottom w:val="nil"/>
              <w:right w:val="nil"/>
            </w:tcBorders>
            <w:shd w:val="clear" w:color="auto" w:fill="auto"/>
            <w:noWrap/>
            <w:vAlign w:val="bottom"/>
            <w:hideMark/>
          </w:tcPr>
          <w:p w14:paraId="1B046385" w14:textId="6F2E6BEE"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(12.</w:t>
            </w:r>
            <w:r w:rsidR="00132362" w:rsidRPr="00431648">
              <w:rPr>
                <w:rFonts w:ascii="Calibri" w:eastAsia="Times New Roman" w:hAnsi="Calibri" w:cs="Times New Roman"/>
                <w:color w:val="000000"/>
                <w:sz w:val="18"/>
                <w:lang w:eastAsia="en-GB"/>
              </w:rPr>
              <w:t>6</w:t>
            </w:r>
            <w:r w:rsidRPr="00431648">
              <w:rPr>
                <w:rFonts w:ascii="Calibri" w:eastAsia="Times New Roman" w:hAnsi="Calibri" w:cs="Times New Roman"/>
                <w:color w:val="000000"/>
                <w:sz w:val="18"/>
                <w:lang w:eastAsia="en-GB"/>
              </w:rPr>
              <w:t>, 22.9)</w:t>
            </w:r>
          </w:p>
        </w:tc>
        <w:tc>
          <w:tcPr>
            <w:tcW w:w="808" w:type="dxa"/>
            <w:tcBorders>
              <w:top w:val="nil"/>
              <w:left w:val="nil"/>
              <w:bottom w:val="nil"/>
              <w:right w:val="nil"/>
            </w:tcBorders>
            <w:shd w:val="clear" w:color="auto" w:fill="auto"/>
            <w:noWrap/>
            <w:vAlign w:val="bottom"/>
            <w:hideMark/>
          </w:tcPr>
          <w:p w14:paraId="126A9DA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36" w:type="dxa"/>
            <w:tcBorders>
              <w:top w:val="nil"/>
              <w:left w:val="single" w:sz="4" w:space="0" w:color="auto"/>
              <w:bottom w:val="nil"/>
              <w:right w:val="nil"/>
            </w:tcBorders>
            <w:shd w:val="clear" w:color="auto" w:fill="auto"/>
            <w:noWrap/>
            <w:vAlign w:val="bottom"/>
            <w:hideMark/>
          </w:tcPr>
          <w:p w14:paraId="1F2F4D04" w14:textId="6FF5C6F5"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w:t>
            </w:r>
            <w:r w:rsidR="00132362" w:rsidRPr="00431648">
              <w:rPr>
                <w:rFonts w:ascii="Calibri" w:eastAsia="Times New Roman" w:hAnsi="Calibri" w:cs="Times New Roman"/>
                <w:color w:val="000000"/>
                <w:sz w:val="18"/>
                <w:lang w:eastAsia="en-GB"/>
              </w:rPr>
              <w:t>2</w:t>
            </w:r>
          </w:p>
        </w:tc>
        <w:tc>
          <w:tcPr>
            <w:tcW w:w="1050" w:type="dxa"/>
            <w:tcBorders>
              <w:top w:val="nil"/>
              <w:left w:val="nil"/>
              <w:bottom w:val="nil"/>
              <w:right w:val="nil"/>
            </w:tcBorders>
            <w:shd w:val="clear" w:color="auto" w:fill="auto"/>
            <w:noWrap/>
            <w:vAlign w:val="bottom"/>
            <w:hideMark/>
          </w:tcPr>
          <w:p w14:paraId="74AA4627" w14:textId="4D1169C3"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(7.3, 11.0)</w:t>
            </w:r>
          </w:p>
        </w:tc>
        <w:tc>
          <w:tcPr>
            <w:tcW w:w="808" w:type="dxa"/>
            <w:tcBorders>
              <w:top w:val="nil"/>
              <w:left w:val="nil"/>
              <w:bottom w:val="nil"/>
              <w:right w:val="single" w:sz="4" w:space="0" w:color="auto"/>
            </w:tcBorders>
            <w:shd w:val="clear" w:color="auto" w:fill="auto"/>
            <w:noWrap/>
            <w:vAlign w:val="bottom"/>
            <w:hideMark/>
          </w:tcPr>
          <w:p w14:paraId="43522CB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428B687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w:t>
            </w:r>
          </w:p>
        </w:tc>
        <w:tc>
          <w:tcPr>
            <w:tcW w:w="1160" w:type="dxa"/>
            <w:tcBorders>
              <w:top w:val="nil"/>
              <w:left w:val="nil"/>
              <w:bottom w:val="nil"/>
              <w:right w:val="nil"/>
            </w:tcBorders>
            <w:shd w:val="clear" w:color="auto" w:fill="auto"/>
            <w:noWrap/>
            <w:vAlign w:val="bottom"/>
            <w:hideMark/>
          </w:tcPr>
          <w:p w14:paraId="793459B9"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(-832, 813)</w:t>
            </w:r>
          </w:p>
        </w:tc>
        <w:tc>
          <w:tcPr>
            <w:tcW w:w="808" w:type="dxa"/>
            <w:tcBorders>
              <w:top w:val="nil"/>
              <w:left w:val="nil"/>
              <w:bottom w:val="nil"/>
              <w:right w:val="nil"/>
            </w:tcBorders>
            <w:shd w:val="clear" w:color="auto" w:fill="auto"/>
            <w:noWrap/>
            <w:vAlign w:val="bottom"/>
            <w:hideMark/>
          </w:tcPr>
          <w:p w14:paraId="686317F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0.98</w:t>
            </w:r>
          </w:p>
        </w:tc>
        <w:tc>
          <w:tcPr>
            <w:tcW w:w="591" w:type="dxa"/>
            <w:tcBorders>
              <w:top w:val="nil"/>
              <w:left w:val="single" w:sz="4" w:space="0" w:color="auto"/>
              <w:bottom w:val="nil"/>
              <w:right w:val="nil"/>
            </w:tcBorders>
            <w:shd w:val="clear" w:color="auto" w:fill="auto"/>
            <w:noWrap/>
            <w:vAlign w:val="bottom"/>
            <w:hideMark/>
          </w:tcPr>
          <w:p w14:paraId="3C9C9357" w14:textId="6AB5F3F6" w:rsidR="00A44885" w:rsidRPr="00431648" w:rsidRDefault="00132362"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-6.0</w:t>
            </w:r>
          </w:p>
        </w:tc>
        <w:tc>
          <w:tcPr>
            <w:tcW w:w="1069" w:type="dxa"/>
            <w:tcBorders>
              <w:top w:val="nil"/>
              <w:left w:val="nil"/>
              <w:bottom w:val="nil"/>
              <w:right w:val="nil"/>
            </w:tcBorders>
            <w:shd w:val="clear" w:color="auto" w:fill="auto"/>
            <w:noWrap/>
            <w:vAlign w:val="bottom"/>
            <w:hideMark/>
          </w:tcPr>
          <w:p w14:paraId="5DCD3430" w14:textId="149D9AFF"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(-12.4, 0.</w:t>
            </w:r>
            <w:r w:rsidR="00132362" w:rsidRPr="00431648">
              <w:rPr>
                <w:rFonts w:ascii="Calibri" w:eastAsia="Times New Roman" w:hAnsi="Calibri" w:cs="Times New Roman"/>
                <w:color w:val="000000"/>
                <w:sz w:val="18"/>
                <w:lang w:eastAsia="en-GB"/>
              </w:rPr>
              <w:t>5</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24580F7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0.07</w:t>
            </w:r>
          </w:p>
        </w:tc>
        <w:tc>
          <w:tcPr>
            <w:tcW w:w="778" w:type="dxa"/>
            <w:tcBorders>
              <w:top w:val="nil"/>
              <w:left w:val="nil"/>
              <w:bottom w:val="nil"/>
              <w:right w:val="nil"/>
            </w:tcBorders>
            <w:shd w:val="clear" w:color="auto" w:fill="auto"/>
            <w:noWrap/>
            <w:vAlign w:val="bottom"/>
            <w:hideMark/>
          </w:tcPr>
          <w:p w14:paraId="615750DA" w14:textId="0E490B54"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-2.0</w:t>
            </w:r>
          </w:p>
        </w:tc>
        <w:tc>
          <w:tcPr>
            <w:tcW w:w="1126" w:type="dxa"/>
            <w:tcBorders>
              <w:top w:val="nil"/>
              <w:left w:val="nil"/>
              <w:bottom w:val="nil"/>
              <w:right w:val="nil"/>
            </w:tcBorders>
            <w:shd w:val="clear" w:color="auto" w:fill="auto"/>
            <w:noWrap/>
            <w:vAlign w:val="bottom"/>
            <w:hideMark/>
          </w:tcPr>
          <w:p w14:paraId="6DC5B39A" w14:textId="3D21530A"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w:t>
            </w:r>
            <w:r w:rsidR="00132362" w:rsidRPr="00431648">
              <w:rPr>
                <w:rFonts w:ascii="Calibri" w:eastAsia="Times New Roman" w:hAnsi="Calibri" w:cs="Times New Roman"/>
                <w:color w:val="000000"/>
                <w:sz w:val="18"/>
                <w:lang w:eastAsia="en-GB"/>
              </w:rPr>
              <w:t>8</w:t>
            </w:r>
            <w:r w:rsidRPr="00431648">
              <w:rPr>
                <w:rFonts w:ascii="Calibri" w:eastAsia="Times New Roman" w:hAnsi="Calibri" w:cs="Times New Roman"/>
                <w:color w:val="000000"/>
                <w:sz w:val="18"/>
                <w:lang w:eastAsia="en-GB"/>
              </w:rPr>
              <w:t>, 2.7)</w:t>
            </w:r>
          </w:p>
        </w:tc>
        <w:tc>
          <w:tcPr>
            <w:tcW w:w="850" w:type="dxa"/>
            <w:tcBorders>
              <w:top w:val="nil"/>
              <w:left w:val="nil"/>
              <w:bottom w:val="nil"/>
              <w:right w:val="single" w:sz="4" w:space="0" w:color="auto"/>
            </w:tcBorders>
            <w:shd w:val="clear" w:color="auto" w:fill="auto"/>
            <w:noWrap/>
            <w:vAlign w:val="bottom"/>
            <w:hideMark/>
          </w:tcPr>
          <w:p w14:paraId="5488172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0.40</w:t>
            </w:r>
          </w:p>
        </w:tc>
      </w:tr>
      <w:tr w:rsidR="00EA4799" w:rsidRPr="00431648" w14:paraId="5A005F64"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5B88BF3F" w14:textId="77777777" w:rsidR="00A44885" w:rsidRPr="00431648" w:rsidRDefault="00A44885" w:rsidP="00A44885">
            <w:pPr>
              <w:spacing w:line="240" w:lineRule="auto"/>
              <w:rPr>
                <w:rFonts w:ascii="Calibri" w:eastAsia="Times New Roman" w:hAnsi="Calibri" w:cs="Times New Roman"/>
                <w:b/>
                <w:bCs/>
                <w:color w:val="000000"/>
                <w:sz w:val="18"/>
                <w:lang w:eastAsia="en-GB"/>
              </w:rPr>
            </w:pPr>
            <w:r w:rsidRPr="00431648">
              <w:rPr>
                <w:rFonts w:ascii="Calibri" w:eastAsia="Times New Roman" w:hAnsi="Calibri" w:cs="Times New Roman"/>
                <w:b/>
                <w:bCs/>
                <w:color w:val="000000"/>
                <w:sz w:val="18"/>
                <w:lang w:eastAsia="en-GB"/>
              </w:rPr>
              <w:t>Ethnic group</w:t>
            </w:r>
          </w:p>
        </w:tc>
        <w:tc>
          <w:tcPr>
            <w:tcW w:w="709" w:type="dxa"/>
            <w:tcBorders>
              <w:top w:val="nil"/>
              <w:left w:val="nil"/>
              <w:bottom w:val="nil"/>
              <w:right w:val="nil"/>
            </w:tcBorders>
            <w:shd w:val="clear" w:color="auto" w:fill="auto"/>
            <w:noWrap/>
            <w:vAlign w:val="bottom"/>
            <w:hideMark/>
          </w:tcPr>
          <w:p w14:paraId="281DAC61" w14:textId="77777777" w:rsidR="00A44885" w:rsidRPr="00431648" w:rsidRDefault="00A44885" w:rsidP="00A44885">
            <w:pPr>
              <w:spacing w:line="240" w:lineRule="auto"/>
              <w:rPr>
                <w:rFonts w:ascii="Calibri" w:eastAsia="Times New Roman" w:hAnsi="Calibri" w:cs="Times New Roman"/>
                <w:b/>
                <w:bCs/>
                <w:color w:val="000000"/>
                <w:sz w:val="18"/>
                <w:lang w:eastAsia="en-GB"/>
              </w:rPr>
            </w:pPr>
          </w:p>
        </w:tc>
        <w:tc>
          <w:tcPr>
            <w:tcW w:w="536" w:type="dxa"/>
            <w:tcBorders>
              <w:top w:val="nil"/>
              <w:left w:val="single" w:sz="4" w:space="0" w:color="auto"/>
              <w:bottom w:val="nil"/>
              <w:right w:val="nil"/>
            </w:tcBorders>
            <w:shd w:val="clear" w:color="auto" w:fill="auto"/>
            <w:noWrap/>
            <w:vAlign w:val="bottom"/>
            <w:hideMark/>
          </w:tcPr>
          <w:p w14:paraId="156ACC93"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3D36D3E2"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7B6B4C94"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536" w:type="dxa"/>
            <w:tcBorders>
              <w:top w:val="nil"/>
              <w:left w:val="single" w:sz="4" w:space="0" w:color="auto"/>
              <w:bottom w:val="nil"/>
              <w:right w:val="nil"/>
            </w:tcBorders>
            <w:shd w:val="clear" w:color="auto" w:fill="auto"/>
            <w:noWrap/>
            <w:vAlign w:val="bottom"/>
            <w:hideMark/>
          </w:tcPr>
          <w:p w14:paraId="5E65D4E8"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03A5ADF7"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060F7C81"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637" w:type="dxa"/>
            <w:tcBorders>
              <w:top w:val="nil"/>
              <w:left w:val="nil"/>
              <w:bottom w:val="nil"/>
              <w:right w:val="nil"/>
            </w:tcBorders>
            <w:shd w:val="clear" w:color="auto" w:fill="auto"/>
            <w:noWrap/>
            <w:vAlign w:val="bottom"/>
            <w:hideMark/>
          </w:tcPr>
          <w:p w14:paraId="1B2814F1"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6BB81E3E"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116D0F50"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591" w:type="dxa"/>
            <w:tcBorders>
              <w:top w:val="nil"/>
              <w:left w:val="single" w:sz="4" w:space="0" w:color="auto"/>
              <w:bottom w:val="nil"/>
              <w:right w:val="nil"/>
            </w:tcBorders>
            <w:shd w:val="clear" w:color="auto" w:fill="auto"/>
            <w:noWrap/>
            <w:vAlign w:val="bottom"/>
            <w:hideMark/>
          </w:tcPr>
          <w:p w14:paraId="1FF11B00"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7FA5858B"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0C012EB1"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778" w:type="dxa"/>
            <w:tcBorders>
              <w:top w:val="nil"/>
              <w:left w:val="nil"/>
              <w:bottom w:val="nil"/>
              <w:right w:val="nil"/>
            </w:tcBorders>
            <w:shd w:val="clear" w:color="auto" w:fill="auto"/>
            <w:noWrap/>
            <w:vAlign w:val="bottom"/>
            <w:hideMark/>
          </w:tcPr>
          <w:p w14:paraId="24690642" w14:textId="77777777" w:rsidR="00A44885" w:rsidRPr="00431648" w:rsidRDefault="00A44885" w:rsidP="00A44885">
            <w:pPr>
              <w:spacing w:line="240" w:lineRule="auto"/>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6C21D02A" w14:textId="77777777" w:rsidR="00A44885" w:rsidRPr="00431648" w:rsidRDefault="00A44885" w:rsidP="00A44885">
            <w:pPr>
              <w:spacing w:line="240" w:lineRule="auto"/>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683BD251"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r>
      <w:tr w:rsidR="00EA4799" w:rsidRPr="00431648" w14:paraId="418B589F"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5B5863BB"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White (Ref)</w:t>
            </w:r>
          </w:p>
        </w:tc>
        <w:tc>
          <w:tcPr>
            <w:tcW w:w="709" w:type="dxa"/>
            <w:tcBorders>
              <w:top w:val="nil"/>
              <w:left w:val="nil"/>
              <w:bottom w:val="nil"/>
              <w:right w:val="nil"/>
            </w:tcBorders>
            <w:shd w:val="clear" w:color="auto" w:fill="auto"/>
            <w:noWrap/>
            <w:vAlign w:val="bottom"/>
            <w:hideMark/>
          </w:tcPr>
          <w:p w14:paraId="68F6E60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595</w:t>
            </w:r>
          </w:p>
        </w:tc>
        <w:tc>
          <w:tcPr>
            <w:tcW w:w="536" w:type="dxa"/>
            <w:tcBorders>
              <w:top w:val="nil"/>
              <w:left w:val="single" w:sz="4" w:space="0" w:color="auto"/>
              <w:bottom w:val="nil"/>
              <w:right w:val="nil"/>
            </w:tcBorders>
            <w:shd w:val="clear" w:color="auto" w:fill="auto"/>
            <w:noWrap/>
            <w:vAlign w:val="bottom"/>
            <w:hideMark/>
          </w:tcPr>
          <w:p w14:paraId="62E4A13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7809BE0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28CC06D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36" w:type="dxa"/>
            <w:tcBorders>
              <w:top w:val="nil"/>
              <w:left w:val="single" w:sz="4" w:space="0" w:color="auto"/>
              <w:bottom w:val="nil"/>
              <w:right w:val="nil"/>
            </w:tcBorders>
            <w:shd w:val="clear" w:color="auto" w:fill="auto"/>
            <w:noWrap/>
            <w:vAlign w:val="bottom"/>
            <w:hideMark/>
          </w:tcPr>
          <w:p w14:paraId="362EEF9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41AB833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6BD6011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637" w:type="dxa"/>
            <w:tcBorders>
              <w:top w:val="nil"/>
              <w:left w:val="nil"/>
              <w:bottom w:val="nil"/>
              <w:right w:val="nil"/>
            </w:tcBorders>
            <w:shd w:val="clear" w:color="auto" w:fill="auto"/>
            <w:noWrap/>
            <w:vAlign w:val="bottom"/>
            <w:hideMark/>
          </w:tcPr>
          <w:p w14:paraId="0BF4B1F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455C05B4"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7653B45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91" w:type="dxa"/>
            <w:tcBorders>
              <w:top w:val="nil"/>
              <w:left w:val="single" w:sz="4" w:space="0" w:color="auto"/>
              <w:bottom w:val="nil"/>
              <w:right w:val="nil"/>
            </w:tcBorders>
            <w:shd w:val="clear" w:color="auto" w:fill="auto"/>
            <w:noWrap/>
            <w:vAlign w:val="bottom"/>
            <w:hideMark/>
          </w:tcPr>
          <w:p w14:paraId="043A414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49E7FCC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63D8C43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778" w:type="dxa"/>
            <w:tcBorders>
              <w:top w:val="nil"/>
              <w:left w:val="nil"/>
              <w:bottom w:val="nil"/>
              <w:right w:val="nil"/>
            </w:tcBorders>
            <w:shd w:val="clear" w:color="auto" w:fill="auto"/>
            <w:noWrap/>
            <w:vAlign w:val="bottom"/>
            <w:hideMark/>
          </w:tcPr>
          <w:p w14:paraId="0DEC6A1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41AED4B7"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6B233A9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r>
      <w:tr w:rsidR="00EA4799" w:rsidRPr="00431648" w14:paraId="29819CCE"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19D39438"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Black </w:t>
            </w:r>
          </w:p>
        </w:tc>
        <w:tc>
          <w:tcPr>
            <w:tcW w:w="709" w:type="dxa"/>
            <w:tcBorders>
              <w:top w:val="nil"/>
              <w:left w:val="nil"/>
              <w:bottom w:val="nil"/>
              <w:right w:val="nil"/>
            </w:tcBorders>
            <w:shd w:val="clear" w:color="auto" w:fill="auto"/>
            <w:noWrap/>
            <w:vAlign w:val="bottom"/>
            <w:hideMark/>
          </w:tcPr>
          <w:p w14:paraId="64E9F49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314</w:t>
            </w:r>
          </w:p>
        </w:tc>
        <w:tc>
          <w:tcPr>
            <w:tcW w:w="536" w:type="dxa"/>
            <w:tcBorders>
              <w:top w:val="nil"/>
              <w:left w:val="single" w:sz="4" w:space="0" w:color="auto"/>
              <w:bottom w:val="nil"/>
              <w:right w:val="nil"/>
            </w:tcBorders>
            <w:shd w:val="clear" w:color="auto" w:fill="auto"/>
            <w:noWrap/>
            <w:vAlign w:val="bottom"/>
            <w:hideMark/>
          </w:tcPr>
          <w:p w14:paraId="7E5A4E27" w14:textId="17C8A44A"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6.2</w:t>
            </w:r>
          </w:p>
        </w:tc>
        <w:tc>
          <w:tcPr>
            <w:tcW w:w="1050" w:type="dxa"/>
            <w:tcBorders>
              <w:top w:val="nil"/>
              <w:left w:val="nil"/>
              <w:bottom w:val="nil"/>
              <w:right w:val="nil"/>
            </w:tcBorders>
            <w:shd w:val="clear" w:color="auto" w:fill="auto"/>
            <w:noWrap/>
            <w:vAlign w:val="bottom"/>
            <w:hideMark/>
          </w:tcPr>
          <w:p w14:paraId="69751890" w14:textId="7754F70E"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(3.3</w:t>
            </w:r>
            <w:r w:rsidR="00A44885" w:rsidRPr="00431648">
              <w:rPr>
                <w:rFonts w:ascii="Calibri" w:eastAsia="Times New Roman" w:hAnsi="Calibri" w:cs="Times New Roman"/>
                <w:color w:val="000000"/>
                <w:sz w:val="18"/>
                <w:lang w:eastAsia="en-GB"/>
              </w:rPr>
              <w:t>, 9.</w:t>
            </w:r>
            <w:r w:rsidRPr="00431648">
              <w:rPr>
                <w:rFonts w:ascii="Calibri" w:eastAsia="Times New Roman" w:hAnsi="Calibri" w:cs="Times New Roman"/>
                <w:color w:val="000000"/>
                <w:sz w:val="18"/>
                <w:lang w:eastAsia="en-GB"/>
              </w:rPr>
              <w:t>3</w:t>
            </w:r>
            <w:r w:rsidR="00A44885" w:rsidRPr="00431648">
              <w:rPr>
                <w:rFonts w:ascii="Calibri" w:eastAsia="Times New Roman" w:hAnsi="Calibri" w:cs="Times New Roman"/>
                <w:color w:val="000000"/>
                <w:sz w:val="18"/>
                <w:lang w:eastAsia="en-GB"/>
              </w:rPr>
              <w:t>)</w:t>
            </w:r>
          </w:p>
        </w:tc>
        <w:tc>
          <w:tcPr>
            <w:tcW w:w="808" w:type="dxa"/>
            <w:tcBorders>
              <w:top w:val="nil"/>
              <w:left w:val="nil"/>
              <w:bottom w:val="nil"/>
              <w:right w:val="nil"/>
            </w:tcBorders>
            <w:shd w:val="clear" w:color="auto" w:fill="auto"/>
            <w:noWrap/>
            <w:vAlign w:val="bottom"/>
            <w:hideMark/>
          </w:tcPr>
          <w:p w14:paraId="4C3C49D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36" w:type="dxa"/>
            <w:tcBorders>
              <w:top w:val="nil"/>
              <w:left w:val="single" w:sz="4" w:space="0" w:color="auto"/>
              <w:bottom w:val="nil"/>
              <w:right w:val="nil"/>
            </w:tcBorders>
            <w:shd w:val="clear" w:color="auto" w:fill="auto"/>
            <w:noWrap/>
            <w:vAlign w:val="bottom"/>
            <w:hideMark/>
          </w:tcPr>
          <w:p w14:paraId="3FE8BA48" w14:textId="7101E4C2"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3.6</w:t>
            </w:r>
          </w:p>
        </w:tc>
        <w:tc>
          <w:tcPr>
            <w:tcW w:w="1050" w:type="dxa"/>
            <w:tcBorders>
              <w:top w:val="nil"/>
              <w:left w:val="nil"/>
              <w:bottom w:val="nil"/>
              <w:right w:val="nil"/>
            </w:tcBorders>
            <w:shd w:val="clear" w:color="auto" w:fill="auto"/>
            <w:noWrap/>
            <w:vAlign w:val="bottom"/>
            <w:hideMark/>
          </w:tcPr>
          <w:p w14:paraId="5E3F3073" w14:textId="014887B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(2.4, 4.8)</w:t>
            </w:r>
          </w:p>
        </w:tc>
        <w:tc>
          <w:tcPr>
            <w:tcW w:w="808" w:type="dxa"/>
            <w:tcBorders>
              <w:top w:val="nil"/>
              <w:left w:val="nil"/>
              <w:bottom w:val="nil"/>
              <w:right w:val="single" w:sz="4" w:space="0" w:color="auto"/>
            </w:tcBorders>
            <w:shd w:val="clear" w:color="auto" w:fill="auto"/>
            <w:noWrap/>
            <w:vAlign w:val="bottom"/>
            <w:hideMark/>
          </w:tcPr>
          <w:p w14:paraId="393292E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6439992D" w14:textId="2DDA9407"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-1116</w:t>
            </w:r>
          </w:p>
        </w:tc>
        <w:tc>
          <w:tcPr>
            <w:tcW w:w="1160" w:type="dxa"/>
            <w:tcBorders>
              <w:top w:val="nil"/>
              <w:left w:val="nil"/>
              <w:bottom w:val="nil"/>
              <w:right w:val="nil"/>
            </w:tcBorders>
            <w:shd w:val="clear" w:color="auto" w:fill="auto"/>
            <w:noWrap/>
            <w:vAlign w:val="bottom"/>
            <w:hideMark/>
          </w:tcPr>
          <w:p w14:paraId="10B65294" w14:textId="5F111835"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(-1657, -575)</w:t>
            </w:r>
          </w:p>
        </w:tc>
        <w:tc>
          <w:tcPr>
            <w:tcW w:w="808" w:type="dxa"/>
            <w:tcBorders>
              <w:top w:val="nil"/>
              <w:left w:val="nil"/>
              <w:bottom w:val="nil"/>
              <w:right w:val="nil"/>
            </w:tcBorders>
            <w:shd w:val="clear" w:color="auto" w:fill="auto"/>
            <w:noWrap/>
            <w:vAlign w:val="bottom"/>
            <w:hideMark/>
          </w:tcPr>
          <w:p w14:paraId="3D8ABB9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91" w:type="dxa"/>
            <w:tcBorders>
              <w:top w:val="nil"/>
              <w:left w:val="single" w:sz="4" w:space="0" w:color="auto"/>
              <w:bottom w:val="nil"/>
              <w:right w:val="nil"/>
            </w:tcBorders>
            <w:shd w:val="clear" w:color="auto" w:fill="auto"/>
            <w:noWrap/>
            <w:vAlign w:val="bottom"/>
            <w:hideMark/>
          </w:tcPr>
          <w:p w14:paraId="0E4ADF01" w14:textId="615D0626"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-7.4</w:t>
            </w:r>
          </w:p>
        </w:tc>
        <w:tc>
          <w:tcPr>
            <w:tcW w:w="1069" w:type="dxa"/>
            <w:tcBorders>
              <w:top w:val="nil"/>
              <w:left w:val="nil"/>
              <w:bottom w:val="nil"/>
              <w:right w:val="nil"/>
            </w:tcBorders>
            <w:shd w:val="clear" w:color="auto" w:fill="auto"/>
            <w:noWrap/>
            <w:vAlign w:val="bottom"/>
            <w:hideMark/>
          </w:tcPr>
          <w:p w14:paraId="6959F2B7" w14:textId="5138079D"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(-11.7</w:t>
            </w:r>
            <w:r w:rsidR="00A44885" w:rsidRPr="00431648">
              <w:rPr>
                <w:rFonts w:ascii="Calibri" w:eastAsia="Times New Roman" w:hAnsi="Calibri" w:cs="Times New Roman"/>
                <w:color w:val="000000"/>
                <w:sz w:val="18"/>
                <w:lang w:eastAsia="en-GB"/>
              </w:rPr>
              <w:t>, -3.</w:t>
            </w:r>
            <w:r w:rsidRPr="00431648">
              <w:rPr>
                <w:rFonts w:ascii="Calibri" w:eastAsia="Times New Roman" w:hAnsi="Calibri" w:cs="Times New Roman"/>
                <w:color w:val="000000"/>
                <w:sz w:val="18"/>
                <w:lang w:eastAsia="en-GB"/>
              </w:rPr>
              <w:t>2</w:t>
            </w:r>
            <w:r w:rsidR="00A44885"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3AC1500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&lt;0.001</w:t>
            </w:r>
          </w:p>
        </w:tc>
        <w:tc>
          <w:tcPr>
            <w:tcW w:w="778" w:type="dxa"/>
            <w:tcBorders>
              <w:top w:val="nil"/>
              <w:left w:val="nil"/>
              <w:bottom w:val="nil"/>
              <w:right w:val="nil"/>
            </w:tcBorders>
            <w:shd w:val="clear" w:color="auto" w:fill="auto"/>
            <w:noWrap/>
            <w:vAlign w:val="bottom"/>
            <w:hideMark/>
          </w:tcPr>
          <w:p w14:paraId="252774C2" w14:textId="23445B33"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-6.6</w:t>
            </w:r>
          </w:p>
        </w:tc>
        <w:tc>
          <w:tcPr>
            <w:tcW w:w="1126" w:type="dxa"/>
            <w:tcBorders>
              <w:top w:val="nil"/>
              <w:left w:val="nil"/>
              <w:bottom w:val="nil"/>
              <w:right w:val="nil"/>
            </w:tcBorders>
            <w:shd w:val="clear" w:color="auto" w:fill="auto"/>
            <w:noWrap/>
            <w:vAlign w:val="bottom"/>
            <w:hideMark/>
          </w:tcPr>
          <w:p w14:paraId="75B6FF01" w14:textId="6F8DB060"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(-9.8, -3.4)</w:t>
            </w:r>
          </w:p>
        </w:tc>
        <w:tc>
          <w:tcPr>
            <w:tcW w:w="850" w:type="dxa"/>
            <w:tcBorders>
              <w:top w:val="nil"/>
              <w:left w:val="nil"/>
              <w:bottom w:val="nil"/>
              <w:right w:val="single" w:sz="4" w:space="0" w:color="auto"/>
            </w:tcBorders>
            <w:shd w:val="clear" w:color="auto" w:fill="auto"/>
            <w:noWrap/>
            <w:vAlign w:val="bottom"/>
            <w:hideMark/>
          </w:tcPr>
          <w:p w14:paraId="0861C2F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r>
      <w:tr w:rsidR="00EA4799" w:rsidRPr="00431648" w14:paraId="497460BC"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6C695636"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Asian</w:t>
            </w:r>
          </w:p>
        </w:tc>
        <w:tc>
          <w:tcPr>
            <w:tcW w:w="709" w:type="dxa"/>
            <w:tcBorders>
              <w:top w:val="nil"/>
              <w:left w:val="nil"/>
              <w:bottom w:val="nil"/>
              <w:right w:val="nil"/>
            </w:tcBorders>
            <w:shd w:val="clear" w:color="auto" w:fill="auto"/>
            <w:noWrap/>
            <w:vAlign w:val="bottom"/>
            <w:hideMark/>
          </w:tcPr>
          <w:p w14:paraId="201D4B7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210</w:t>
            </w:r>
          </w:p>
        </w:tc>
        <w:tc>
          <w:tcPr>
            <w:tcW w:w="536" w:type="dxa"/>
            <w:tcBorders>
              <w:top w:val="nil"/>
              <w:left w:val="single" w:sz="4" w:space="0" w:color="auto"/>
              <w:bottom w:val="nil"/>
              <w:right w:val="nil"/>
            </w:tcBorders>
            <w:shd w:val="clear" w:color="auto" w:fill="auto"/>
            <w:noWrap/>
            <w:vAlign w:val="bottom"/>
            <w:hideMark/>
          </w:tcPr>
          <w:p w14:paraId="1EE57CE3" w14:textId="27853C7F"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-0.3</w:t>
            </w:r>
          </w:p>
        </w:tc>
        <w:tc>
          <w:tcPr>
            <w:tcW w:w="1050" w:type="dxa"/>
            <w:tcBorders>
              <w:top w:val="nil"/>
              <w:left w:val="nil"/>
              <w:bottom w:val="nil"/>
              <w:right w:val="nil"/>
            </w:tcBorders>
            <w:shd w:val="clear" w:color="auto" w:fill="auto"/>
            <w:noWrap/>
            <w:vAlign w:val="bottom"/>
            <w:hideMark/>
          </w:tcPr>
          <w:p w14:paraId="64F4C3B7" w14:textId="67B8F23A"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(-3.1</w:t>
            </w:r>
            <w:r w:rsidR="00A44885" w:rsidRPr="00431648">
              <w:rPr>
                <w:rFonts w:ascii="Calibri" w:eastAsia="Times New Roman" w:hAnsi="Calibri" w:cs="Times New Roman"/>
                <w:color w:val="000000"/>
                <w:sz w:val="18"/>
                <w:lang w:eastAsia="en-GB"/>
              </w:rPr>
              <w:t>, 2.7)</w:t>
            </w:r>
          </w:p>
        </w:tc>
        <w:tc>
          <w:tcPr>
            <w:tcW w:w="808" w:type="dxa"/>
            <w:tcBorders>
              <w:top w:val="nil"/>
              <w:left w:val="nil"/>
              <w:bottom w:val="nil"/>
              <w:right w:val="nil"/>
            </w:tcBorders>
            <w:shd w:val="clear" w:color="auto" w:fill="auto"/>
            <w:noWrap/>
            <w:vAlign w:val="bottom"/>
            <w:hideMark/>
          </w:tcPr>
          <w:p w14:paraId="1D05269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0.85</w:t>
            </w:r>
          </w:p>
        </w:tc>
        <w:tc>
          <w:tcPr>
            <w:tcW w:w="536" w:type="dxa"/>
            <w:tcBorders>
              <w:top w:val="nil"/>
              <w:left w:val="single" w:sz="4" w:space="0" w:color="auto"/>
              <w:bottom w:val="nil"/>
              <w:right w:val="nil"/>
            </w:tcBorders>
            <w:shd w:val="clear" w:color="auto" w:fill="auto"/>
            <w:noWrap/>
            <w:vAlign w:val="bottom"/>
            <w:hideMark/>
          </w:tcPr>
          <w:p w14:paraId="69A7146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0.02</w:t>
            </w:r>
          </w:p>
        </w:tc>
        <w:tc>
          <w:tcPr>
            <w:tcW w:w="1050" w:type="dxa"/>
            <w:tcBorders>
              <w:top w:val="nil"/>
              <w:left w:val="nil"/>
              <w:bottom w:val="nil"/>
              <w:right w:val="nil"/>
            </w:tcBorders>
            <w:shd w:val="clear" w:color="auto" w:fill="auto"/>
            <w:noWrap/>
            <w:vAlign w:val="bottom"/>
            <w:hideMark/>
          </w:tcPr>
          <w:p w14:paraId="49C766B3" w14:textId="61D1F788"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(-1.2, 1.</w:t>
            </w:r>
            <w:r w:rsidR="00132362" w:rsidRPr="00431648">
              <w:rPr>
                <w:rFonts w:ascii="Calibri" w:eastAsia="Times New Roman" w:hAnsi="Calibri" w:cs="Times New Roman"/>
                <w:color w:val="000000"/>
                <w:sz w:val="18"/>
                <w:lang w:eastAsia="en-GB"/>
              </w:rPr>
              <w:t>3</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01BBB75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0.97</w:t>
            </w:r>
          </w:p>
        </w:tc>
        <w:tc>
          <w:tcPr>
            <w:tcW w:w="637" w:type="dxa"/>
            <w:tcBorders>
              <w:top w:val="nil"/>
              <w:left w:val="nil"/>
              <w:bottom w:val="nil"/>
              <w:right w:val="nil"/>
            </w:tcBorders>
            <w:shd w:val="clear" w:color="auto" w:fill="auto"/>
            <w:noWrap/>
            <w:vAlign w:val="bottom"/>
            <w:hideMark/>
          </w:tcPr>
          <w:p w14:paraId="19758E67" w14:textId="356DA42A"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-1409</w:t>
            </w:r>
          </w:p>
        </w:tc>
        <w:tc>
          <w:tcPr>
            <w:tcW w:w="1160" w:type="dxa"/>
            <w:tcBorders>
              <w:top w:val="nil"/>
              <w:left w:val="nil"/>
              <w:bottom w:val="nil"/>
              <w:right w:val="nil"/>
            </w:tcBorders>
            <w:shd w:val="clear" w:color="auto" w:fill="auto"/>
            <w:noWrap/>
            <w:vAlign w:val="bottom"/>
            <w:hideMark/>
          </w:tcPr>
          <w:p w14:paraId="4DE4BA52" w14:textId="4A3FAE02"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(-1972, -845)</w:t>
            </w:r>
          </w:p>
        </w:tc>
        <w:tc>
          <w:tcPr>
            <w:tcW w:w="808" w:type="dxa"/>
            <w:tcBorders>
              <w:top w:val="nil"/>
              <w:left w:val="nil"/>
              <w:bottom w:val="nil"/>
              <w:right w:val="nil"/>
            </w:tcBorders>
            <w:shd w:val="clear" w:color="auto" w:fill="auto"/>
            <w:noWrap/>
            <w:vAlign w:val="bottom"/>
            <w:hideMark/>
          </w:tcPr>
          <w:p w14:paraId="5ACCAF6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91" w:type="dxa"/>
            <w:tcBorders>
              <w:top w:val="nil"/>
              <w:left w:val="single" w:sz="4" w:space="0" w:color="auto"/>
              <w:bottom w:val="nil"/>
              <w:right w:val="nil"/>
            </w:tcBorders>
            <w:shd w:val="clear" w:color="auto" w:fill="auto"/>
            <w:noWrap/>
            <w:vAlign w:val="bottom"/>
            <w:hideMark/>
          </w:tcPr>
          <w:p w14:paraId="79721DE4" w14:textId="42DFD021"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w:t>
            </w:r>
            <w:r w:rsidR="00132362" w:rsidRPr="00431648">
              <w:rPr>
                <w:rFonts w:ascii="Calibri" w:eastAsia="Times New Roman" w:hAnsi="Calibri" w:cs="Times New Roman"/>
                <w:color w:val="000000"/>
                <w:sz w:val="18"/>
                <w:lang w:eastAsia="en-GB"/>
              </w:rPr>
              <w:t>5</w:t>
            </w:r>
          </w:p>
        </w:tc>
        <w:tc>
          <w:tcPr>
            <w:tcW w:w="1069" w:type="dxa"/>
            <w:tcBorders>
              <w:top w:val="nil"/>
              <w:left w:val="nil"/>
              <w:bottom w:val="nil"/>
              <w:right w:val="nil"/>
            </w:tcBorders>
            <w:shd w:val="clear" w:color="auto" w:fill="auto"/>
            <w:noWrap/>
            <w:vAlign w:val="bottom"/>
            <w:hideMark/>
          </w:tcPr>
          <w:p w14:paraId="29F1B05C" w14:textId="4895DF5F"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(-15.9, -7.0)</w:t>
            </w:r>
          </w:p>
        </w:tc>
        <w:tc>
          <w:tcPr>
            <w:tcW w:w="808" w:type="dxa"/>
            <w:tcBorders>
              <w:top w:val="nil"/>
              <w:left w:val="nil"/>
              <w:bottom w:val="nil"/>
              <w:right w:val="single" w:sz="4" w:space="0" w:color="auto"/>
            </w:tcBorders>
            <w:shd w:val="clear" w:color="auto" w:fill="auto"/>
            <w:noWrap/>
            <w:vAlign w:val="bottom"/>
            <w:hideMark/>
          </w:tcPr>
          <w:p w14:paraId="38078F1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778" w:type="dxa"/>
            <w:tcBorders>
              <w:top w:val="nil"/>
              <w:left w:val="nil"/>
              <w:bottom w:val="nil"/>
              <w:right w:val="nil"/>
            </w:tcBorders>
            <w:shd w:val="clear" w:color="auto" w:fill="auto"/>
            <w:noWrap/>
            <w:vAlign w:val="bottom"/>
            <w:hideMark/>
          </w:tcPr>
          <w:p w14:paraId="15084A42" w14:textId="106B8A86"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-8.1</w:t>
            </w:r>
          </w:p>
        </w:tc>
        <w:tc>
          <w:tcPr>
            <w:tcW w:w="1126" w:type="dxa"/>
            <w:tcBorders>
              <w:top w:val="nil"/>
              <w:left w:val="nil"/>
              <w:bottom w:val="nil"/>
              <w:right w:val="nil"/>
            </w:tcBorders>
            <w:shd w:val="clear" w:color="auto" w:fill="auto"/>
            <w:noWrap/>
            <w:vAlign w:val="bottom"/>
            <w:hideMark/>
          </w:tcPr>
          <w:p w14:paraId="7A157999" w14:textId="1964B9E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(-11.4, -4.</w:t>
            </w:r>
            <w:r w:rsidR="00132362" w:rsidRPr="00431648">
              <w:rPr>
                <w:rFonts w:ascii="Calibri" w:eastAsia="Times New Roman" w:hAnsi="Calibri" w:cs="Times New Roman"/>
                <w:color w:val="000000"/>
                <w:sz w:val="18"/>
                <w:lang w:eastAsia="en-GB"/>
              </w:rPr>
              <w:t>8</w:t>
            </w:r>
            <w:r w:rsidRPr="00431648">
              <w:rPr>
                <w:rFonts w:ascii="Calibri" w:eastAsia="Times New Roman" w:hAnsi="Calibri" w:cs="Times New Roman"/>
                <w:color w:val="000000"/>
                <w:sz w:val="18"/>
                <w:lang w:eastAsia="en-GB"/>
              </w:rPr>
              <w:t>)</w:t>
            </w:r>
          </w:p>
        </w:tc>
        <w:tc>
          <w:tcPr>
            <w:tcW w:w="850" w:type="dxa"/>
            <w:tcBorders>
              <w:top w:val="nil"/>
              <w:left w:val="nil"/>
              <w:bottom w:val="nil"/>
              <w:right w:val="single" w:sz="4" w:space="0" w:color="auto"/>
            </w:tcBorders>
            <w:shd w:val="clear" w:color="auto" w:fill="auto"/>
            <w:noWrap/>
            <w:vAlign w:val="bottom"/>
            <w:hideMark/>
          </w:tcPr>
          <w:p w14:paraId="24E6E88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r>
      <w:tr w:rsidR="00EA4799" w:rsidRPr="00431648" w14:paraId="11CDF7A1"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10AFDB46"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Other/Mixed</w:t>
            </w:r>
          </w:p>
        </w:tc>
        <w:tc>
          <w:tcPr>
            <w:tcW w:w="709" w:type="dxa"/>
            <w:tcBorders>
              <w:top w:val="nil"/>
              <w:left w:val="nil"/>
              <w:bottom w:val="nil"/>
              <w:right w:val="nil"/>
            </w:tcBorders>
            <w:shd w:val="clear" w:color="auto" w:fill="auto"/>
            <w:noWrap/>
            <w:vAlign w:val="bottom"/>
            <w:hideMark/>
          </w:tcPr>
          <w:p w14:paraId="457BD12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121</w:t>
            </w:r>
          </w:p>
        </w:tc>
        <w:tc>
          <w:tcPr>
            <w:tcW w:w="536" w:type="dxa"/>
            <w:tcBorders>
              <w:top w:val="nil"/>
              <w:left w:val="single" w:sz="4" w:space="0" w:color="auto"/>
              <w:bottom w:val="nil"/>
              <w:right w:val="nil"/>
            </w:tcBorders>
            <w:shd w:val="clear" w:color="auto" w:fill="auto"/>
            <w:noWrap/>
            <w:vAlign w:val="bottom"/>
            <w:hideMark/>
          </w:tcPr>
          <w:p w14:paraId="3A131B35" w14:textId="57B69CC7"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1.3</w:t>
            </w:r>
          </w:p>
        </w:tc>
        <w:tc>
          <w:tcPr>
            <w:tcW w:w="1050" w:type="dxa"/>
            <w:tcBorders>
              <w:top w:val="nil"/>
              <w:left w:val="nil"/>
              <w:bottom w:val="nil"/>
              <w:right w:val="nil"/>
            </w:tcBorders>
            <w:shd w:val="clear" w:color="auto" w:fill="auto"/>
            <w:noWrap/>
            <w:vAlign w:val="bottom"/>
            <w:hideMark/>
          </w:tcPr>
          <w:p w14:paraId="0A07A4E3" w14:textId="3118691E"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w:t>
            </w:r>
            <w:r w:rsidR="00132362" w:rsidRPr="00431648">
              <w:rPr>
                <w:rFonts w:ascii="Calibri" w:eastAsia="Times New Roman" w:hAnsi="Calibri" w:cs="Times New Roman"/>
                <w:color w:val="000000"/>
                <w:sz w:val="18"/>
                <w:lang w:eastAsia="en-GB"/>
              </w:rPr>
              <w:t>3</w:t>
            </w:r>
            <w:r w:rsidRPr="00431648">
              <w:rPr>
                <w:rFonts w:ascii="Calibri" w:eastAsia="Times New Roman" w:hAnsi="Calibri" w:cs="Times New Roman"/>
                <w:color w:val="000000"/>
                <w:sz w:val="18"/>
                <w:lang w:eastAsia="en-GB"/>
              </w:rPr>
              <w:t xml:space="preserve">, </w:t>
            </w:r>
            <w:r w:rsidR="00132362" w:rsidRPr="00431648">
              <w:rPr>
                <w:rFonts w:ascii="Calibri" w:eastAsia="Times New Roman" w:hAnsi="Calibri" w:cs="Times New Roman"/>
                <w:color w:val="000000"/>
                <w:sz w:val="18"/>
                <w:lang w:eastAsia="en-GB"/>
              </w:rPr>
              <w:t>5</w:t>
            </w:r>
            <w:r w:rsidRPr="00431648">
              <w:rPr>
                <w:rFonts w:ascii="Calibri" w:eastAsia="Times New Roman" w:hAnsi="Calibri" w:cs="Times New Roman"/>
                <w:color w:val="000000"/>
                <w:sz w:val="18"/>
                <w:lang w:eastAsia="en-GB"/>
              </w:rPr>
              <w:t>.</w:t>
            </w:r>
            <w:r w:rsidR="00132362" w:rsidRPr="00431648">
              <w:rPr>
                <w:rFonts w:ascii="Calibri" w:eastAsia="Times New Roman" w:hAnsi="Calibri" w:cs="Times New Roman"/>
                <w:color w:val="000000"/>
                <w:sz w:val="18"/>
                <w:lang w:eastAsia="en-GB"/>
              </w:rPr>
              <w:t>0</w:t>
            </w:r>
            <w:r w:rsidRPr="00431648">
              <w:rPr>
                <w:rFonts w:ascii="Calibri" w:eastAsia="Times New Roman" w:hAnsi="Calibri" w:cs="Times New Roman"/>
                <w:color w:val="000000"/>
                <w:sz w:val="18"/>
                <w:lang w:eastAsia="en-GB"/>
              </w:rPr>
              <w:t>)</w:t>
            </w:r>
          </w:p>
        </w:tc>
        <w:tc>
          <w:tcPr>
            <w:tcW w:w="808" w:type="dxa"/>
            <w:tcBorders>
              <w:top w:val="nil"/>
              <w:left w:val="nil"/>
              <w:bottom w:val="nil"/>
              <w:right w:val="nil"/>
            </w:tcBorders>
            <w:shd w:val="clear" w:color="auto" w:fill="auto"/>
            <w:noWrap/>
            <w:vAlign w:val="bottom"/>
            <w:hideMark/>
          </w:tcPr>
          <w:p w14:paraId="624D49C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0.48</w:t>
            </w:r>
          </w:p>
        </w:tc>
        <w:tc>
          <w:tcPr>
            <w:tcW w:w="536" w:type="dxa"/>
            <w:tcBorders>
              <w:top w:val="nil"/>
              <w:left w:val="single" w:sz="4" w:space="0" w:color="auto"/>
              <w:bottom w:val="nil"/>
              <w:right w:val="nil"/>
            </w:tcBorders>
            <w:shd w:val="clear" w:color="auto" w:fill="auto"/>
            <w:noWrap/>
            <w:vAlign w:val="bottom"/>
            <w:hideMark/>
          </w:tcPr>
          <w:p w14:paraId="4A13D1F9" w14:textId="6F5F4768"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w:t>
            </w:r>
          </w:p>
        </w:tc>
        <w:tc>
          <w:tcPr>
            <w:tcW w:w="1050" w:type="dxa"/>
            <w:tcBorders>
              <w:top w:val="nil"/>
              <w:left w:val="nil"/>
              <w:bottom w:val="nil"/>
              <w:right w:val="nil"/>
            </w:tcBorders>
            <w:shd w:val="clear" w:color="auto" w:fill="auto"/>
            <w:noWrap/>
            <w:vAlign w:val="bottom"/>
            <w:hideMark/>
          </w:tcPr>
          <w:p w14:paraId="756B1B44" w14:textId="4BD31997"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w:t>
            </w:r>
            <w:r w:rsidR="00132362" w:rsidRPr="00431648">
              <w:rPr>
                <w:rFonts w:ascii="Calibri" w:eastAsia="Times New Roman" w:hAnsi="Calibri" w:cs="Times New Roman"/>
                <w:color w:val="000000"/>
                <w:sz w:val="18"/>
                <w:lang w:eastAsia="en-GB"/>
              </w:rPr>
              <w:t>5</w:t>
            </w:r>
            <w:r w:rsidRPr="00431648">
              <w:rPr>
                <w:rFonts w:ascii="Calibri" w:eastAsia="Times New Roman" w:hAnsi="Calibri" w:cs="Times New Roman"/>
                <w:color w:val="000000"/>
                <w:sz w:val="18"/>
                <w:lang w:eastAsia="en-GB"/>
              </w:rPr>
              <w:t>, 2.5)</w:t>
            </w:r>
          </w:p>
        </w:tc>
        <w:tc>
          <w:tcPr>
            <w:tcW w:w="808" w:type="dxa"/>
            <w:tcBorders>
              <w:top w:val="nil"/>
              <w:left w:val="nil"/>
              <w:bottom w:val="nil"/>
              <w:right w:val="single" w:sz="4" w:space="0" w:color="auto"/>
            </w:tcBorders>
            <w:shd w:val="clear" w:color="auto" w:fill="auto"/>
            <w:noWrap/>
            <w:vAlign w:val="bottom"/>
            <w:hideMark/>
          </w:tcPr>
          <w:p w14:paraId="2901E96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0.18</w:t>
            </w:r>
          </w:p>
        </w:tc>
        <w:tc>
          <w:tcPr>
            <w:tcW w:w="637" w:type="dxa"/>
            <w:tcBorders>
              <w:top w:val="nil"/>
              <w:left w:val="nil"/>
              <w:bottom w:val="nil"/>
              <w:right w:val="nil"/>
            </w:tcBorders>
            <w:shd w:val="clear" w:color="auto" w:fill="auto"/>
            <w:noWrap/>
            <w:vAlign w:val="bottom"/>
            <w:hideMark/>
          </w:tcPr>
          <w:p w14:paraId="4964DFD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-430</w:t>
            </w:r>
          </w:p>
        </w:tc>
        <w:tc>
          <w:tcPr>
            <w:tcW w:w="1160" w:type="dxa"/>
            <w:tcBorders>
              <w:top w:val="nil"/>
              <w:left w:val="nil"/>
              <w:bottom w:val="nil"/>
              <w:right w:val="nil"/>
            </w:tcBorders>
            <w:shd w:val="clear" w:color="auto" w:fill="auto"/>
            <w:noWrap/>
            <w:vAlign w:val="bottom"/>
            <w:hideMark/>
          </w:tcPr>
          <w:p w14:paraId="3DEB8AB4" w14:textId="080358E6"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(-1100, 239)</w:t>
            </w:r>
          </w:p>
        </w:tc>
        <w:tc>
          <w:tcPr>
            <w:tcW w:w="808" w:type="dxa"/>
            <w:tcBorders>
              <w:top w:val="nil"/>
              <w:left w:val="nil"/>
              <w:bottom w:val="nil"/>
              <w:right w:val="nil"/>
            </w:tcBorders>
            <w:shd w:val="clear" w:color="auto" w:fill="auto"/>
            <w:noWrap/>
            <w:vAlign w:val="bottom"/>
            <w:hideMark/>
          </w:tcPr>
          <w:p w14:paraId="1034E83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0.21</w:t>
            </w:r>
          </w:p>
        </w:tc>
        <w:tc>
          <w:tcPr>
            <w:tcW w:w="591" w:type="dxa"/>
            <w:tcBorders>
              <w:top w:val="nil"/>
              <w:left w:val="single" w:sz="4" w:space="0" w:color="auto"/>
              <w:bottom w:val="nil"/>
              <w:right w:val="nil"/>
            </w:tcBorders>
            <w:shd w:val="clear" w:color="auto" w:fill="auto"/>
            <w:noWrap/>
            <w:vAlign w:val="bottom"/>
            <w:hideMark/>
          </w:tcPr>
          <w:p w14:paraId="58BC809B" w14:textId="00937BCC"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w:t>
            </w:r>
            <w:r w:rsidR="00132362" w:rsidRPr="00431648">
              <w:rPr>
                <w:rFonts w:ascii="Calibri" w:eastAsia="Times New Roman" w:hAnsi="Calibri" w:cs="Times New Roman"/>
                <w:color w:val="000000"/>
                <w:sz w:val="18"/>
                <w:lang w:eastAsia="en-GB"/>
              </w:rPr>
              <w:t>6</w:t>
            </w:r>
          </w:p>
        </w:tc>
        <w:tc>
          <w:tcPr>
            <w:tcW w:w="1069" w:type="dxa"/>
            <w:tcBorders>
              <w:top w:val="nil"/>
              <w:left w:val="nil"/>
              <w:bottom w:val="nil"/>
              <w:right w:val="nil"/>
            </w:tcBorders>
            <w:shd w:val="clear" w:color="auto" w:fill="auto"/>
            <w:noWrap/>
            <w:vAlign w:val="bottom"/>
            <w:hideMark/>
          </w:tcPr>
          <w:p w14:paraId="529EAE39" w14:textId="70503A0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(-9.8, 0.</w:t>
            </w:r>
            <w:r w:rsidR="00132362" w:rsidRPr="00431648">
              <w:rPr>
                <w:rFonts w:ascii="Calibri" w:eastAsia="Times New Roman" w:hAnsi="Calibri" w:cs="Times New Roman"/>
                <w:color w:val="000000"/>
                <w:sz w:val="18"/>
                <w:lang w:eastAsia="en-GB"/>
              </w:rPr>
              <w:t>7</w:t>
            </w:r>
            <w:r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2C8E9A7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0.09</w:t>
            </w:r>
          </w:p>
        </w:tc>
        <w:tc>
          <w:tcPr>
            <w:tcW w:w="778" w:type="dxa"/>
            <w:tcBorders>
              <w:top w:val="nil"/>
              <w:left w:val="nil"/>
              <w:bottom w:val="nil"/>
              <w:right w:val="nil"/>
            </w:tcBorders>
            <w:shd w:val="clear" w:color="auto" w:fill="auto"/>
            <w:noWrap/>
            <w:vAlign w:val="bottom"/>
            <w:hideMark/>
          </w:tcPr>
          <w:p w14:paraId="75C8DEA8" w14:textId="125339D6"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-4.0</w:t>
            </w:r>
          </w:p>
        </w:tc>
        <w:tc>
          <w:tcPr>
            <w:tcW w:w="1126" w:type="dxa"/>
            <w:tcBorders>
              <w:top w:val="nil"/>
              <w:left w:val="nil"/>
              <w:bottom w:val="nil"/>
              <w:right w:val="nil"/>
            </w:tcBorders>
            <w:shd w:val="clear" w:color="auto" w:fill="auto"/>
            <w:noWrap/>
            <w:vAlign w:val="bottom"/>
            <w:hideMark/>
          </w:tcPr>
          <w:p w14:paraId="3612D6E8" w14:textId="6919319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(-7.</w:t>
            </w:r>
            <w:r w:rsidR="00132362" w:rsidRPr="00431648">
              <w:rPr>
                <w:rFonts w:ascii="Calibri" w:eastAsia="Times New Roman" w:hAnsi="Calibri" w:cs="Times New Roman"/>
                <w:color w:val="000000"/>
                <w:sz w:val="18"/>
                <w:lang w:eastAsia="en-GB"/>
              </w:rPr>
              <w:t>9</w:t>
            </w:r>
            <w:r w:rsidRPr="00431648">
              <w:rPr>
                <w:rFonts w:ascii="Calibri" w:eastAsia="Times New Roman" w:hAnsi="Calibri" w:cs="Times New Roman"/>
                <w:color w:val="000000"/>
                <w:sz w:val="18"/>
                <w:lang w:eastAsia="en-GB"/>
              </w:rPr>
              <w:t>, -0.04)</w:t>
            </w:r>
          </w:p>
        </w:tc>
        <w:tc>
          <w:tcPr>
            <w:tcW w:w="850" w:type="dxa"/>
            <w:tcBorders>
              <w:top w:val="nil"/>
              <w:left w:val="nil"/>
              <w:bottom w:val="nil"/>
              <w:right w:val="single" w:sz="4" w:space="0" w:color="auto"/>
            </w:tcBorders>
            <w:shd w:val="clear" w:color="auto" w:fill="auto"/>
            <w:noWrap/>
            <w:vAlign w:val="bottom"/>
            <w:hideMark/>
          </w:tcPr>
          <w:p w14:paraId="0BCB502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0.05</w:t>
            </w:r>
          </w:p>
        </w:tc>
      </w:tr>
      <w:tr w:rsidR="00EA4799" w:rsidRPr="00431648" w14:paraId="65F1F8B1" w14:textId="77777777" w:rsidTr="00C0663E">
        <w:trPr>
          <w:trHeight w:val="300"/>
        </w:trPr>
        <w:tc>
          <w:tcPr>
            <w:tcW w:w="2127" w:type="dxa"/>
            <w:gridSpan w:val="2"/>
            <w:tcBorders>
              <w:top w:val="nil"/>
              <w:left w:val="single" w:sz="4" w:space="0" w:color="auto"/>
              <w:bottom w:val="nil"/>
              <w:right w:val="nil"/>
            </w:tcBorders>
            <w:shd w:val="clear" w:color="auto" w:fill="auto"/>
            <w:noWrap/>
            <w:vAlign w:val="bottom"/>
            <w:hideMark/>
          </w:tcPr>
          <w:p w14:paraId="42F91FC3" w14:textId="55FD23AF" w:rsidR="0019741E" w:rsidRPr="00431648" w:rsidRDefault="0019741E" w:rsidP="00A44885">
            <w:pPr>
              <w:spacing w:line="240" w:lineRule="auto"/>
              <w:rPr>
                <w:rFonts w:ascii="Calibri" w:eastAsia="Times New Roman" w:hAnsi="Calibri" w:cs="Times New Roman"/>
                <w:b/>
                <w:bCs/>
                <w:color w:val="000000"/>
                <w:sz w:val="18"/>
                <w:lang w:eastAsia="en-GB"/>
              </w:rPr>
            </w:pPr>
            <w:r w:rsidRPr="00431648">
              <w:rPr>
                <w:rFonts w:ascii="Calibri" w:eastAsia="Times New Roman" w:hAnsi="Calibri" w:cs="Times New Roman"/>
                <w:b/>
                <w:bCs/>
                <w:color w:val="000000"/>
                <w:sz w:val="18"/>
                <w:lang w:eastAsia="en-GB"/>
              </w:rPr>
              <w:t>Limiting illness</w:t>
            </w:r>
          </w:p>
        </w:tc>
        <w:tc>
          <w:tcPr>
            <w:tcW w:w="536" w:type="dxa"/>
            <w:tcBorders>
              <w:top w:val="nil"/>
              <w:left w:val="single" w:sz="4" w:space="0" w:color="auto"/>
              <w:bottom w:val="nil"/>
              <w:right w:val="nil"/>
            </w:tcBorders>
            <w:shd w:val="clear" w:color="auto" w:fill="auto"/>
            <w:noWrap/>
            <w:vAlign w:val="bottom"/>
            <w:hideMark/>
          </w:tcPr>
          <w:p w14:paraId="6A4461F7"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5C6F30AC" w14:textId="77777777" w:rsidR="0019741E" w:rsidRPr="00431648" w:rsidRDefault="0019741E"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30AB1E90" w14:textId="77777777" w:rsidR="0019741E" w:rsidRPr="00431648" w:rsidRDefault="0019741E" w:rsidP="00A44885">
            <w:pPr>
              <w:spacing w:line="240" w:lineRule="auto"/>
              <w:rPr>
                <w:rFonts w:ascii="Times New Roman" w:eastAsia="Times New Roman" w:hAnsi="Times New Roman" w:cs="Times New Roman"/>
                <w:sz w:val="18"/>
                <w:szCs w:val="20"/>
                <w:lang w:eastAsia="en-GB"/>
              </w:rPr>
            </w:pPr>
          </w:p>
        </w:tc>
        <w:tc>
          <w:tcPr>
            <w:tcW w:w="536" w:type="dxa"/>
            <w:tcBorders>
              <w:top w:val="nil"/>
              <w:left w:val="single" w:sz="4" w:space="0" w:color="auto"/>
              <w:bottom w:val="nil"/>
              <w:right w:val="nil"/>
            </w:tcBorders>
            <w:shd w:val="clear" w:color="auto" w:fill="auto"/>
            <w:noWrap/>
            <w:vAlign w:val="bottom"/>
            <w:hideMark/>
          </w:tcPr>
          <w:p w14:paraId="2FC03941"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7C613C44" w14:textId="77777777" w:rsidR="0019741E" w:rsidRPr="00431648" w:rsidRDefault="0019741E"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3951EBBF"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637" w:type="dxa"/>
            <w:tcBorders>
              <w:top w:val="nil"/>
              <w:left w:val="nil"/>
              <w:bottom w:val="nil"/>
              <w:right w:val="nil"/>
            </w:tcBorders>
            <w:shd w:val="clear" w:color="auto" w:fill="auto"/>
            <w:noWrap/>
            <w:vAlign w:val="bottom"/>
            <w:hideMark/>
          </w:tcPr>
          <w:p w14:paraId="16CDDFB9" w14:textId="77777777" w:rsidR="0019741E" w:rsidRPr="00431648" w:rsidRDefault="0019741E" w:rsidP="00A44885">
            <w:pPr>
              <w:spacing w:line="240" w:lineRule="auto"/>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730C6DCF" w14:textId="77777777" w:rsidR="0019741E" w:rsidRPr="00431648" w:rsidRDefault="0019741E" w:rsidP="00A44885">
            <w:pPr>
              <w:spacing w:line="240" w:lineRule="auto"/>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3EDD817B" w14:textId="77777777" w:rsidR="0019741E" w:rsidRPr="00431648" w:rsidRDefault="0019741E" w:rsidP="00A44885">
            <w:pPr>
              <w:spacing w:line="240" w:lineRule="auto"/>
              <w:rPr>
                <w:rFonts w:ascii="Times New Roman" w:eastAsia="Times New Roman" w:hAnsi="Times New Roman" w:cs="Times New Roman"/>
                <w:sz w:val="18"/>
                <w:szCs w:val="20"/>
                <w:lang w:eastAsia="en-GB"/>
              </w:rPr>
            </w:pPr>
          </w:p>
        </w:tc>
        <w:tc>
          <w:tcPr>
            <w:tcW w:w="591" w:type="dxa"/>
            <w:tcBorders>
              <w:top w:val="nil"/>
              <w:left w:val="single" w:sz="4" w:space="0" w:color="auto"/>
              <w:bottom w:val="nil"/>
              <w:right w:val="nil"/>
            </w:tcBorders>
            <w:shd w:val="clear" w:color="auto" w:fill="auto"/>
            <w:noWrap/>
            <w:vAlign w:val="bottom"/>
            <w:hideMark/>
          </w:tcPr>
          <w:p w14:paraId="52BD1915"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3B782CD2" w14:textId="77777777" w:rsidR="0019741E" w:rsidRPr="00431648" w:rsidRDefault="0019741E" w:rsidP="00A44885">
            <w:pPr>
              <w:spacing w:line="240" w:lineRule="auto"/>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0C5C473D"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778" w:type="dxa"/>
            <w:tcBorders>
              <w:top w:val="nil"/>
              <w:left w:val="nil"/>
              <w:bottom w:val="nil"/>
              <w:right w:val="nil"/>
            </w:tcBorders>
            <w:shd w:val="clear" w:color="auto" w:fill="auto"/>
            <w:noWrap/>
            <w:vAlign w:val="bottom"/>
            <w:hideMark/>
          </w:tcPr>
          <w:p w14:paraId="4B25A58F" w14:textId="77777777" w:rsidR="0019741E" w:rsidRPr="00431648" w:rsidRDefault="0019741E" w:rsidP="00A44885">
            <w:pPr>
              <w:spacing w:line="240" w:lineRule="auto"/>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7E4D33D7" w14:textId="77777777" w:rsidR="0019741E" w:rsidRPr="00431648" w:rsidRDefault="0019741E" w:rsidP="00A44885">
            <w:pPr>
              <w:spacing w:line="240" w:lineRule="auto"/>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72CAB796" w14:textId="77777777" w:rsidR="0019741E" w:rsidRPr="00431648" w:rsidRDefault="0019741E"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r>
      <w:tr w:rsidR="00EA4799" w:rsidRPr="00431648" w14:paraId="137E6037"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0EDE7A3E"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No (Ref)</w:t>
            </w:r>
          </w:p>
        </w:tc>
        <w:tc>
          <w:tcPr>
            <w:tcW w:w="709" w:type="dxa"/>
            <w:tcBorders>
              <w:top w:val="nil"/>
              <w:left w:val="nil"/>
              <w:bottom w:val="nil"/>
              <w:right w:val="nil"/>
            </w:tcBorders>
            <w:shd w:val="clear" w:color="auto" w:fill="auto"/>
            <w:noWrap/>
            <w:vAlign w:val="bottom"/>
            <w:hideMark/>
          </w:tcPr>
          <w:p w14:paraId="08044B2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1087</w:t>
            </w:r>
          </w:p>
        </w:tc>
        <w:tc>
          <w:tcPr>
            <w:tcW w:w="536" w:type="dxa"/>
            <w:tcBorders>
              <w:top w:val="nil"/>
              <w:left w:val="single" w:sz="4" w:space="0" w:color="auto"/>
              <w:bottom w:val="nil"/>
              <w:right w:val="nil"/>
            </w:tcBorders>
            <w:shd w:val="clear" w:color="auto" w:fill="auto"/>
            <w:noWrap/>
            <w:vAlign w:val="bottom"/>
            <w:hideMark/>
          </w:tcPr>
          <w:p w14:paraId="27C30A1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006679FC"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76626E6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36" w:type="dxa"/>
            <w:tcBorders>
              <w:top w:val="nil"/>
              <w:left w:val="single" w:sz="4" w:space="0" w:color="auto"/>
              <w:bottom w:val="nil"/>
              <w:right w:val="nil"/>
            </w:tcBorders>
            <w:shd w:val="clear" w:color="auto" w:fill="auto"/>
            <w:noWrap/>
            <w:vAlign w:val="bottom"/>
            <w:hideMark/>
          </w:tcPr>
          <w:p w14:paraId="3932EFB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7223167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4721F56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637" w:type="dxa"/>
            <w:tcBorders>
              <w:top w:val="nil"/>
              <w:left w:val="nil"/>
              <w:bottom w:val="nil"/>
              <w:right w:val="nil"/>
            </w:tcBorders>
            <w:shd w:val="clear" w:color="auto" w:fill="auto"/>
            <w:noWrap/>
            <w:vAlign w:val="bottom"/>
            <w:hideMark/>
          </w:tcPr>
          <w:p w14:paraId="7CCF406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35E6E27F"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758C00C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91" w:type="dxa"/>
            <w:tcBorders>
              <w:top w:val="nil"/>
              <w:left w:val="single" w:sz="4" w:space="0" w:color="auto"/>
              <w:bottom w:val="nil"/>
              <w:right w:val="nil"/>
            </w:tcBorders>
            <w:shd w:val="clear" w:color="auto" w:fill="auto"/>
            <w:noWrap/>
            <w:vAlign w:val="bottom"/>
            <w:hideMark/>
          </w:tcPr>
          <w:p w14:paraId="17066F3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6CE56F5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38EC443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778" w:type="dxa"/>
            <w:tcBorders>
              <w:top w:val="nil"/>
              <w:left w:val="nil"/>
              <w:bottom w:val="nil"/>
              <w:right w:val="nil"/>
            </w:tcBorders>
            <w:shd w:val="clear" w:color="auto" w:fill="auto"/>
            <w:noWrap/>
            <w:vAlign w:val="bottom"/>
            <w:hideMark/>
          </w:tcPr>
          <w:p w14:paraId="5B01475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5B1AED9C"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331A501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r>
      <w:tr w:rsidR="00EA4799" w:rsidRPr="00431648" w14:paraId="72DFBA6F"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723DCEC2"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Yes</w:t>
            </w:r>
          </w:p>
        </w:tc>
        <w:tc>
          <w:tcPr>
            <w:tcW w:w="709" w:type="dxa"/>
            <w:tcBorders>
              <w:top w:val="nil"/>
              <w:left w:val="nil"/>
              <w:bottom w:val="nil"/>
              <w:right w:val="nil"/>
            </w:tcBorders>
            <w:shd w:val="clear" w:color="auto" w:fill="auto"/>
            <w:noWrap/>
            <w:vAlign w:val="bottom"/>
            <w:hideMark/>
          </w:tcPr>
          <w:p w14:paraId="4831CBD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153</w:t>
            </w:r>
          </w:p>
        </w:tc>
        <w:tc>
          <w:tcPr>
            <w:tcW w:w="536" w:type="dxa"/>
            <w:tcBorders>
              <w:top w:val="nil"/>
              <w:left w:val="single" w:sz="4" w:space="0" w:color="auto"/>
              <w:bottom w:val="nil"/>
              <w:right w:val="nil"/>
            </w:tcBorders>
            <w:shd w:val="clear" w:color="auto" w:fill="auto"/>
            <w:noWrap/>
            <w:vAlign w:val="bottom"/>
            <w:hideMark/>
          </w:tcPr>
          <w:p w14:paraId="39657ED3" w14:textId="6669D6B2"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4.3</w:t>
            </w:r>
          </w:p>
        </w:tc>
        <w:tc>
          <w:tcPr>
            <w:tcW w:w="1050" w:type="dxa"/>
            <w:tcBorders>
              <w:top w:val="nil"/>
              <w:left w:val="nil"/>
              <w:bottom w:val="nil"/>
              <w:right w:val="nil"/>
            </w:tcBorders>
            <w:shd w:val="clear" w:color="auto" w:fill="auto"/>
            <w:noWrap/>
            <w:vAlign w:val="bottom"/>
            <w:hideMark/>
          </w:tcPr>
          <w:p w14:paraId="05BF3355" w14:textId="30AEC403"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w:t>
            </w:r>
            <w:r w:rsidR="00132362" w:rsidRPr="00431648">
              <w:rPr>
                <w:rFonts w:ascii="Calibri" w:eastAsia="Times New Roman" w:hAnsi="Calibri" w:cs="Times New Roman"/>
                <w:color w:val="000000"/>
                <w:sz w:val="18"/>
                <w:lang w:eastAsia="en-GB"/>
              </w:rPr>
              <w:t>,</w:t>
            </w:r>
            <w:r w:rsidRPr="00431648">
              <w:rPr>
                <w:rFonts w:ascii="Calibri" w:eastAsia="Times New Roman" w:hAnsi="Calibri" w:cs="Times New Roman"/>
                <w:color w:val="000000"/>
                <w:sz w:val="18"/>
                <w:lang w:eastAsia="en-GB"/>
              </w:rPr>
              <w:t xml:space="preserve"> 7.5)</w:t>
            </w:r>
          </w:p>
        </w:tc>
        <w:tc>
          <w:tcPr>
            <w:tcW w:w="808" w:type="dxa"/>
            <w:tcBorders>
              <w:top w:val="nil"/>
              <w:left w:val="nil"/>
              <w:bottom w:val="nil"/>
              <w:right w:val="nil"/>
            </w:tcBorders>
            <w:shd w:val="clear" w:color="auto" w:fill="auto"/>
            <w:noWrap/>
            <w:vAlign w:val="bottom"/>
            <w:hideMark/>
          </w:tcPr>
          <w:p w14:paraId="1320ECB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0.01</w:t>
            </w:r>
          </w:p>
        </w:tc>
        <w:tc>
          <w:tcPr>
            <w:tcW w:w="536" w:type="dxa"/>
            <w:tcBorders>
              <w:top w:val="nil"/>
              <w:left w:val="single" w:sz="4" w:space="0" w:color="auto"/>
              <w:bottom w:val="nil"/>
              <w:right w:val="nil"/>
            </w:tcBorders>
            <w:shd w:val="clear" w:color="auto" w:fill="auto"/>
            <w:noWrap/>
            <w:vAlign w:val="bottom"/>
            <w:hideMark/>
          </w:tcPr>
          <w:p w14:paraId="71260218" w14:textId="741D7E9A"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1.6</w:t>
            </w:r>
          </w:p>
        </w:tc>
        <w:tc>
          <w:tcPr>
            <w:tcW w:w="1050" w:type="dxa"/>
            <w:tcBorders>
              <w:top w:val="nil"/>
              <w:left w:val="nil"/>
              <w:bottom w:val="nil"/>
              <w:right w:val="nil"/>
            </w:tcBorders>
            <w:shd w:val="clear" w:color="auto" w:fill="auto"/>
            <w:noWrap/>
            <w:vAlign w:val="bottom"/>
            <w:hideMark/>
          </w:tcPr>
          <w:p w14:paraId="5A2B35D9" w14:textId="06B47AB8"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(0.3, 2.9)</w:t>
            </w:r>
          </w:p>
        </w:tc>
        <w:tc>
          <w:tcPr>
            <w:tcW w:w="808" w:type="dxa"/>
            <w:tcBorders>
              <w:top w:val="nil"/>
              <w:left w:val="nil"/>
              <w:bottom w:val="nil"/>
              <w:right w:val="single" w:sz="4" w:space="0" w:color="auto"/>
            </w:tcBorders>
            <w:shd w:val="clear" w:color="auto" w:fill="auto"/>
            <w:noWrap/>
            <w:vAlign w:val="bottom"/>
            <w:hideMark/>
          </w:tcPr>
          <w:p w14:paraId="46BDABA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0.01</w:t>
            </w:r>
          </w:p>
        </w:tc>
        <w:tc>
          <w:tcPr>
            <w:tcW w:w="637" w:type="dxa"/>
            <w:tcBorders>
              <w:top w:val="nil"/>
              <w:left w:val="nil"/>
              <w:bottom w:val="nil"/>
              <w:right w:val="nil"/>
            </w:tcBorders>
            <w:shd w:val="clear" w:color="auto" w:fill="auto"/>
            <w:noWrap/>
            <w:vAlign w:val="bottom"/>
            <w:hideMark/>
          </w:tcPr>
          <w:p w14:paraId="756F4676" w14:textId="65840314"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-1081</w:t>
            </w:r>
          </w:p>
        </w:tc>
        <w:tc>
          <w:tcPr>
            <w:tcW w:w="1160" w:type="dxa"/>
            <w:tcBorders>
              <w:top w:val="nil"/>
              <w:left w:val="nil"/>
              <w:bottom w:val="nil"/>
              <w:right w:val="nil"/>
            </w:tcBorders>
            <w:shd w:val="clear" w:color="auto" w:fill="auto"/>
            <w:noWrap/>
            <w:vAlign w:val="bottom"/>
            <w:hideMark/>
          </w:tcPr>
          <w:p w14:paraId="48EF156D" w14:textId="1476F880"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(-1666, -496)</w:t>
            </w:r>
          </w:p>
        </w:tc>
        <w:tc>
          <w:tcPr>
            <w:tcW w:w="808" w:type="dxa"/>
            <w:tcBorders>
              <w:top w:val="nil"/>
              <w:left w:val="nil"/>
              <w:bottom w:val="nil"/>
              <w:right w:val="nil"/>
            </w:tcBorders>
            <w:shd w:val="clear" w:color="auto" w:fill="auto"/>
            <w:noWrap/>
            <w:vAlign w:val="bottom"/>
            <w:hideMark/>
          </w:tcPr>
          <w:p w14:paraId="1715DA7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&lt;0.001</w:t>
            </w:r>
          </w:p>
        </w:tc>
        <w:tc>
          <w:tcPr>
            <w:tcW w:w="591" w:type="dxa"/>
            <w:tcBorders>
              <w:top w:val="nil"/>
              <w:left w:val="single" w:sz="4" w:space="0" w:color="auto"/>
              <w:bottom w:val="nil"/>
              <w:right w:val="nil"/>
            </w:tcBorders>
            <w:shd w:val="clear" w:color="auto" w:fill="auto"/>
            <w:noWrap/>
            <w:vAlign w:val="bottom"/>
            <w:hideMark/>
          </w:tcPr>
          <w:p w14:paraId="3C6B5908" w14:textId="2CF1D5BD"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w:t>
            </w:r>
            <w:r w:rsidR="00132362" w:rsidRPr="00431648">
              <w:rPr>
                <w:rFonts w:ascii="Calibri" w:eastAsia="Times New Roman" w:hAnsi="Calibri" w:cs="Times New Roman"/>
                <w:color w:val="000000"/>
                <w:sz w:val="18"/>
                <w:lang w:eastAsia="en-GB"/>
              </w:rPr>
              <w:t>7</w:t>
            </w:r>
          </w:p>
        </w:tc>
        <w:tc>
          <w:tcPr>
            <w:tcW w:w="1069" w:type="dxa"/>
            <w:tcBorders>
              <w:top w:val="nil"/>
              <w:left w:val="nil"/>
              <w:bottom w:val="nil"/>
              <w:right w:val="nil"/>
            </w:tcBorders>
            <w:shd w:val="clear" w:color="auto" w:fill="auto"/>
            <w:noWrap/>
            <w:vAlign w:val="bottom"/>
            <w:hideMark/>
          </w:tcPr>
          <w:p w14:paraId="7D435228" w14:textId="6C30A35B"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w:t>
            </w:r>
            <w:r w:rsidR="00132362" w:rsidRPr="00431648">
              <w:rPr>
                <w:rFonts w:ascii="Calibri" w:eastAsia="Times New Roman" w:hAnsi="Calibri" w:cs="Times New Roman"/>
                <w:color w:val="000000"/>
                <w:sz w:val="18"/>
                <w:lang w:eastAsia="en-GB"/>
              </w:rPr>
              <w:t>3</w:t>
            </w:r>
            <w:r w:rsidRPr="00431648">
              <w:rPr>
                <w:rFonts w:ascii="Calibri" w:eastAsia="Times New Roman" w:hAnsi="Calibri" w:cs="Times New Roman"/>
                <w:color w:val="000000"/>
                <w:sz w:val="18"/>
                <w:lang w:eastAsia="en-GB"/>
              </w:rPr>
              <w:t>, -1.1)</w:t>
            </w:r>
          </w:p>
        </w:tc>
        <w:tc>
          <w:tcPr>
            <w:tcW w:w="808" w:type="dxa"/>
            <w:tcBorders>
              <w:top w:val="nil"/>
              <w:left w:val="nil"/>
              <w:bottom w:val="nil"/>
              <w:right w:val="single" w:sz="4" w:space="0" w:color="auto"/>
            </w:tcBorders>
            <w:shd w:val="clear" w:color="auto" w:fill="auto"/>
            <w:noWrap/>
            <w:vAlign w:val="bottom"/>
            <w:hideMark/>
          </w:tcPr>
          <w:p w14:paraId="1AB3C8F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0.01</w:t>
            </w:r>
          </w:p>
        </w:tc>
        <w:tc>
          <w:tcPr>
            <w:tcW w:w="778" w:type="dxa"/>
            <w:tcBorders>
              <w:top w:val="nil"/>
              <w:left w:val="nil"/>
              <w:bottom w:val="nil"/>
              <w:right w:val="nil"/>
            </w:tcBorders>
            <w:shd w:val="clear" w:color="auto" w:fill="auto"/>
            <w:noWrap/>
            <w:vAlign w:val="bottom"/>
            <w:hideMark/>
          </w:tcPr>
          <w:p w14:paraId="7E3145BA" w14:textId="1DDE86BC"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-2.8</w:t>
            </w:r>
          </w:p>
        </w:tc>
        <w:tc>
          <w:tcPr>
            <w:tcW w:w="1126" w:type="dxa"/>
            <w:tcBorders>
              <w:top w:val="nil"/>
              <w:left w:val="nil"/>
              <w:bottom w:val="nil"/>
              <w:right w:val="nil"/>
            </w:tcBorders>
            <w:shd w:val="clear" w:color="auto" w:fill="auto"/>
            <w:noWrap/>
            <w:vAlign w:val="bottom"/>
            <w:hideMark/>
          </w:tcPr>
          <w:p w14:paraId="434CF1E6" w14:textId="5AF3BFCD"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(-6.1</w:t>
            </w:r>
            <w:r w:rsidR="00A44885" w:rsidRPr="00431648">
              <w:rPr>
                <w:rFonts w:ascii="Calibri" w:eastAsia="Times New Roman" w:hAnsi="Calibri" w:cs="Times New Roman"/>
                <w:color w:val="000000"/>
                <w:sz w:val="18"/>
                <w:lang w:eastAsia="en-GB"/>
              </w:rPr>
              <w:t>, 0.5)</w:t>
            </w:r>
          </w:p>
        </w:tc>
        <w:tc>
          <w:tcPr>
            <w:tcW w:w="850" w:type="dxa"/>
            <w:tcBorders>
              <w:top w:val="nil"/>
              <w:left w:val="nil"/>
              <w:bottom w:val="nil"/>
              <w:right w:val="single" w:sz="4" w:space="0" w:color="auto"/>
            </w:tcBorders>
            <w:shd w:val="clear" w:color="auto" w:fill="auto"/>
            <w:noWrap/>
            <w:vAlign w:val="bottom"/>
            <w:hideMark/>
          </w:tcPr>
          <w:p w14:paraId="79E8CBC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0.10</w:t>
            </w:r>
          </w:p>
        </w:tc>
      </w:tr>
      <w:tr w:rsidR="00132362" w:rsidRPr="00431648" w14:paraId="317D96D5" w14:textId="77777777" w:rsidTr="00C0663E">
        <w:trPr>
          <w:trHeight w:val="300"/>
        </w:trPr>
        <w:tc>
          <w:tcPr>
            <w:tcW w:w="2127" w:type="dxa"/>
            <w:gridSpan w:val="2"/>
            <w:tcBorders>
              <w:top w:val="nil"/>
              <w:left w:val="single" w:sz="4" w:space="0" w:color="auto"/>
              <w:bottom w:val="nil"/>
              <w:right w:val="nil"/>
            </w:tcBorders>
            <w:shd w:val="clear" w:color="auto" w:fill="auto"/>
            <w:noWrap/>
            <w:vAlign w:val="bottom"/>
            <w:hideMark/>
          </w:tcPr>
          <w:p w14:paraId="7CCF891A" w14:textId="7A554622" w:rsidR="0019741E" w:rsidRPr="00431648" w:rsidRDefault="0019741E" w:rsidP="00A44885">
            <w:pPr>
              <w:spacing w:line="240" w:lineRule="auto"/>
              <w:rPr>
                <w:rFonts w:ascii="Calibri" w:eastAsia="Times New Roman" w:hAnsi="Calibri" w:cs="Times New Roman"/>
                <w:b/>
                <w:bCs/>
                <w:color w:val="000000"/>
                <w:sz w:val="18"/>
                <w:lang w:eastAsia="en-GB"/>
              </w:rPr>
            </w:pPr>
            <w:r w:rsidRPr="00431648">
              <w:rPr>
                <w:rFonts w:ascii="Calibri" w:eastAsia="Times New Roman" w:hAnsi="Calibri" w:cs="Times New Roman"/>
                <w:b/>
                <w:bCs/>
                <w:color w:val="000000"/>
                <w:sz w:val="18"/>
                <w:lang w:eastAsia="en-GB"/>
              </w:rPr>
              <w:t xml:space="preserve">Housing sector </w:t>
            </w:r>
          </w:p>
        </w:tc>
        <w:tc>
          <w:tcPr>
            <w:tcW w:w="2394" w:type="dxa"/>
            <w:gridSpan w:val="3"/>
            <w:tcBorders>
              <w:top w:val="nil"/>
              <w:left w:val="single" w:sz="4" w:space="0" w:color="auto"/>
              <w:bottom w:val="nil"/>
              <w:right w:val="nil"/>
            </w:tcBorders>
            <w:shd w:val="clear" w:color="auto" w:fill="auto"/>
            <w:noWrap/>
            <w:vAlign w:val="bottom"/>
            <w:hideMark/>
          </w:tcPr>
          <w:p w14:paraId="40CB924C" w14:textId="77777777" w:rsidR="0019741E" w:rsidRPr="00431648" w:rsidRDefault="0019741E" w:rsidP="00A44885">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2394" w:type="dxa"/>
            <w:gridSpan w:val="3"/>
            <w:tcBorders>
              <w:top w:val="nil"/>
              <w:left w:val="single" w:sz="4" w:space="0" w:color="auto"/>
              <w:bottom w:val="nil"/>
              <w:right w:val="single" w:sz="4" w:space="0" w:color="000000"/>
            </w:tcBorders>
            <w:shd w:val="clear" w:color="auto" w:fill="auto"/>
            <w:noWrap/>
            <w:vAlign w:val="bottom"/>
            <w:hideMark/>
          </w:tcPr>
          <w:p w14:paraId="5CB83E28" w14:textId="77777777" w:rsidR="0019741E" w:rsidRPr="00431648" w:rsidRDefault="0019741E" w:rsidP="00A44885">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2605" w:type="dxa"/>
            <w:gridSpan w:val="3"/>
            <w:tcBorders>
              <w:top w:val="nil"/>
              <w:left w:val="nil"/>
              <w:bottom w:val="nil"/>
              <w:right w:val="nil"/>
            </w:tcBorders>
            <w:shd w:val="clear" w:color="auto" w:fill="auto"/>
            <w:noWrap/>
            <w:vAlign w:val="bottom"/>
            <w:hideMark/>
          </w:tcPr>
          <w:p w14:paraId="2335687D" w14:textId="77777777" w:rsidR="0019741E" w:rsidRPr="00431648" w:rsidRDefault="0019741E" w:rsidP="00A44885">
            <w:pPr>
              <w:spacing w:line="240" w:lineRule="auto"/>
              <w:jc w:val="center"/>
              <w:rPr>
                <w:rFonts w:ascii="Calibri" w:eastAsia="Times New Roman" w:hAnsi="Calibri" w:cs="Times New Roman"/>
                <w:color w:val="000000"/>
                <w:sz w:val="18"/>
                <w:lang w:eastAsia="en-GB"/>
              </w:rPr>
            </w:pPr>
          </w:p>
        </w:tc>
        <w:tc>
          <w:tcPr>
            <w:tcW w:w="2468" w:type="dxa"/>
            <w:gridSpan w:val="3"/>
            <w:tcBorders>
              <w:top w:val="nil"/>
              <w:left w:val="single" w:sz="4" w:space="0" w:color="auto"/>
              <w:bottom w:val="nil"/>
              <w:right w:val="single" w:sz="4" w:space="0" w:color="000000"/>
            </w:tcBorders>
            <w:shd w:val="clear" w:color="auto" w:fill="auto"/>
            <w:noWrap/>
            <w:vAlign w:val="bottom"/>
            <w:hideMark/>
          </w:tcPr>
          <w:p w14:paraId="52F642B9" w14:textId="77777777" w:rsidR="0019741E" w:rsidRPr="00431648" w:rsidRDefault="0019741E" w:rsidP="00A44885">
            <w:pPr>
              <w:spacing w:line="240" w:lineRule="auto"/>
              <w:jc w:val="center"/>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2754" w:type="dxa"/>
            <w:gridSpan w:val="3"/>
            <w:tcBorders>
              <w:top w:val="nil"/>
              <w:left w:val="nil"/>
              <w:bottom w:val="nil"/>
              <w:right w:val="single" w:sz="4" w:space="0" w:color="000000"/>
            </w:tcBorders>
            <w:shd w:val="clear" w:color="auto" w:fill="auto"/>
            <w:noWrap/>
            <w:vAlign w:val="bottom"/>
            <w:hideMark/>
          </w:tcPr>
          <w:p w14:paraId="4C6A9FB4" w14:textId="77777777" w:rsidR="0019741E" w:rsidRPr="00431648" w:rsidRDefault="0019741E" w:rsidP="00A44885">
            <w:pPr>
              <w:spacing w:line="240" w:lineRule="auto"/>
              <w:jc w:val="center"/>
              <w:rPr>
                <w:rFonts w:ascii="Calibri" w:eastAsia="Times New Roman" w:hAnsi="Calibri" w:cs="Times New Roman"/>
                <w:color w:val="000000"/>
                <w:sz w:val="18"/>
                <w:lang w:eastAsia="en-GB"/>
              </w:rPr>
            </w:pPr>
          </w:p>
        </w:tc>
      </w:tr>
      <w:tr w:rsidR="00EA4799" w:rsidRPr="00431648" w14:paraId="7A955378"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3A102612"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Social </w:t>
            </w:r>
          </w:p>
        </w:tc>
        <w:tc>
          <w:tcPr>
            <w:tcW w:w="709" w:type="dxa"/>
            <w:tcBorders>
              <w:top w:val="nil"/>
              <w:left w:val="nil"/>
              <w:bottom w:val="nil"/>
              <w:right w:val="nil"/>
            </w:tcBorders>
            <w:shd w:val="clear" w:color="auto" w:fill="auto"/>
            <w:noWrap/>
            <w:vAlign w:val="bottom"/>
            <w:hideMark/>
          </w:tcPr>
          <w:p w14:paraId="18915F5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512</w:t>
            </w:r>
          </w:p>
        </w:tc>
        <w:tc>
          <w:tcPr>
            <w:tcW w:w="536" w:type="dxa"/>
            <w:tcBorders>
              <w:top w:val="nil"/>
              <w:left w:val="single" w:sz="4" w:space="0" w:color="auto"/>
              <w:bottom w:val="nil"/>
              <w:right w:val="nil"/>
            </w:tcBorders>
            <w:shd w:val="clear" w:color="auto" w:fill="auto"/>
            <w:noWrap/>
            <w:vAlign w:val="bottom"/>
            <w:hideMark/>
          </w:tcPr>
          <w:p w14:paraId="1C02C461" w14:textId="12397832"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5.0</w:t>
            </w:r>
          </w:p>
        </w:tc>
        <w:tc>
          <w:tcPr>
            <w:tcW w:w="1050" w:type="dxa"/>
            <w:tcBorders>
              <w:top w:val="nil"/>
              <w:left w:val="nil"/>
              <w:bottom w:val="nil"/>
              <w:right w:val="nil"/>
            </w:tcBorders>
            <w:shd w:val="clear" w:color="auto" w:fill="auto"/>
            <w:noWrap/>
            <w:vAlign w:val="bottom"/>
            <w:hideMark/>
          </w:tcPr>
          <w:p w14:paraId="31346CD2" w14:textId="091EF356" w:rsidR="00A44885" w:rsidRPr="00431648" w:rsidRDefault="00132362"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(2.2, 7.</w:t>
            </w:r>
            <w:r w:rsidR="00A44885" w:rsidRPr="00431648">
              <w:rPr>
                <w:rFonts w:ascii="Calibri" w:eastAsia="Times New Roman" w:hAnsi="Calibri" w:cs="Times New Roman"/>
                <w:color w:val="000000"/>
                <w:sz w:val="18"/>
                <w:lang w:eastAsia="en-GB"/>
              </w:rPr>
              <w:t>8)</w:t>
            </w:r>
          </w:p>
        </w:tc>
        <w:tc>
          <w:tcPr>
            <w:tcW w:w="808" w:type="dxa"/>
            <w:tcBorders>
              <w:top w:val="nil"/>
              <w:left w:val="nil"/>
              <w:bottom w:val="nil"/>
              <w:right w:val="nil"/>
            </w:tcBorders>
            <w:shd w:val="clear" w:color="auto" w:fill="auto"/>
            <w:noWrap/>
            <w:vAlign w:val="bottom"/>
            <w:hideMark/>
          </w:tcPr>
          <w:p w14:paraId="433F74E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&lt;0.001</w:t>
            </w:r>
          </w:p>
        </w:tc>
        <w:tc>
          <w:tcPr>
            <w:tcW w:w="536" w:type="dxa"/>
            <w:tcBorders>
              <w:top w:val="nil"/>
              <w:left w:val="single" w:sz="4" w:space="0" w:color="auto"/>
              <w:bottom w:val="nil"/>
              <w:right w:val="nil"/>
            </w:tcBorders>
            <w:shd w:val="clear" w:color="auto" w:fill="auto"/>
            <w:noWrap/>
            <w:vAlign w:val="bottom"/>
            <w:hideMark/>
          </w:tcPr>
          <w:p w14:paraId="7473A53D" w14:textId="44C6DBF7"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2.7</w:t>
            </w:r>
          </w:p>
        </w:tc>
        <w:tc>
          <w:tcPr>
            <w:tcW w:w="1050" w:type="dxa"/>
            <w:tcBorders>
              <w:top w:val="nil"/>
              <w:left w:val="nil"/>
              <w:bottom w:val="nil"/>
              <w:right w:val="nil"/>
            </w:tcBorders>
            <w:shd w:val="clear" w:color="auto" w:fill="auto"/>
            <w:noWrap/>
            <w:vAlign w:val="bottom"/>
            <w:hideMark/>
          </w:tcPr>
          <w:p w14:paraId="13971CA2" w14:textId="2A8AD65F" w:rsidR="00A44885" w:rsidRPr="00431648" w:rsidRDefault="00132362"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(1.5, 3.</w:t>
            </w:r>
            <w:r w:rsidR="00A44885" w:rsidRPr="00431648">
              <w:rPr>
                <w:rFonts w:ascii="Calibri" w:eastAsia="Times New Roman" w:hAnsi="Calibri" w:cs="Times New Roman"/>
                <w:color w:val="000000"/>
                <w:sz w:val="18"/>
                <w:lang w:eastAsia="en-GB"/>
              </w:rPr>
              <w:t>8)</w:t>
            </w:r>
          </w:p>
        </w:tc>
        <w:tc>
          <w:tcPr>
            <w:tcW w:w="808" w:type="dxa"/>
            <w:tcBorders>
              <w:top w:val="nil"/>
              <w:left w:val="nil"/>
              <w:bottom w:val="nil"/>
              <w:right w:val="single" w:sz="4" w:space="0" w:color="auto"/>
            </w:tcBorders>
            <w:shd w:val="clear" w:color="auto" w:fill="auto"/>
            <w:noWrap/>
            <w:vAlign w:val="bottom"/>
            <w:hideMark/>
          </w:tcPr>
          <w:p w14:paraId="273235E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637" w:type="dxa"/>
            <w:tcBorders>
              <w:top w:val="nil"/>
              <w:left w:val="nil"/>
              <w:bottom w:val="nil"/>
              <w:right w:val="nil"/>
            </w:tcBorders>
            <w:shd w:val="clear" w:color="auto" w:fill="auto"/>
            <w:noWrap/>
            <w:vAlign w:val="bottom"/>
            <w:hideMark/>
          </w:tcPr>
          <w:p w14:paraId="4C4B1B4A" w14:textId="3327FEFF"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-1125</w:t>
            </w:r>
          </w:p>
        </w:tc>
        <w:tc>
          <w:tcPr>
            <w:tcW w:w="1160" w:type="dxa"/>
            <w:tcBorders>
              <w:top w:val="nil"/>
              <w:left w:val="nil"/>
              <w:bottom w:val="nil"/>
              <w:right w:val="nil"/>
            </w:tcBorders>
            <w:shd w:val="clear" w:color="auto" w:fill="auto"/>
            <w:noWrap/>
            <w:vAlign w:val="bottom"/>
            <w:hideMark/>
          </w:tcPr>
          <w:p w14:paraId="7862B215" w14:textId="206E54D4"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(-1629, -620)</w:t>
            </w:r>
          </w:p>
        </w:tc>
        <w:tc>
          <w:tcPr>
            <w:tcW w:w="808" w:type="dxa"/>
            <w:tcBorders>
              <w:top w:val="nil"/>
              <w:left w:val="nil"/>
              <w:bottom w:val="nil"/>
              <w:right w:val="nil"/>
            </w:tcBorders>
            <w:shd w:val="clear" w:color="auto" w:fill="auto"/>
            <w:noWrap/>
            <w:vAlign w:val="bottom"/>
            <w:hideMark/>
          </w:tcPr>
          <w:p w14:paraId="7D56C56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c>
          <w:tcPr>
            <w:tcW w:w="591" w:type="dxa"/>
            <w:tcBorders>
              <w:top w:val="nil"/>
              <w:left w:val="single" w:sz="4" w:space="0" w:color="auto"/>
              <w:bottom w:val="nil"/>
              <w:right w:val="nil"/>
            </w:tcBorders>
            <w:shd w:val="clear" w:color="auto" w:fill="auto"/>
            <w:noWrap/>
            <w:vAlign w:val="bottom"/>
            <w:hideMark/>
          </w:tcPr>
          <w:p w14:paraId="04E06208" w14:textId="54A187EB"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-7.5</w:t>
            </w:r>
          </w:p>
        </w:tc>
        <w:tc>
          <w:tcPr>
            <w:tcW w:w="1069" w:type="dxa"/>
            <w:tcBorders>
              <w:top w:val="nil"/>
              <w:left w:val="nil"/>
              <w:bottom w:val="nil"/>
              <w:right w:val="nil"/>
            </w:tcBorders>
            <w:shd w:val="clear" w:color="auto" w:fill="auto"/>
            <w:noWrap/>
            <w:vAlign w:val="bottom"/>
            <w:hideMark/>
          </w:tcPr>
          <w:p w14:paraId="2F1D7D63" w14:textId="0EFCD528"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(-11.5</w:t>
            </w:r>
            <w:r w:rsidR="00A44885" w:rsidRPr="00431648">
              <w:rPr>
                <w:rFonts w:ascii="Calibri" w:eastAsia="Times New Roman" w:hAnsi="Calibri" w:cs="Times New Roman"/>
                <w:color w:val="000000"/>
                <w:sz w:val="18"/>
                <w:lang w:eastAsia="en-GB"/>
              </w:rPr>
              <w:t>, -3.</w:t>
            </w:r>
            <w:r w:rsidRPr="00431648">
              <w:rPr>
                <w:rFonts w:ascii="Calibri" w:eastAsia="Times New Roman" w:hAnsi="Calibri" w:cs="Times New Roman"/>
                <w:color w:val="000000"/>
                <w:sz w:val="18"/>
                <w:lang w:eastAsia="en-GB"/>
              </w:rPr>
              <w:t>6</w:t>
            </w:r>
            <w:r w:rsidR="00A44885" w:rsidRPr="00431648">
              <w:rPr>
                <w:rFonts w:ascii="Calibri" w:eastAsia="Times New Roman" w:hAnsi="Calibri" w:cs="Times New Roman"/>
                <w:color w:val="000000"/>
                <w:sz w:val="18"/>
                <w:lang w:eastAsia="en-GB"/>
              </w:rPr>
              <w:t>)</w:t>
            </w:r>
          </w:p>
        </w:tc>
        <w:tc>
          <w:tcPr>
            <w:tcW w:w="808" w:type="dxa"/>
            <w:tcBorders>
              <w:top w:val="nil"/>
              <w:left w:val="nil"/>
              <w:bottom w:val="nil"/>
              <w:right w:val="single" w:sz="4" w:space="0" w:color="auto"/>
            </w:tcBorders>
            <w:shd w:val="clear" w:color="auto" w:fill="auto"/>
            <w:noWrap/>
            <w:vAlign w:val="bottom"/>
            <w:hideMark/>
          </w:tcPr>
          <w:p w14:paraId="19600673"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&lt;0.001</w:t>
            </w:r>
          </w:p>
        </w:tc>
        <w:tc>
          <w:tcPr>
            <w:tcW w:w="778" w:type="dxa"/>
            <w:tcBorders>
              <w:top w:val="nil"/>
              <w:left w:val="nil"/>
              <w:bottom w:val="nil"/>
              <w:right w:val="nil"/>
            </w:tcBorders>
            <w:shd w:val="clear" w:color="auto" w:fill="auto"/>
            <w:noWrap/>
            <w:vAlign w:val="bottom"/>
            <w:hideMark/>
          </w:tcPr>
          <w:p w14:paraId="13E42832" w14:textId="4174EE95"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-6.5</w:t>
            </w:r>
          </w:p>
        </w:tc>
        <w:tc>
          <w:tcPr>
            <w:tcW w:w="1126" w:type="dxa"/>
            <w:tcBorders>
              <w:top w:val="nil"/>
              <w:left w:val="nil"/>
              <w:bottom w:val="nil"/>
              <w:right w:val="nil"/>
            </w:tcBorders>
            <w:shd w:val="clear" w:color="auto" w:fill="auto"/>
            <w:noWrap/>
            <w:vAlign w:val="bottom"/>
            <w:hideMark/>
          </w:tcPr>
          <w:p w14:paraId="32E6C568" w14:textId="0FF9E0DD" w:rsidR="00A44885" w:rsidRPr="00431648" w:rsidRDefault="00132362"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(-9.5, -3.5</w:t>
            </w:r>
            <w:r w:rsidR="00A44885" w:rsidRPr="00431648">
              <w:rPr>
                <w:rFonts w:ascii="Calibri" w:eastAsia="Times New Roman" w:hAnsi="Calibri" w:cs="Times New Roman"/>
                <w:color w:val="000000"/>
                <w:sz w:val="18"/>
                <w:lang w:eastAsia="en-GB"/>
              </w:rPr>
              <w:t>)</w:t>
            </w:r>
          </w:p>
        </w:tc>
        <w:tc>
          <w:tcPr>
            <w:tcW w:w="850" w:type="dxa"/>
            <w:tcBorders>
              <w:top w:val="nil"/>
              <w:left w:val="nil"/>
              <w:bottom w:val="nil"/>
              <w:right w:val="single" w:sz="4" w:space="0" w:color="auto"/>
            </w:tcBorders>
            <w:shd w:val="clear" w:color="auto" w:fill="auto"/>
            <w:noWrap/>
            <w:vAlign w:val="bottom"/>
            <w:hideMark/>
          </w:tcPr>
          <w:p w14:paraId="5A2FE5F2"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&lt;0.0001</w:t>
            </w:r>
          </w:p>
        </w:tc>
      </w:tr>
      <w:tr w:rsidR="00EA4799" w:rsidRPr="00431648" w14:paraId="345D793C" w14:textId="77777777" w:rsidTr="00C0663E">
        <w:trPr>
          <w:trHeight w:val="300"/>
        </w:trPr>
        <w:tc>
          <w:tcPr>
            <w:tcW w:w="1418" w:type="dxa"/>
            <w:tcBorders>
              <w:top w:val="nil"/>
              <w:left w:val="single" w:sz="4" w:space="0" w:color="auto"/>
              <w:bottom w:val="nil"/>
              <w:right w:val="nil"/>
            </w:tcBorders>
            <w:shd w:val="clear" w:color="auto" w:fill="auto"/>
            <w:noWrap/>
            <w:vAlign w:val="bottom"/>
            <w:hideMark/>
          </w:tcPr>
          <w:p w14:paraId="4DB02BA3"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Intermediate (Ref)</w:t>
            </w:r>
          </w:p>
        </w:tc>
        <w:tc>
          <w:tcPr>
            <w:tcW w:w="709" w:type="dxa"/>
            <w:tcBorders>
              <w:top w:val="nil"/>
              <w:left w:val="nil"/>
              <w:bottom w:val="nil"/>
              <w:right w:val="nil"/>
            </w:tcBorders>
            <w:shd w:val="clear" w:color="auto" w:fill="auto"/>
            <w:noWrap/>
            <w:vAlign w:val="bottom"/>
            <w:hideMark/>
          </w:tcPr>
          <w:p w14:paraId="7A86EE9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503</w:t>
            </w:r>
          </w:p>
        </w:tc>
        <w:tc>
          <w:tcPr>
            <w:tcW w:w="536" w:type="dxa"/>
            <w:tcBorders>
              <w:top w:val="nil"/>
              <w:left w:val="single" w:sz="4" w:space="0" w:color="auto"/>
              <w:bottom w:val="nil"/>
              <w:right w:val="nil"/>
            </w:tcBorders>
            <w:shd w:val="clear" w:color="auto" w:fill="auto"/>
            <w:noWrap/>
            <w:vAlign w:val="bottom"/>
            <w:hideMark/>
          </w:tcPr>
          <w:p w14:paraId="257C2A0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2764AB6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nil"/>
            </w:tcBorders>
            <w:shd w:val="clear" w:color="auto" w:fill="auto"/>
            <w:noWrap/>
            <w:vAlign w:val="bottom"/>
            <w:hideMark/>
          </w:tcPr>
          <w:p w14:paraId="5C1060FD"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36" w:type="dxa"/>
            <w:tcBorders>
              <w:top w:val="nil"/>
              <w:left w:val="single" w:sz="4" w:space="0" w:color="auto"/>
              <w:bottom w:val="nil"/>
              <w:right w:val="nil"/>
            </w:tcBorders>
            <w:shd w:val="clear" w:color="auto" w:fill="auto"/>
            <w:noWrap/>
            <w:vAlign w:val="bottom"/>
            <w:hideMark/>
          </w:tcPr>
          <w:p w14:paraId="7B65AA31"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50" w:type="dxa"/>
            <w:tcBorders>
              <w:top w:val="nil"/>
              <w:left w:val="nil"/>
              <w:bottom w:val="nil"/>
              <w:right w:val="nil"/>
            </w:tcBorders>
            <w:shd w:val="clear" w:color="auto" w:fill="auto"/>
            <w:noWrap/>
            <w:vAlign w:val="bottom"/>
            <w:hideMark/>
          </w:tcPr>
          <w:p w14:paraId="063F034E"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3A6E713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637" w:type="dxa"/>
            <w:tcBorders>
              <w:top w:val="nil"/>
              <w:left w:val="nil"/>
              <w:bottom w:val="nil"/>
              <w:right w:val="nil"/>
            </w:tcBorders>
            <w:shd w:val="clear" w:color="auto" w:fill="auto"/>
            <w:noWrap/>
            <w:vAlign w:val="bottom"/>
            <w:hideMark/>
          </w:tcPr>
          <w:p w14:paraId="39FA5FC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60" w:type="dxa"/>
            <w:tcBorders>
              <w:top w:val="nil"/>
              <w:left w:val="nil"/>
              <w:bottom w:val="nil"/>
              <w:right w:val="nil"/>
            </w:tcBorders>
            <w:shd w:val="clear" w:color="auto" w:fill="auto"/>
            <w:noWrap/>
            <w:vAlign w:val="bottom"/>
            <w:hideMark/>
          </w:tcPr>
          <w:p w14:paraId="5539982E"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08" w:type="dxa"/>
            <w:tcBorders>
              <w:top w:val="nil"/>
              <w:left w:val="nil"/>
              <w:bottom w:val="nil"/>
              <w:right w:val="nil"/>
            </w:tcBorders>
            <w:shd w:val="clear" w:color="auto" w:fill="auto"/>
            <w:noWrap/>
            <w:vAlign w:val="bottom"/>
            <w:hideMark/>
          </w:tcPr>
          <w:p w14:paraId="1D9007B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591" w:type="dxa"/>
            <w:tcBorders>
              <w:top w:val="nil"/>
              <w:left w:val="single" w:sz="4" w:space="0" w:color="auto"/>
              <w:bottom w:val="nil"/>
              <w:right w:val="nil"/>
            </w:tcBorders>
            <w:shd w:val="clear" w:color="auto" w:fill="auto"/>
            <w:noWrap/>
            <w:vAlign w:val="bottom"/>
            <w:hideMark/>
          </w:tcPr>
          <w:p w14:paraId="3984934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w:t>
            </w:r>
          </w:p>
        </w:tc>
        <w:tc>
          <w:tcPr>
            <w:tcW w:w="1069" w:type="dxa"/>
            <w:tcBorders>
              <w:top w:val="nil"/>
              <w:left w:val="nil"/>
              <w:bottom w:val="nil"/>
              <w:right w:val="nil"/>
            </w:tcBorders>
            <w:shd w:val="clear" w:color="auto" w:fill="auto"/>
            <w:noWrap/>
            <w:vAlign w:val="bottom"/>
            <w:hideMark/>
          </w:tcPr>
          <w:p w14:paraId="2E12F38B"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808" w:type="dxa"/>
            <w:tcBorders>
              <w:top w:val="nil"/>
              <w:left w:val="nil"/>
              <w:bottom w:val="nil"/>
              <w:right w:val="single" w:sz="4" w:space="0" w:color="auto"/>
            </w:tcBorders>
            <w:shd w:val="clear" w:color="auto" w:fill="auto"/>
            <w:noWrap/>
            <w:vAlign w:val="bottom"/>
            <w:hideMark/>
          </w:tcPr>
          <w:p w14:paraId="2815F2CA"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c>
          <w:tcPr>
            <w:tcW w:w="778" w:type="dxa"/>
            <w:tcBorders>
              <w:top w:val="nil"/>
              <w:left w:val="nil"/>
              <w:bottom w:val="nil"/>
              <w:right w:val="nil"/>
            </w:tcBorders>
            <w:shd w:val="clear" w:color="auto" w:fill="auto"/>
            <w:noWrap/>
            <w:vAlign w:val="bottom"/>
            <w:hideMark/>
          </w:tcPr>
          <w:p w14:paraId="6D0FFA4F"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p>
        </w:tc>
        <w:tc>
          <w:tcPr>
            <w:tcW w:w="1126" w:type="dxa"/>
            <w:tcBorders>
              <w:top w:val="nil"/>
              <w:left w:val="nil"/>
              <w:bottom w:val="nil"/>
              <w:right w:val="nil"/>
            </w:tcBorders>
            <w:shd w:val="clear" w:color="auto" w:fill="auto"/>
            <w:noWrap/>
            <w:vAlign w:val="bottom"/>
            <w:hideMark/>
          </w:tcPr>
          <w:p w14:paraId="19029B1E" w14:textId="77777777" w:rsidR="00A44885" w:rsidRPr="00431648" w:rsidRDefault="00A44885" w:rsidP="00A44885">
            <w:pPr>
              <w:spacing w:line="240" w:lineRule="auto"/>
              <w:jc w:val="right"/>
              <w:rPr>
                <w:rFonts w:ascii="Times New Roman" w:eastAsia="Times New Roman" w:hAnsi="Times New Roman" w:cs="Times New Roman"/>
                <w:sz w:val="18"/>
                <w:szCs w:val="20"/>
                <w:lang w:eastAsia="en-GB"/>
              </w:rPr>
            </w:pPr>
          </w:p>
        </w:tc>
        <w:tc>
          <w:tcPr>
            <w:tcW w:w="850" w:type="dxa"/>
            <w:tcBorders>
              <w:top w:val="nil"/>
              <w:left w:val="nil"/>
              <w:bottom w:val="nil"/>
              <w:right w:val="single" w:sz="4" w:space="0" w:color="auto"/>
            </w:tcBorders>
            <w:shd w:val="clear" w:color="auto" w:fill="auto"/>
            <w:noWrap/>
            <w:vAlign w:val="bottom"/>
            <w:hideMark/>
          </w:tcPr>
          <w:p w14:paraId="14058F77"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w:t>
            </w:r>
          </w:p>
        </w:tc>
      </w:tr>
      <w:tr w:rsidR="00EA4799" w:rsidRPr="00431648" w14:paraId="4B1E67F1" w14:textId="77777777" w:rsidTr="00C0663E">
        <w:trPr>
          <w:trHeight w:val="300"/>
        </w:trPr>
        <w:tc>
          <w:tcPr>
            <w:tcW w:w="1418" w:type="dxa"/>
            <w:tcBorders>
              <w:top w:val="nil"/>
              <w:left w:val="single" w:sz="4" w:space="0" w:color="auto"/>
              <w:bottom w:val="single" w:sz="4" w:space="0" w:color="auto"/>
              <w:right w:val="nil"/>
            </w:tcBorders>
            <w:shd w:val="clear" w:color="auto" w:fill="auto"/>
            <w:noWrap/>
            <w:vAlign w:val="bottom"/>
            <w:hideMark/>
          </w:tcPr>
          <w:p w14:paraId="0100C4B3"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Market-rent </w:t>
            </w:r>
          </w:p>
        </w:tc>
        <w:tc>
          <w:tcPr>
            <w:tcW w:w="709" w:type="dxa"/>
            <w:tcBorders>
              <w:top w:val="nil"/>
              <w:left w:val="nil"/>
              <w:bottom w:val="single" w:sz="4" w:space="0" w:color="auto"/>
              <w:right w:val="nil"/>
            </w:tcBorders>
            <w:shd w:val="clear" w:color="auto" w:fill="auto"/>
            <w:noWrap/>
            <w:vAlign w:val="bottom"/>
            <w:hideMark/>
          </w:tcPr>
          <w:p w14:paraId="1586A899"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225</w:t>
            </w:r>
          </w:p>
        </w:tc>
        <w:tc>
          <w:tcPr>
            <w:tcW w:w="536" w:type="dxa"/>
            <w:tcBorders>
              <w:top w:val="nil"/>
              <w:left w:val="single" w:sz="4" w:space="0" w:color="auto"/>
              <w:bottom w:val="single" w:sz="4" w:space="0" w:color="auto"/>
              <w:right w:val="nil"/>
            </w:tcBorders>
            <w:shd w:val="clear" w:color="auto" w:fill="auto"/>
            <w:noWrap/>
            <w:vAlign w:val="bottom"/>
            <w:hideMark/>
          </w:tcPr>
          <w:p w14:paraId="69FEB771" w14:textId="34C91224"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-0.8</w:t>
            </w:r>
          </w:p>
        </w:tc>
        <w:tc>
          <w:tcPr>
            <w:tcW w:w="1050" w:type="dxa"/>
            <w:tcBorders>
              <w:top w:val="nil"/>
              <w:left w:val="nil"/>
              <w:bottom w:val="single" w:sz="4" w:space="0" w:color="auto"/>
              <w:right w:val="nil"/>
            </w:tcBorders>
            <w:shd w:val="clear" w:color="auto" w:fill="auto"/>
            <w:noWrap/>
            <w:vAlign w:val="bottom"/>
            <w:hideMark/>
          </w:tcPr>
          <w:p w14:paraId="6BD068CA" w14:textId="758A2F6E"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(-3.6, 2.0)</w:t>
            </w:r>
          </w:p>
        </w:tc>
        <w:tc>
          <w:tcPr>
            <w:tcW w:w="808" w:type="dxa"/>
            <w:tcBorders>
              <w:top w:val="nil"/>
              <w:left w:val="nil"/>
              <w:bottom w:val="single" w:sz="4" w:space="0" w:color="auto"/>
              <w:right w:val="nil"/>
            </w:tcBorders>
            <w:shd w:val="clear" w:color="auto" w:fill="auto"/>
            <w:noWrap/>
            <w:vAlign w:val="bottom"/>
            <w:hideMark/>
          </w:tcPr>
          <w:p w14:paraId="355103C5"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0.57</w:t>
            </w:r>
          </w:p>
        </w:tc>
        <w:tc>
          <w:tcPr>
            <w:tcW w:w="536" w:type="dxa"/>
            <w:tcBorders>
              <w:top w:val="nil"/>
              <w:left w:val="single" w:sz="4" w:space="0" w:color="auto"/>
              <w:bottom w:val="single" w:sz="4" w:space="0" w:color="auto"/>
              <w:right w:val="nil"/>
            </w:tcBorders>
            <w:shd w:val="clear" w:color="auto" w:fill="auto"/>
            <w:noWrap/>
            <w:vAlign w:val="bottom"/>
            <w:hideMark/>
          </w:tcPr>
          <w:p w14:paraId="000A761C" w14:textId="15A8A831"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-0.2</w:t>
            </w:r>
          </w:p>
        </w:tc>
        <w:tc>
          <w:tcPr>
            <w:tcW w:w="1050" w:type="dxa"/>
            <w:tcBorders>
              <w:top w:val="nil"/>
              <w:left w:val="nil"/>
              <w:bottom w:val="single" w:sz="4" w:space="0" w:color="auto"/>
              <w:right w:val="nil"/>
            </w:tcBorders>
            <w:shd w:val="clear" w:color="auto" w:fill="auto"/>
            <w:noWrap/>
            <w:vAlign w:val="bottom"/>
            <w:hideMark/>
          </w:tcPr>
          <w:p w14:paraId="2C61C5F9" w14:textId="4BA00DF7"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(-1.4, </w:t>
            </w:r>
            <w:r w:rsidR="00132362" w:rsidRPr="00431648">
              <w:rPr>
                <w:rFonts w:ascii="Calibri" w:eastAsia="Times New Roman" w:hAnsi="Calibri" w:cs="Times New Roman"/>
                <w:color w:val="000000"/>
                <w:sz w:val="18"/>
                <w:lang w:eastAsia="en-GB"/>
              </w:rPr>
              <w:t>1.0</w:t>
            </w:r>
            <w:r w:rsidRPr="00431648">
              <w:rPr>
                <w:rFonts w:ascii="Calibri" w:eastAsia="Times New Roman" w:hAnsi="Calibri" w:cs="Times New Roman"/>
                <w:color w:val="000000"/>
                <w:sz w:val="18"/>
                <w:lang w:eastAsia="en-GB"/>
              </w:rPr>
              <w:t>)</w:t>
            </w:r>
          </w:p>
        </w:tc>
        <w:tc>
          <w:tcPr>
            <w:tcW w:w="808" w:type="dxa"/>
            <w:tcBorders>
              <w:top w:val="nil"/>
              <w:left w:val="nil"/>
              <w:bottom w:val="single" w:sz="4" w:space="0" w:color="auto"/>
              <w:right w:val="single" w:sz="4" w:space="0" w:color="auto"/>
            </w:tcBorders>
            <w:shd w:val="clear" w:color="auto" w:fill="auto"/>
            <w:noWrap/>
            <w:vAlign w:val="bottom"/>
            <w:hideMark/>
          </w:tcPr>
          <w:p w14:paraId="3DF4A4F8"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0.70</w:t>
            </w:r>
          </w:p>
        </w:tc>
        <w:tc>
          <w:tcPr>
            <w:tcW w:w="637" w:type="dxa"/>
            <w:tcBorders>
              <w:top w:val="nil"/>
              <w:left w:val="nil"/>
              <w:bottom w:val="single" w:sz="4" w:space="0" w:color="auto"/>
              <w:right w:val="nil"/>
            </w:tcBorders>
            <w:shd w:val="clear" w:color="auto" w:fill="auto"/>
            <w:noWrap/>
            <w:vAlign w:val="bottom"/>
            <w:hideMark/>
          </w:tcPr>
          <w:p w14:paraId="6D69987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-104</w:t>
            </w:r>
          </w:p>
        </w:tc>
        <w:tc>
          <w:tcPr>
            <w:tcW w:w="1160" w:type="dxa"/>
            <w:tcBorders>
              <w:top w:val="nil"/>
              <w:left w:val="nil"/>
              <w:bottom w:val="single" w:sz="4" w:space="0" w:color="auto"/>
              <w:right w:val="nil"/>
            </w:tcBorders>
            <w:shd w:val="clear" w:color="auto" w:fill="auto"/>
            <w:noWrap/>
            <w:vAlign w:val="bottom"/>
            <w:hideMark/>
          </w:tcPr>
          <w:p w14:paraId="070A9C98" w14:textId="77777777" w:rsidR="00A44885" w:rsidRPr="00431648" w:rsidRDefault="00A44885" w:rsidP="00A44885">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(-633, 424)</w:t>
            </w:r>
          </w:p>
        </w:tc>
        <w:tc>
          <w:tcPr>
            <w:tcW w:w="808" w:type="dxa"/>
            <w:tcBorders>
              <w:top w:val="nil"/>
              <w:left w:val="nil"/>
              <w:bottom w:val="single" w:sz="4" w:space="0" w:color="auto"/>
              <w:right w:val="nil"/>
            </w:tcBorders>
            <w:shd w:val="clear" w:color="auto" w:fill="auto"/>
            <w:noWrap/>
            <w:vAlign w:val="bottom"/>
            <w:hideMark/>
          </w:tcPr>
          <w:p w14:paraId="3D262FD6"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0.70</w:t>
            </w:r>
          </w:p>
        </w:tc>
        <w:tc>
          <w:tcPr>
            <w:tcW w:w="591" w:type="dxa"/>
            <w:tcBorders>
              <w:top w:val="nil"/>
              <w:left w:val="single" w:sz="4" w:space="0" w:color="auto"/>
              <w:bottom w:val="single" w:sz="4" w:space="0" w:color="auto"/>
              <w:right w:val="nil"/>
            </w:tcBorders>
            <w:shd w:val="clear" w:color="auto" w:fill="auto"/>
            <w:noWrap/>
            <w:vAlign w:val="bottom"/>
            <w:hideMark/>
          </w:tcPr>
          <w:p w14:paraId="7D05FC8E" w14:textId="0C98CDDB" w:rsidR="00A44885" w:rsidRPr="00431648" w:rsidRDefault="00132362"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2.3</w:t>
            </w:r>
          </w:p>
        </w:tc>
        <w:tc>
          <w:tcPr>
            <w:tcW w:w="1069" w:type="dxa"/>
            <w:tcBorders>
              <w:top w:val="nil"/>
              <w:left w:val="nil"/>
              <w:bottom w:val="single" w:sz="4" w:space="0" w:color="auto"/>
              <w:right w:val="nil"/>
            </w:tcBorders>
            <w:shd w:val="clear" w:color="auto" w:fill="auto"/>
            <w:noWrap/>
            <w:vAlign w:val="bottom"/>
            <w:hideMark/>
          </w:tcPr>
          <w:p w14:paraId="69B6CF4A" w14:textId="66000A66"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(-1.9, 6.4)</w:t>
            </w:r>
          </w:p>
        </w:tc>
        <w:tc>
          <w:tcPr>
            <w:tcW w:w="808" w:type="dxa"/>
            <w:tcBorders>
              <w:top w:val="nil"/>
              <w:left w:val="nil"/>
              <w:bottom w:val="single" w:sz="4" w:space="0" w:color="auto"/>
              <w:right w:val="single" w:sz="4" w:space="0" w:color="auto"/>
            </w:tcBorders>
            <w:shd w:val="clear" w:color="auto" w:fill="auto"/>
            <w:noWrap/>
            <w:vAlign w:val="bottom"/>
            <w:hideMark/>
          </w:tcPr>
          <w:p w14:paraId="253B45E4"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0.29</w:t>
            </w:r>
          </w:p>
        </w:tc>
        <w:tc>
          <w:tcPr>
            <w:tcW w:w="778" w:type="dxa"/>
            <w:tcBorders>
              <w:top w:val="nil"/>
              <w:left w:val="nil"/>
              <w:bottom w:val="single" w:sz="4" w:space="0" w:color="auto"/>
              <w:right w:val="nil"/>
            </w:tcBorders>
            <w:shd w:val="clear" w:color="auto" w:fill="auto"/>
            <w:noWrap/>
            <w:vAlign w:val="bottom"/>
            <w:hideMark/>
          </w:tcPr>
          <w:p w14:paraId="6DF506E7" w14:textId="3DF1B08E" w:rsidR="00A44885" w:rsidRPr="00431648" w:rsidRDefault="00A44885" w:rsidP="00132362">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2.8</w:t>
            </w:r>
          </w:p>
        </w:tc>
        <w:tc>
          <w:tcPr>
            <w:tcW w:w="1126" w:type="dxa"/>
            <w:tcBorders>
              <w:top w:val="nil"/>
              <w:left w:val="nil"/>
              <w:bottom w:val="single" w:sz="4" w:space="0" w:color="auto"/>
              <w:right w:val="nil"/>
            </w:tcBorders>
            <w:shd w:val="clear" w:color="auto" w:fill="auto"/>
            <w:noWrap/>
            <w:vAlign w:val="bottom"/>
            <w:hideMark/>
          </w:tcPr>
          <w:p w14:paraId="6C16CC45" w14:textId="14AE5F83" w:rsidR="00A44885" w:rsidRPr="00431648" w:rsidRDefault="00A44885" w:rsidP="00132362">
            <w:pPr>
              <w:spacing w:line="240" w:lineRule="auto"/>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 xml:space="preserve">(-0.3, </w:t>
            </w:r>
            <w:r w:rsidR="00132362" w:rsidRPr="00431648">
              <w:rPr>
                <w:rFonts w:ascii="Calibri" w:eastAsia="Times New Roman" w:hAnsi="Calibri" w:cs="Times New Roman"/>
                <w:color w:val="000000"/>
                <w:sz w:val="18"/>
                <w:lang w:eastAsia="en-GB"/>
              </w:rPr>
              <w:t>6</w:t>
            </w:r>
            <w:r w:rsidRPr="00431648">
              <w:rPr>
                <w:rFonts w:ascii="Calibri" w:eastAsia="Times New Roman" w:hAnsi="Calibri" w:cs="Times New Roman"/>
                <w:color w:val="000000"/>
                <w:sz w:val="18"/>
                <w:lang w:eastAsia="en-GB"/>
              </w:rPr>
              <w:t>.</w:t>
            </w:r>
            <w:r w:rsidR="00132362" w:rsidRPr="00431648">
              <w:rPr>
                <w:rFonts w:ascii="Calibri" w:eastAsia="Times New Roman" w:hAnsi="Calibri" w:cs="Times New Roman"/>
                <w:color w:val="000000"/>
                <w:sz w:val="18"/>
                <w:lang w:eastAsia="en-GB"/>
              </w:rPr>
              <w:t>0</w:t>
            </w:r>
            <w:r w:rsidRPr="00431648">
              <w:rPr>
                <w:rFonts w:ascii="Calibri" w:eastAsia="Times New Roman" w:hAnsi="Calibri" w:cs="Times New Roman"/>
                <w:color w:val="000000"/>
                <w:sz w:val="18"/>
                <w:lang w:eastAsia="en-GB"/>
              </w:rPr>
              <w:t>)</w:t>
            </w:r>
          </w:p>
        </w:tc>
        <w:tc>
          <w:tcPr>
            <w:tcW w:w="850" w:type="dxa"/>
            <w:tcBorders>
              <w:top w:val="nil"/>
              <w:left w:val="nil"/>
              <w:bottom w:val="single" w:sz="4" w:space="0" w:color="auto"/>
              <w:right w:val="single" w:sz="4" w:space="0" w:color="auto"/>
            </w:tcBorders>
            <w:shd w:val="clear" w:color="auto" w:fill="auto"/>
            <w:noWrap/>
            <w:vAlign w:val="bottom"/>
            <w:hideMark/>
          </w:tcPr>
          <w:p w14:paraId="41A752C0" w14:textId="77777777" w:rsidR="00A44885" w:rsidRPr="00431648" w:rsidRDefault="00A44885" w:rsidP="00A44885">
            <w:pPr>
              <w:spacing w:line="240" w:lineRule="auto"/>
              <w:jc w:val="right"/>
              <w:rPr>
                <w:rFonts w:ascii="Calibri" w:eastAsia="Times New Roman" w:hAnsi="Calibri" w:cs="Times New Roman"/>
                <w:color w:val="000000"/>
                <w:sz w:val="18"/>
                <w:lang w:eastAsia="en-GB"/>
              </w:rPr>
            </w:pPr>
            <w:r w:rsidRPr="00431648">
              <w:rPr>
                <w:rFonts w:ascii="Calibri" w:eastAsia="Times New Roman" w:hAnsi="Calibri" w:cs="Times New Roman"/>
                <w:color w:val="000000"/>
                <w:sz w:val="18"/>
                <w:lang w:eastAsia="en-GB"/>
              </w:rPr>
              <w:t>0.08</w:t>
            </w:r>
          </w:p>
        </w:tc>
      </w:tr>
    </w:tbl>
    <w:p w14:paraId="68865A5F" w14:textId="77777777" w:rsidR="00273A98" w:rsidRPr="00431648" w:rsidRDefault="00273A98" w:rsidP="00273A98">
      <w:pPr>
        <w:spacing w:line="240" w:lineRule="auto"/>
      </w:pPr>
    </w:p>
    <w:p w14:paraId="0545D5D7" w14:textId="05F2AECF" w:rsidR="00273A98" w:rsidRPr="00431648" w:rsidRDefault="00273A98" w:rsidP="00273A98">
      <w:pPr>
        <w:spacing w:line="240" w:lineRule="auto"/>
        <w:rPr>
          <w:sz w:val="20"/>
          <w:szCs w:val="20"/>
        </w:rPr>
      </w:pPr>
      <w:r w:rsidRPr="00431648">
        <w:rPr>
          <w:sz w:val="20"/>
          <w:szCs w:val="20"/>
        </w:rPr>
        <w:t xml:space="preserve">* Percentage differences are presented for </w:t>
      </w:r>
      <w:r w:rsidR="00554136" w:rsidRPr="00431648">
        <w:rPr>
          <w:sz w:val="20"/>
          <w:szCs w:val="20"/>
        </w:rPr>
        <w:t>BMI, which was log-transformed for analysis</w:t>
      </w:r>
    </w:p>
    <w:p w14:paraId="63295F16" w14:textId="3610865D" w:rsidR="00273A98" w:rsidRPr="00431648" w:rsidRDefault="00A44885" w:rsidP="00273A98">
      <w:pPr>
        <w:spacing w:line="240" w:lineRule="auto"/>
        <w:rPr>
          <w:sz w:val="20"/>
          <w:szCs w:val="20"/>
        </w:rPr>
      </w:pPr>
      <w:r w:rsidRPr="00431648">
        <w:rPr>
          <w:sz w:val="20"/>
          <w:szCs w:val="20"/>
        </w:rPr>
        <w:t xml:space="preserve">All differences and </w:t>
      </w:r>
      <w:r w:rsidR="00273A98" w:rsidRPr="00431648">
        <w:rPr>
          <w:sz w:val="20"/>
          <w:szCs w:val="20"/>
        </w:rPr>
        <w:t>% differences are mutually adjusted for sex, age group, ethnic group, limiting longstanding illness, housing sector and a random effect to allow for clustering at household level</w:t>
      </w:r>
    </w:p>
    <w:p w14:paraId="4531C1DB" w14:textId="7A0C67C6" w:rsidR="00273A98" w:rsidRPr="00431648" w:rsidRDefault="00273A98" w:rsidP="00273A98">
      <w:pPr>
        <w:spacing w:line="240" w:lineRule="auto"/>
        <w:rPr>
          <w:sz w:val="20"/>
        </w:rPr>
      </w:pPr>
      <w:r w:rsidRPr="00431648">
        <w:rPr>
          <w:sz w:val="20"/>
        </w:rPr>
        <w:t>† Missing data for 133 part</w:t>
      </w:r>
      <w:r w:rsidR="00EA4799" w:rsidRPr="00431648">
        <w:rPr>
          <w:sz w:val="20"/>
        </w:rPr>
        <w:t>icipants</w:t>
      </w:r>
    </w:p>
    <w:p w14:paraId="348B0953" w14:textId="00E427A3" w:rsidR="00EA4799" w:rsidRPr="00431648" w:rsidRDefault="00EA4799" w:rsidP="00273A98">
      <w:pPr>
        <w:spacing w:line="240" w:lineRule="auto"/>
        <w:rPr>
          <w:sz w:val="20"/>
        </w:rPr>
      </w:pPr>
      <w:r w:rsidRPr="00431648">
        <w:rPr>
          <w:sz w:val="20"/>
        </w:rPr>
        <w:t>MVPA and MVPA in ≥10 minute bouts are an average daily estimate, obtained from averaging a participant’s weekly total.</w:t>
      </w:r>
    </w:p>
    <w:p w14:paraId="1F2F70F0" w14:textId="77777777" w:rsidR="00EA4799" w:rsidRPr="00431648" w:rsidRDefault="00EA4799" w:rsidP="00273A98">
      <w:pPr>
        <w:spacing w:line="240" w:lineRule="auto"/>
        <w:rPr>
          <w:sz w:val="20"/>
        </w:rPr>
      </w:pPr>
    </w:p>
    <w:p w14:paraId="0A4E527C" w14:textId="77777777" w:rsidR="0019741E" w:rsidRPr="00431648" w:rsidRDefault="0019741E">
      <w:r w:rsidRPr="00431648">
        <w:br w:type="page"/>
      </w:r>
    </w:p>
    <w:p w14:paraId="20E6D9DC" w14:textId="52B5ED1E" w:rsidR="00273A98" w:rsidRPr="00431648" w:rsidRDefault="00273A98" w:rsidP="00273A98">
      <w:pPr>
        <w:spacing w:line="240" w:lineRule="auto"/>
      </w:pPr>
      <w:r w:rsidRPr="00431648">
        <w:lastRenderedPageBreak/>
        <w:t xml:space="preserve">Table 2: </w:t>
      </w:r>
      <w:r w:rsidR="002E21C0" w:rsidRPr="00431648">
        <w:t>Associations between adiposity and physical activity outcomes and neighbourhood perceptions scales</w:t>
      </w:r>
    </w:p>
    <w:p w14:paraId="53408498" w14:textId="77777777" w:rsidR="00273A98" w:rsidRPr="00431648" w:rsidRDefault="00273A98" w:rsidP="00273A98">
      <w:pPr>
        <w:spacing w:line="240" w:lineRule="auto"/>
      </w:pPr>
    </w:p>
    <w:tbl>
      <w:tblPr>
        <w:tblW w:w="11902" w:type="dxa"/>
        <w:tblLayout w:type="fixed"/>
        <w:tblLook w:val="04A0" w:firstRow="1" w:lastRow="0" w:firstColumn="1" w:lastColumn="0" w:noHBand="0" w:noVBand="1"/>
      </w:tblPr>
      <w:tblGrid>
        <w:gridCol w:w="4106"/>
        <w:gridCol w:w="830"/>
        <w:gridCol w:w="2101"/>
        <w:gridCol w:w="613"/>
        <w:gridCol w:w="1559"/>
        <w:gridCol w:w="2028"/>
        <w:gridCol w:w="665"/>
      </w:tblGrid>
      <w:tr w:rsidR="00273A98" w:rsidRPr="00431648" w14:paraId="2F82F906" w14:textId="77777777" w:rsidTr="00AE474A">
        <w:trPr>
          <w:trHeight w:val="300"/>
        </w:trPr>
        <w:tc>
          <w:tcPr>
            <w:tcW w:w="4106" w:type="dxa"/>
            <w:tcBorders>
              <w:top w:val="single" w:sz="4" w:space="0" w:color="auto"/>
              <w:left w:val="single" w:sz="4" w:space="0" w:color="auto"/>
              <w:bottom w:val="nil"/>
              <w:right w:val="single" w:sz="4" w:space="0" w:color="auto"/>
            </w:tcBorders>
            <w:shd w:val="clear" w:color="auto" w:fill="auto"/>
            <w:vAlign w:val="bottom"/>
            <w:hideMark/>
          </w:tcPr>
          <w:p w14:paraId="6D2B937B"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7796" w:type="dxa"/>
            <w:gridSpan w:val="6"/>
            <w:tcBorders>
              <w:top w:val="single" w:sz="4" w:space="0" w:color="auto"/>
              <w:left w:val="nil"/>
              <w:bottom w:val="nil"/>
              <w:right w:val="single" w:sz="4" w:space="0" w:color="000000"/>
            </w:tcBorders>
            <w:shd w:val="clear" w:color="auto" w:fill="auto"/>
            <w:vAlign w:val="bottom"/>
            <w:hideMark/>
          </w:tcPr>
          <w:p w14:paraId="3BC5D4D6" w14:textId="740FA53C" w:rsidR="00273A98" w:rsidRPr="00431648" w:rsidRDefault="00273A98" w:rsidP="0019741E">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Difference </w:t>
            </w:r>
            <w:r w:rsidR="00A93868" w:rsidRPr="00431648">
              <w:rPr>
                <w:rFonts w:ascii="Calibri" w:eastAsia="Times New Roman" w:hAnsi="Calibri" w:cs="Times New Roman"/>
                <w:color w:val="000000"/>
                <w:lang w:eastAsia="en-GB"/>
              </w:rPr>
              <w:t>or</w:t>
            </w:r>
            <w:r w:rsidRPr="00431648">
              <w:rPr>
                <w:rFonts w:ascii="Calibri" w:eastAsia="Times New Roman" w:hAnsi="Calibri" w:cs="Times New Roman"/>
                <w:color w:val="000000"/>
                <w:lang w:eastAsia="en-GB"/>
              </w:rPr>
              <w:t xml:space="preserve"> % difference</w:t>
            </w:r>
            <w:r w:rsidR="00554136" w:rsidRPr="00431648">
              <w:rPr>
                <w:rFonts w:ascii="Calibri" w:eastAsia="Times New Roman" w:hAnsi="Calibri" w:cs="Times New Roman"/>
                <w:color w:val="000000"/>
                <w:lang w:eastAsia="en-GB"/>
              </w:rPr>
              <w:t>*</w:t>
            </w:r>
            <w:r w:rsidRPr="00431648">
              <w:rPr>
                <w:rFonts w:ascii="Calibri" w:eastAsia="Times New Roman" w:hAnsi="Calibri" w:cs="Times New Roman"/>
                <w:color w:val="000000"/>
                <w:lang w:eastAsia="en-GB"/>
              </w:rPr>
              <w:t xml:space="preserve"> in outcome between the highest and lowest quintiles for each neighbourhood </w:t>
            </w:r>
            <w:r w:rsidR="002F1E67" w:rsidRPr="00431648">
              <w:rPr>
                <w:rFonts w:ascii="Calibri" w:eastAsia="Times New Roman" w:hAnsi="Calibri" w:cs="Times New Roman"/>
                <w:color w:val="000000"/>
                <w:lang w:eastAsia="en-GB"/>
              </w:rPr>
              <w:t xml:space="preserve">scale </w:t>
            </w:r>
            <w:r w:rsidRPr="00431648">
              <w:rPr>
                <w:rFonts w:ascii="Calibri" w:eastAsia="Times New Roman" w:hAnsi="Calibri" w:cs="Times New Roman"/>
                <w:color w:val="000000"/>
                <w:lang w:eastAsia="en-GB"/>
              </w:rPr>
              <w:t>(95% CI), p-value</w:t>
            </w:r>
          </w:p>
        </w:tc>
      </w:tr>
      <w:tr w:rsidR="00273A98" w:rsidRPr="00431648" w14:paraId="10E8DAD7" w14:textId="77777777" w:rsidTr="00AE474A">
        <w:trPr>
          <w:trHeight w:val="300"/>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4E982881" w14:textId="756C1B8E" w:rsidR="00273A98" w:rsidRPr="00431648" w:rsidRDefault="00273A98" w:rsidP="00624E1F">
            <w:pPr>
              <w:spacing w:line="240" w:lineRule="auto"/>
              <w:rPr>
                <w:rFonts w:ascii="Calibri" w:eastAsia="Times New Roman" w:hAnsi="Calibri" w:cs="Times New Roman"/>
                <w:color w:val="000000"/>
                <w:lang w:eastAsia="en-GB"/>
              </w:rPr>
            </w:pPr>
          </w:p>
        </w:tc>
        <w:tc>
          <w:tcPr>
            <w:tcW w:w="3544" w:type="dxa"/>
            <w:gridSpan w:val="3"/>
            <w:tcBorders>
              <w:top w:val="nil"/>
              <w:left w:val="nil"/>
              <w:bottom w:val="single" w:sz="4" w:space="0" w:color="auto"/>
              <w:right w:val="nil"/>
            </w:tcBorders>
            <w:shd w:val="clear" w:color="auto" w:fill="auto"/>
            <w:vAlign w:val="center"/>
            <w:hideMark/>
          </w:tcPr>
          <w:p w14:paraId="3E56C816" w14:textId="28648467" w:rsidR="00273A98" w:rsidRPr="00431648" w:rsidRDefault="00554136" w:rsidP="00554136">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Perceptions of NH quality</w:t>
            </w:r>
          </w:p>
        </w:tc>
        <w:tc>
          <w:tcPr>
            <w:tcW w:w="4252" w:type="dxa"/>
            <w:gridSpan w:val="3"/>
            <w:tcBorders>
              <w:top w:val="nil"/>
              <w:left w:val="nil"/>
              <w:bottom w:val="single" w:sz="4" w:space="0" w:color="auto"/>
              <w:right w:val="single" w:sz="4" w:space="0" w:color="000000"/>
            </w:tcBorders>
            <w:shd w:val="clear" w:color="auto" w:fill="auto"/>
            <w:vAlign w:val="center"/>
            <w:hideMark/>
          </w:tcPr>
          <w:p w14:paraId="2246CB10" w14:textId="0711087C" w:rsidR="00273A98" w:rsidRPr="00431648" w:rsidRDefault="00554136" w:rsidP="00554136">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Perceptions of NH crime</w:t>
            </w:r>
          </w:p>
        </w:tc>
      </w:tr>
      <w:tr w:rsidR="002F1E67" w:rsidRPr="00431648" w14:paraId="474D1595" w14:textId="77777777" w:rsidTr="00AE474A">
        <w:trPr>
          <w:trHeight w:val="300"/>
        </w:trPr>
        <w:tc>
          <w:tcPr>
            <w:tcW w:w="4106" w:type="dxa"/>
            <w:tcBorders>
              <w:top w:val="single" w:sz="4" w:space="0" w:color="auto"/>
              <w:left w:val="single" w:sz="4" w:space="0" w:color="auto"/>
              <w:right w:val="single" w:sz="4" w:space="0" w:color="auto"/>
            </w:tcBorders>
            <w:shd w:val="clear" w:color="auto" w:fill="auto"/>
            <w:vAlign w:val="bottom"/>
          </w:tcPr>
          <w:p w14:paraId="4C45FADC" w14:textId="0FDC2EB9" w:rsidR="002F1E67" w:rsidRPr="00431648" w:rsidRDefault="002F1E67"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Adiposity (N = 1240)</w:t>
            </w:r>
            <w:r w:rsidR="00677190" w:rsidRPr="00431648">
              <w:rPr>
                <w:rFonts w:ascii="Calibri" w:eastAsia="Times New Roman" w:hAnsi="Calibri" w:cs="Times New Roman"/>
                <w:color w:val="000000"/>
                <w:lang w:eastAsia="en-GB"/>
              </w:rPr>
              <w:t xml:space="preserve">  </w:t>
            </w:r>
          </w:p>
        </w:tc>
        <w:tc>
          <w:tcPr>
            <w:tcW w:w="3544" w:type="dxa"/>
            <w:gridSpan w:val="3"/>
            <w:tcBorders>
              <w:top w:val="single" w:sz="4" w:space="0" w:color="auto"/>
              <w:left w:val="nil"/>
              <w:right w:val="nil"/>
            </w:tcBorders>
            <w:shd w:val="clear" w:color="auto" w:fill="auto"/>
            <w:vAlign w:val="center"/>
          </w:tcPr>
          <w:p w14:paraId="33B5B898" w14:textId="77777777" w:rsidR="002F1E67" w:rsidRPr="00431648" w:rsidRDefault="002F1E67" w:rsidP="00624E1F">
            <w:pPr>
              <w:spacing w:line="240" w:lineRule="auto"/>
              <w:jc w:val="center"/>
              <w:rPr>
                <w:rFonts w:ascii="Calibri" w:eastAsia="Times New Roman" w:hAnsi="Calibri" w:cs="Times New Roman"/>
                <w:color w:val="000000"/>
                <w:lang w:eastAsia="en-GB"/>
              </w:rPr>
            </w:pPr>
          </w:p>
        </w:tc>
        <w:tc>
          <w:tcPr>
            <w:tcW w:w="4252" w:type="dxa"/>
            <w:gridSpan w:val="3"/>
            <w:tcBorders>
              <w:top w:val="single" w:sz="4" w:space="0" w:color="auto"/>
              <w:left w:val="nil"/>
              <w:right w:val="single" w:sz="4" w:space="0" w:color="000000"/>
            </w:tcBorders>
            <w:shd w:val="clear" w:color="auto" w:fill="auto"/>
            <w:vAlign w:val="center"/>
          </w:tcPr>
          <w:p w14:paraId="5D775D8F" w14:textId="77777777" w:rsidR="002F1E67" w:rsidRPr="00431648" w:rsidRDefault="002F1E67" w:rsidP="00624E1F">
            <w:pPr>
              <w:spacing w:line="240" w:lineRule="auto"/>
              <w:jc w:val="center"/>
              <w:rPr>
                <w:rFonts w:ascii="Calibri" w:eastAsia="Times New Roman" w:hAnsi="Calibri" w:cs="Times New Roman"/>
                <w:color w:val="000000"/>
                <w:lang w:eastAsia="en-GB"/>
              </w:rPr>
            </w:pPr>
          </w:p>
        </w:tc>
      </w:tr>
      <w:tr w:rsidR="00273A98" w:rsidRPr="00431648" w14:paraId="784E4EB2" w14:textId="77777777" w:rsidTr="00AE474A">
        <w:trPr>
          <w:trHeight w:val="345"/>
        </w:trPr>
        <w:tc>
          <w:tcPr>
            <w:tcW w:w="4106" w:type="dxa"/>
            <w:tcBorders>
              <w:left w:val="single" w:sz="4" w:space="0" w:color="auto"/>
              <w:bottom w:val="nil"/>
              <w:right w:val="single" w:sz="4" w:space="0" w:color="auto"/>
            </w:tcBorders>
            <w:shd w:val="clear" w:color="auto" w:fill="auto"/>
            <w:vAlign w:val="center"/>
            <w:hideMark/>
          </w:tcPr>
          <w:p w14:paraId="50201C28"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Body mass index (kg/m</w:t>
            </w:r>
            <w:r w:rsidRPr="00431648">
              <w:rPr>
                <w:rFonts w:ascii="Calibri" w:eastAsia="Times New Roman" w:hAnsi="Calibri" w:cs="Times New Roman"/>
                <w:color w:val="000000"/>
                <w:vertAlign w:val="superscript"/>
                <w:lang w:eastAsia="en-GB"/>
              </w:rPr>
              <w:t>2</w:t>
            </w:r>
            <w:r w:rsidRPr="00431648">
              <w:rPr>
                <w:rFonts w:ascii="Calibri" w:eastAsia="Times New Roman" w:hAnsi="Calibri" w:cs="Times New Roman"/>
                <w:color w:val="000000"/>
                <w:lang w:eastAsia="en-GB"/>
              </w:rPr>
              <w:t>)*</w:t>
            </w:r>
          </w:p>
        </w:tc>
        <w:tc>
          <w:tcPr>
            <w:tcW w:w="830" w:type="dxa"/>
            <w:tcBorders>
              <w:left w:val="nil"/>
              <w:bottom w:val="nil"/>
              <w:right w:val="nil"/>
            </w:tcBorders>
            <w:shd w:val="clear" w:color="auto" w:fill="auto"/>
            <w:noWrap/>
            <w:vAlign w:val="bottom"/>
            <w:hideMark/>
          </w:tcPr>
          <w:p w14:paraId="7AE51141" w14:textId="05D81944"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-3.</w:t>
            </w:r>
            <w:r w:rsidR="00AD3B7F" w:rsidRPr="00431648">
              <w:rPr>
                <w:rFonts w:ascii="Calibri" w:eastAsia="Times New Roman" w:hAnsi="Calibri" w:cs="Times New Roman"/>
                <w:color w:val="000000"/>
                <w:lang w:eastAsia="en-GB"/>
              </w:rPr>
              <w:t>6</w:t>
            </w:r>
          </w:p>
        </w:tc>
        <w:tc>
          <w:tcPr>
            <w:tcW w:w="2101" w:type="dxa"/>
            <w:tcBorders>
              <w:left w:val="nil"/>
              <w:bottom w:val="nil"/>
              <w:right w:val="nil"/>
            </w:tcBorders>
            <w:shd w:val="clear" w:color="auto" w:fill="auto"/>
            <w:noWrap/>
            <w:vAlign w:val="bottom"/>
            <w:hideMark/>
          </w:tcPr>
          <w:p w14:paraId="40D3EBF1" w14:textId="07A82A17" w:rsidR="00273A98" w:rsidRPr="00431648" w:rsidRDefault="00273A98" w:rsidP="00AD3B7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w:t>
            </w:r>
            <w:r w:rsidR="00AD3B7F" w:rsidRPr="00431648">
              <w:rPr>
                <w:rFonts w:ascii="Calibri" w:eastAsia="Times New Roman" w:hAnsi="Calibri" w:cs="Times New Roman"/>
                <w:color w:val="000000"/>
                <w:lang w:eastAsia="en-GB"/>
              </w:rPr>
              <w:t>5</w:t>
            </w:r>
            <w:r w:rsidRPr="00431648">
              <w:rPr>
                <w:rFonts w:ascii="Calibri" w:eastAsia="Times New Roman" w:hAnsi="Calibri" w:cs="Times New Roman"/>
                <w:color w:val="000000"/>
                <w:lang w:eastAsia="en-GB"/>
              </w:rPr>
              <w:t>, -0.6)</w:t>
            </w:r>
          </w:p>
        </w:tc>
        <w:tc>
          <w:tcPr>
            <w:tcW w:w="613" w:type="dxa"/>
            <w:tcBorders>
              <w:left w:val="nil"/>
              <w:bottom w:val="nil"/>
              <w:right w:val="nil"/>
            </w:tcBorders>
            <w:shd w:val="clear" w:color="auto" w:fill="auto"/>
            <w:noWrap/>
            <w:vAlign w:val="bottom"/>
            <w:hideMark/>
          </w:tcPr>
          <w:p w14:paraId="1D0F43CF"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0.02</w:t>
            </w:r>
          </w:p>
        </w:tc>
        <w:tc>
          <w:tcPr>
            <w:tcW w:w="1559" w:type="dxa"/>
            <w:tcBorders>
              <w:left w:val="nil"/>
              <w:bottom w:val="nil"/>
              <w:right w:val="nil"/>
            </w:tcBorders>
            <w:shd w:val="clear" w:color="auto" w:fill="auto"/>
            <w:noWrap/>
            <w:vAlign w:val="bottom"/>
            <w:hideMark/>
          </w:tcPr>
          <w:p w14:paraId="6DA92C12" w14:textId="596363B5"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-2.1</w:t>
            </w:r>
          </w:p>
        </w:tc>
        <w:tc>
          <w:tcPr>
            <w:tcW w:w="2028" w:type="dxa"/>
            <w:tcBorders>
              <w:left w:val="nil"/>
              <w:bottom w:val="nil"/>
              <w:right w:val="nil"/>
            </w:tcBorders>
            <w:shd w:val="clear" w:color="auto" w:fill="auto"/>
            <w:noWrap/>
            <w:vAlign w:val="bottom"/>
            <w:hideMark/>
          </w:tcPr>
          <w:p w14:paraId="0E0CA082" w14:textId="64AF09D4"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(-5.4, 1.</w:t>
            </w:r>
            <w:r w:rsidR="00D5487E" w:rsidRPr="00431648">
              <w:rPr>
                <w:rFonts w:ascii="Calibri" w:eastAsia="Times New Roman" w:hAnsi="Calibri" w:cs="Times New Roman"/>
                <w:color w:val="000000"/>
                <w:lang w:eastAsia="en-GB"/>
              </w:rPr>
              <w:t>3</w:t>
            </w:r>
            <w:r w:rsidRPr="00431648">
              <w:rPr>
                <w:rFonts w:ascii="Calibri" w:eastAsia="Times New Roman" w:hAnsi="Calibri" w:cs="Times New Roman"/>
                <w:color w:val="000000"/>
                <w:lang w:eastAsia="en-GB"/>
              </w:rPr>
              <w:t>)</w:t>
            </w:r>
          </w:p>
        </w:tc>
        <w:tc>
          <w:tcPr>
            <w:tcW w:w="665" w:type="dxa"/>
            <w:tcBorders>
              <w:left w:val="nil"/>
              <w:bottom w:val="nil"/>
              <w:right w:val="single" w:sz="4" w:space="0" w:color="auto"/>
            </w:tcBorders>
            <w:shd w:val="clear" w:color="auto" w:fill="auto"/>
            <w:noWrap/>
            <w:vAlign w:val="bottom"/>
            <w:hideMark/>
          </w:tcPr>
          <w:p w14:paraId="15765958"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0.21</w:t>
            </w:r>
          </w:p>
        </w:tc>
      </w:tr>
      <w:tr w:rsidR="00273A98" w:rsidRPr="00431648" w14:paraId="125E715C" w14:textId="77777777" w:rsidTr="00AE474A">
        <w:trPr>
          <w:trHeight w:val="300"/>
        </w:trPr>
        <w:tc>
          <w:tcPr>
            <w:tcW w:w="4106" w:type="dxa"/>
            <w:tcBorders>
              <w:top w:val="nil"/>
              <w:left w:val="single" w:sz="4" w:space="0" w:color="auto"/>
              <w:bottom w:val="nil"/>
              <w:right w:val="single" w:sz="4" w:space="0" w:color="auto"/>
            </w:tcBorders>
            <w:shd w:val="clear" w:color="auto" w:fill="auto"/>
            <w:vAlign w:val="center"/>
            <w:hideMark/>
          </w:tcPr>
          <w:p w14:paraId="6F2DF8A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Fat mass %</w:t>
            </w:r>
          </w:p>
        </w:tc>
        <w:tc>
          <w:tcPr>
            <w:tcW w:w="830" w:type="dxa"/>
            <w:tcBorders>
              <w:top w:val="nil"/>
              <w:left w:val="nil"/>
              <w:bottom w:val="nil"/>
              <w:right w:val="nil"/>
            </w:tcBorders>
            <w:shd w:val="clear" w:color="auto" w:fill="auto"/>
            <w:noWrap/>
            <w:vAlign w:val="bottom"/>
            <w:hideMark/>
          </w:tcPr>
          <w:p w14:paraId="51A9E1FC" w14:textId="4E4E04CB"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-1.2</w:t>
            </w:r>
          </w:p>
        </w:tc>
        <w:tc>
          <w:tcPr>
            <w:tcW w:w="2101" w:type="dxa"/>
            <w:tcBorders>
              <w:top w:val="nil"/>
              <w:left w:val="nil"/>
              <w:bottom w:val="nil"/>
              <w:right w:val="nil"/>
            </w:tcBorders>
            <w:shd w:val="clear" w:color="auto" w:fill="auto"/>
            <w:noWrap/>
            <w:vAlign w:val="bottom"/>
            <w:hideMark/>
          </w:tcPr>
          <w:p w14:paraId="7D4F51FE" w14:textId="5DE22890" w:rsidR="00273A98" w:rsidRPr="00431648" w:rsidRDefault="00273A98" w:rsidP="00AD3B7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(-2.5, 0.06)</w:t>
            </w:r>
          </w:p>
        </w:tc>
        <w:tc>
          <w:tcPr>
            <w:tcW w:w="613" w:type="dxa"/>
            <w:tcBorders>
              <w:top w:val="nil"/>
              <w:left w:val="nil"/>
              <w:bottom w:val="nil"/>
              <w:right w:val="nil"/>
            </w:tcBorders>
            <w:shd w:val="clear" w:color="auto" w:fill="auto"/>
            <w:noWrap/>
            <w:vAlign w:val="bottom"/>
            <w:hideMark/>
          </w:tcPr>
          <w:p w14:paraId="6709681E"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0.06</w:t>
            </w:r>
          </w:p>
        </w:tc>
        <w:tc>
          <w:tcPr>
            <w:tcW w:w="1559" w:type="dxa"/>
            <w:tcBorders>
              <w:top w:val="nil"/>
              <w:left w:val="nil"/>
              <w:bottom w:val="nil"/>
              <w:right w:val="nil"/>
            </w:tcBorders>
            <w:shd w:val="clear" w:color="auto" w:fill="auto"/>
            <w:noWrap/>
            <w:vAlign w:val="bottom"/>
            <w:hideMark/>
          </w:tcPr>
          <w:p w14:paraId="6EEC47FF" w14:textId="19666F9C" w:rsidR="00273A98" w:rsidRPr="00431648" w:rsidRDefault="00AD3B7F"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-0.8</w:t>
            </w:r>
          </w:p>
        </w:tc>
        <w:tc>
          <w:tcPr>
            <w:tcW w:w="2028" w:type="dxa"/>
            <w:tcBorders>
              <w:top w:val="nil"/>
              <w:left w:val="nil"/>
              <w:bottom w:val="nil"/>
              <w:right w:val="nil"/>
            </w:tcBorders>
            <w:shd w:val="clear" w:color="auto" w:fill="auto"/>
            <w:noWrap/>
            <w:vAlign w:val="bottom"/>
            <w:hideMark/>
          </w:tcPr>
          <w:p w14:paraId="79930090" w14:textId="038DD74D"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(-2.2, 0.</w:t>
            </w:r>
            <w:r w:rsidR="00D5487E" w:rsidRPr="00431648">
              <w:rPr>
                <w:rFonts w:ascii="Calibri" w:eastAsia="Times New Roman" w:hAnsi="Calibri" w:cs="Times New Roman"/>
                <w:color w:val="000000"/>
                <w:lang w:eastAsia="en-GB"/>
              </w:rPr>
              <w:t>7</w:t>
            </w:r>
            <w:r w:rsidRPr="00431648">
              <w:rPr>
                <w:rFonts w:ascii="Calibri" w:eastAsia="Times New Roman" w:hAnsi="Calibri" w:cs="Times New Roman"/>
                <w:color w:val="000000"/>
                <w:lang w:eastAsia="en-GB"/>
              </w:rPr>
              <w:t>)</w:t>
            </w:r>
          </w:p>
        </w:tc>
        <w:tc>
          <w:tcPr>
            <w:tcW w:w="665" w:type="dxa"/>
            <w:tcBorders>
              <w:top w:val="nil"/>
              <w:left w:val="nil"/>
              <w:bottom w:val="nil"/>
              <w:right w:val="single" w:sz="4" w:space="0" w:color="auto"/>
            </w:tcBorders>
            <w:shd w:val="clear" w:color="auto" w:fill="auto"/>
            <w:noWrap/>
            <w:vAlign w:val="bottom"/>
            <w:hideMark/>
          </w:tcPr>
          <w:p w14:paraId="17898921"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0.30</w:t>
            </w:r>
          </w:p>
        </w:tc>
      </w:tr>
      <w:tr w:rsidR="00273A98" w:rsidRPr="00431648" w14:paraId="564E06DE" w14:textId="77777777" w:rsidTr="00AE474A">
        <w:trPr>
          <w:trHeight w:val="30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C2F9D01" w14:textId="685CC939" w:rsidR="00273A98" w:rsidRPr="00431648" w:rsidRDefault="00273A98" w:rsidP="00624E1F">
            <w:pPr>
              <w:spacing w:line="240" w:lineRule="auto"/>
              <w:rPr>
                <w:rFonts w:ascii="Calibri" w:eastAsia="Times New Roman" w:hAnsi="Calibri" w:cs="Times New Roman"/>
                <w:color w:val="000000"/>
                <w:lang w:eastAsia="en-GB"/>
              </w:rPr>
            </w:pPr>
          </w:p>
        </w:tc>
        <w:tc>
          <w:tcPr>
            <w:tcW w:w="830" w:type="dxa"/>
            <w:tcBorders>
              <w:top w:val="nil"/>
              <w:left w:val="nil"/>
              <w:bottom w:val="single" w:sz="4" w:space="0" w:color="auto"/>
              <w:right w:val="nil"/>
            </w:tcBorders>
            <w:shd w:val="clear" w:color="auto" w:fill="auto"/>
            <w:noWrap/>
            <w:vAlign w:val="bottom"/>
            <w:hideMark/>
          </w:tcPr>
          <w:p w14:paraId="59A70D3F"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2101" w:type="dxa"/>
            <w:tcBorders>
              <w:top w:val="nil"/>
              <w:left w:val="nil"/>
              <w:bottom w:val="single" w:sz="4" w:space="0" w:color="auto"/>
              <w:right w:val="nil"/>
            </w:tcBorders>
            <w:shd w:val="clear" w:color="auto" w:fill="auto"/>
            <w:noWrap/>
            <w:vAlign w:val="bottom"/>
            <w:hideMark/>
          </w:tcPr>
          <w:p w14:paraId="78B41A93"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613" w:type="dxa"/>
            <w:tcBorders>
              <w:top w:val="nil"/>
              <w:left w:val="nil"/>
              <w:bottom w:val="single" w:sz="4" w:space="0" w:color="auto"/>
              <w:right w:val="nil"/>
            </w:tcBorders>
            <w:shd w:val="clear" w:color="auto" w:fill="auto"/>
            <w:noWrap/>
            <w:vAlign w:val="bottom"/>
            <w:hideMark/>
          </w:tcPr>
          <w:p w14:paraId="306C80CD"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1559" w:type="dxa"/>
            <w:tcBorders>
              <w:top w:val="nil"/>
              <w:left w:val="nil"/>
              <w:bottom w:val="single" w:sz="4" w:space="0" w:color="auto"/>
              <w:right w:val="nil"/>
            </w:tcBorders>
            <w:shd w:val="clear" w:color="auto" w:fill="auto"/>
            <w:noWrap/>
            <w:vAlign w:val="bottom"/>
            <w:hideMark/>
          </w:tcPr>
          <w:p w14:paraId="4D95F4A4"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2028" w:type="dxa"/>
            <w:tcBorders>
              <w:top w:val="nil"/>
              <w:left w:val="nil"/>
              <w:bottom w:val="single" w:sz="4" w:space="0" w:color="auto"/>
              <w:right w:val="nil"/>
            </w:tcBorders>
            <w:shd w:val="clear" w:color="auto" w:fill="auto"/>
            <w:noWrap/>
            <w:vAlign w:val="bottom"/>
            <w:hideMark/>
          </w:tcPr>
          <w:p w14:paraId="0CD70BF3"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665" w:type="dxa"/>
            <w:tcBorders>
              <w:top w:val="nil"/>
              <w:left w:val="nil"/>
              <w:bottom w:val="single" w:sz="4" w:space="0" w:color="auto"/>
              <w:right w:val="single" w:sz="4" w:space="0" w:color="auto"/>
            </w:tcBorders>
            <w:shd w:val="clear" w:color="auto" w:fill="auto"/>
            <w:noWrap/>
            <w:vAlign w:val="bottom"/>
            <w:hideMark/>
          </w:tcPr>
          <w:p w14:paraId="30F230F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r>
      <w:tr w:rsidR="002F1E67" w:rsidRPr="00431648" w14:paraId="72DB47DC" w14:textId="77777777" w:rsidTr="00AE474A">
        <w:trPr>
          <w:trHeight w:val="300"/>
        </w:trPr>
        <w:tc>
          <w:tcPr>
            <w:tcW w:w="4106" w:type="dxa"/>
            <w:tcBorders>
              <w:top w:val="single" w:sz="4" w:space="0" w:color="auto"/>
              <w:left w:val="single" w:sz="4" w:space="0" w:color="auto"/>
              <w:right w:val="single" w:sz="4" w:space="0" w:color="auto"/>
            </w:tcBorders>
            <w:shd w:val="clear" w:color="auto" w:fill="auto"/>
            <w:vAlign w:val="center"/>
          </w:tcPr>
          <w:p w14:paraId="6BE667AA" w14:textId="4F1C685A" w:rsidR="002F1E67" w:rsidRPr="00431648" w:rsidRDefault="002F1E67"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Physical activity (N = 1107)   </w:t>
            </w:r>
          </w:p>
        </w:tc>
        <w:tc>
          <w:tcPr>
            <w:tcW w:w="830" w:type="dxa"/>
            <w:tcBorders>
              <w:top w:val="single" w:sz="4" w:space="0" w:color="auto"/>
              <w:left w:val="nil"/>
              <w:right w:val="nil"/>
            </w:tcBorders>
            <w:shd w:val="clear" w:color="auto" w:fill="auto"/>
            <w:noWrap/>
            <w:vAlign w:val="bottom"/>
          </w:tcPr>
          <w:p w14:paraId="0123CE7C" w14:textId="77777777" w:rsidR="002F1E67" w:rsidRPr="00431648" w:rsidRDefault="002F1E67" w:rsidP="00624E1F">
            <w:pPr>
              <w:spacing w:line="240" w:lineRule="auto"/>
              <w:rPr>
                <w:rFonts w:ascii="Calibri" w:eastAsia="Times New Roman" w:hAnsi="Calibri" w:cs="Times New Roman"/>
                <w:color w:val="000000"/>
                <w:lang w:eastAsia="en-GB"/>
              </w:rPr>
            </w:pPr>
          </w:p>
        </w:tc>
        <w:tc>
          <w:tcPr>
            <w:tcW w:w="2101" w:type="dxa"/>
            <w:tcBorders>
              <w:top w:val="single" w:sz="4" w:space="0" w:color="auto"/>
              <w:left w:val="nil"/>
              <w:right w:val="nil"/>
            </w:tcBorders>
            <w:shd w:val="clear" w:color="auto" w:fill="auto"/>
            <w:noWrap/>
            <w:vAlign w:val="bottom"/>
          </w:tcPr>
          <w:p w14:paraId="55B529E9" w14:textId="77777777" w:rsidR="002F1E67" w:rsidRPr="00431648" w:rsidRDefault="002F1E67" w:rsidP="00624E1F">
            <w:pPr>
              <w:spacing w:line="240" w:lineRule="auto"/>
              <w:rPr>
                <w:rFonts w:ascii="Calibri" w:eastAsia="Times New Roman" w:hAnsi="Calibri" w:cs="Times New Roman"/>
                <w:color w:val="000000"/>
                <w:lang w:eastAsia="en-GB"/>
              </w:rPr>
            </w:pPr>
          </w:p>
        </w:tc>
        <w:tc>
          <w:tcPr>
            <w:tcW w:w="613" w:type="dxa"/>
            <w:tcBorders>
              <w:top w:val="single" w:sz="4" w:space="0" w:color="auto"/>
              <w:left w:val="nil"/>
              <w:right w:val="nil"/>
            </w:tcBorders>
            <w:shd w:val="clear" w:color="auto" w:fill="auto"/>
            <w:noWrap/>
            <w:vAlign w:val="bottom"/>
          </w:tcPr>
          <w:p w14:paraId="2215B8B3" w14:textId="77777777" w:rsidR="002F1E67" w:rsidRPr="00431648" w:rsidRDefault="002F1E67" w:rsidP="00624E1F">
            <w:pPr>
              <w:spacing w:line="240" w:lineRule="auto"/>
              <w:rPr>
                <w:rFonts w:ascii="Calibri" w:eastAsia="Times New Roman" w:hAnsi="Calibri" w:cs="Times New Roman"/>
                <w:color w:val="000000"/>
                <w:lang w:eastAsia="en-GB"/>
              </w:rPr>
            </w:pPr>
          </w:p>
        </w:tc>
        <w:tc>
          <w:tcPr>
            <w:tcW w:w="1559" w:type="dxa"/>
            <w:tcBorders>
              <w:top w:val="single" w:sz="4" w:space="0" w:color="auto"/>
              <w:left w:val="nil"/>
              <w:right w:val="nil"/>
            </w:tcBorders>
            <w:shd w:val="clear" w:color="auto" w:fill="auto"/>
            <w:noWrap/>
            <w:vAlign w:val="bottom"/>
          </w:tcPr>
          <w:p w14:paraId="365B5CEE" w14:textId="77777777" w:rsidR="002F1E67" w:rsidRPr="00431648" w:rsidRDefault="002F1E67" w:rsidP="00624E1F">
            <w:pPr>
              <w:spacing w:line="240" w:lineRule="auto"/>
              <w:rPr>
                <w:rFonts w:ascii="Calibri" w:eastAsia="Times New Roman" w:hAnsi="Calibri" w:cs="Times New Roman"/>
                <w:color w:val="000000"/>
                <w:lang w:eastAsia="en-GB"/>
              </w:rPr>
            </w:pPr>
          </w:p>
        </w:tc>
        <w:tc>
          <w:tcPr>
            <w:tcW w:w="2028" w:type="dxa"/>
            <w:tcBorders>
              <w:top w:val="single" w:sz="4" w:space="0" w:color="auto"/>
              <w:left w:val="nil"/>
              <w:right w:val="nil"/>
            </w:tcBorders>
            <w:shd w:val="clear" w:color="auto" w:fill="auto"/>
            <w:noWrap/>
            <w:vAlign w:val="bottom"/>
          </w:tcPr>
          <w:p w14:paraId="6A08EF40" w14:textId="77777777" w:rsidR="002F1E67" w:rsidRPr="00431648" w:rsidRDefault="002F1E67" w:rsidP="00624E1F">
            <w:pPr>
              <w:spacing w:line="240" w:lineRule="auto"/>
              <w:rPr>
                <w:rFonts w:ascii="Calibri" w:eastAsia="Times New Roman" w:hAnsi="Calibri" w:cs="Times New Roman"/>
                <w:color w:val="000000"/>
                <w:lang w:eastAsia="en-GB"/>
              </w:rPr>
            </w:pPr>
          </w:p>
        </w:tc>
        <w:tc>
          <w:tcPr>
            <w:tcW w:w="665" w:type="dxa"/>
            <w:tcBorders>
              <w:top w:val="single" w:sz="4" w:space="0" w:color="auto"/>
              <w:left w:val="nil"/>
              <w:right w:val="single" w:sz="4" w:space="0" w:color="auto"/>
            </w:tcBorders>
            <w:shd w:val="clear" w:color="auto" w:fill="auto"/>
            <w:noWrap/>
            <w:vAlign w:val="bottom"/>
          </w:tcPr>
          <w:p w14:paraId="73CF4D74" w14:textId="77777777" w:rsidR="002F1E67" w:rsidRPr="00431648" w:rsidRDefault="002F1E67" w:rsidP="00624E1F">
            <w:pPr>
              <w:spacing w:line="240" w:lineRule="auto"/>
              <w:rPr>
                <w:rFonts w:ascii="Calibri" w:eastAsia="Times New Roman" w:hAnsi="Calibri" w:cs="Times New Roman"/>
                <w:color w:val="000000"/>
                <w:lang w:eastAsia="en-GB"/>
              </w:rPr>
            </w:pPr>
          </w:p>
        </w:tc>
      </w:tr>
      <w:tr w:rsidR="00273A98" w:rsidRPr="00431648" w14:paraId="6D459F46" w14:textId="77777777" w:rsidTr="00AE474A">
        <w:trPr>
          <w:trHeight w:val="300"/>
        </w:trPr>
        <w:tc>
          <w:tcPr>
            <w:tcW w:w="4106" w:type="dxa"/>
            <w:tcBorders>
              <w:left w:val="single" w:sz="4" w:space="0" w:color="auto"/>
              <w:bottom w:val="nil"/>
              <w:right w:val="single" w:sz="4" w:space="0" w:color="auto"/>
            </w:tcBorders>
            <w:shd w:val="clear" w:color="auto" w:fill="auto"/>
            <w:vAlign w:val="center"/>
            <w:hideMark/>
          </w:tcPr>
          <w:p w14:paraId="0A6A4BE4" w14:textId="0C17FD52" w:rsidR="00273A98" w:rsidRPr="00431648" w:rsidRDefault="00AE474A" w:rsidP="00AE474A">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Daily s</w:t>
            </w:r>
            <w:r w:rsidR="00273A98" w:rsidRPr="00431648">
              <w:rPr>
                <w:rFonts w:ascii="Calibri" w:eastAsia="Times New Roman" w:hAnsi="Calibri" w:cs="Times New Roman"/>
                <w:color w:val="000000"/>
                <w:lang w:eastAsia="en-GB"/>
              </w:rPr>
              <w:t>teps</w:t>
            </w:r>
            <w:r w:rsidR="003A7227" w:rsidRPr="00431648">
              <w:rPr>
                <w:rFonts w:ascii="Calibri" w:eastAsia="Times New Roman" w:hAnsi="Calibri" w:cs="Times New Roman"/>
                <w:color w:val="000000"/>
                <w:lang w:eastAsia="en-GB"/>
              </w:rPr>
              <w:t xml:space="preserve"> </w:t>
            </w:r>
          </w:p>
        </w:tc>
        <w:tc>
          <w:tcPr>
            <w:tcW w:w="830" w:type="dxa"/>
            <w:tcBorders>
              <w:left w:val="nil"/>
              <w:bottom w:val="nil"/>
              <w:right w:val="nil"/>
            </w:tcBorders>
            <w:shd w:val="clear" w:color="auto" w:fill="auto"/>
            <w:noWrap/>
            <w:vAlign w:val="bottom"/>
            <w:hideMark/>
          </w:tcPr>
          <w:p w14:paraId="2AEE2A1E" w14:textId="4AC6FADA" w:rsidR="00273A98" w:rsidRPr="00431648" w:rsidRDefault="00273A98" w:rsidP="0019741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677</w:t>
            </w:r>
          </w:p>
        </w:tc>
        <w:tc>
          <w:tcPr>
            <w:tcW w:w="2101" w:type="dxa"/>
            <w:tcBorders>
              <w:left w:val="nil"/>
              <w:bottom w:val="nil"/>
              <w:right w:val="nil"/>
            </w:tcBorders>
            <w:shd w:val="clear" w:color="auto" w:fill="auto"/>
            <w:noWrap/>
            <w:vAlign w:val="bottom"/>
            <w:hideMark/>
          </w:tcPr>
          <w:p w14:paraId="0DD294E5" w14:textId="6DB4F6B2" w:rsidR="00273A98" w:rsidRPr="00431648" w:rsidRDefault="00273A98" w:rsidP="0019741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(10</w:t>
            </w:r>
            <w:r w:rsidR="0019741E" w:rsidRPr="00431648">
              <w:rPr>
                <w:rFonts w:ascii="Calibri" w:eastAsia="Times New Roman" w:hAnsi="Calibri" w:cs="Times New Roman"/>
                <w:color w:val="000000"/>
                <w:lang w:eastAsia="en-GB"/>
              </w:rPr>
              <w:t>8</w:t>
            </w:r>
            <w:r w:rsidRPr="00431648">
              <w:rPr>
                <w:rFonts w:ascii="Calibri" w:eastAsia="Times New Roman" w:hAnsi="Calibri" w:cs="Times New Roman"/>
                <w:color w:val="000000"/>
                <w:lang w:eastAsia="en-GB"/>
              </w:rPr>
              <w:t>, 124</w:t>
            </w:r>
            <w:r w:rsidR="0019741E" w:rsidRPr="00431648">
              <w:rPr>
                <w:rFonts w:ascii="Calibri" w:eastAsia="Times New Roman" w:hAnsi="Calibri" w:cs="Times New Roman"/>
                <w:color w:val="000000"/>
                <w:lang w:eastAsia="en-GB"/>
              </w:rPr>
              <w:t>7</w:t>
            </w:r>
            <w:r w:rsidRPr="00431648">
              <w:rPr>
                <w:rFonts w:ascii="Calibri" w:eastAsia="Times New Roman" w:hAnsi="Calibri" w:cs="Times New Roman"/>
                <w:color w:val="000000"/>
                <w:lang w:eastAsia="en-GB"/>
              </w:rPr>
              <w:t>)</w:t>
            </w:r>
          </w:p>
        </w:tc>
        <w:tc>
          <w:tcPr>
            <w:tcW w:w="613" w:type="dxa"/>
            <w:tcBorders>
              <w:left w:val="nil"/>
              <w:bottom w:val="nil"/>
              <w:right w:val="nil"/>
            </w:tcBorders>
            <w:shd w:val="clear" w:color="auto" w:fill="auto"/>
            <w:noWrap/>
            <w:vAlign w:val="bottom"/>
            <w:hideMark/>
          </w:tcPr>
          <w:p w14:paraId="62A6E06B"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0.02</w:t>
            </w:r>
          </w:p>
        </w:tc>
        <w:tc>
          <w:tcPr>
            <w:tcW w:w="1559" w:type="dxa"/>
            <w:tcBorders>
              <w:left w:val="nil"/>
              <w:bottom w:val="nil"/>
              <w:right w:val="nil"/>
            </w:tcBorders>
            <w:shd w:val="clear" w:color="auto" w:fill="auto"/>
            <w:noWrap/>
            <w:vAlign w:val="bottom"/>
            <w:hideMark/>
          </w:tcPr>
          <w:p w14:paraId="36FC50CC" w14:textId="63947E62" w:rsidR="00273A98" w:rsidRPr="00431648" w:rsidRDefault="00273A98" w:rsidP="0019741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-63</w:t>
            </w:r>
          </w:p>
        </w:tc>
        <w:tc>
          <w:tcPr>
            <w:tcW w:w="2028" w:type="dxa"/>
            <w:tcBorders>
              <w:left w:val="nil"/>
              <w:bottom w:val="nil"/>
              <w:right w:val="nil"/>
            </w:tcBorders>
            <w:shd w:val="clear" w:color="auto" w:fill="auto"/>
            <w:noWrap/>
            <w:vAlign w:val="bottom"/>
            <w:hideMark/>
          </w:tcPr>
          <w:p w14:paraId="08B4797B" w14:textId="3C72C81E" w:rsidR="00273A98" w:rsidRPr="00431648" w:rsidRDefault="00273A98" w:rsidP="0019741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(-713, 587)</w:t>
            </w:r>
          </w:p>
        </w:tc>
        <w:tc>
          <w:tcPr>
            <w:tcW w:w="665" w:type="dxa"/>
            <w:tcBorders>
              <w:left w:val="nil"/>
              <w:bottom w:val="nil"/>
              <w:right w:val="single" w:sz="4" w:space="0" w:color="auto"/>
            </w:tcBorders>
            <w:shd w:val="clear" w:color="auto" w:fill="auto"/>
            <w:noWrap/>
            <w:vAlign w:val="bottom"/>
            <w:hideMark/>
          </w:tcPr>
          <w:p w14:paraId="0EA50F38"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0.85</w:t>
            </w:r>
          </w:p>
        </w:tc>
      </w:tr>
      <w:tr w:rsidR="00273A98" w:rsidRPr="00431648" w14:paraId="7B12F153" w14:textId="77777777" w:rsidTr="00AE474A">
        <w:trPr>
          <w:trHeight w:val="300"/>
        </w:trPr>
        <w:tc>
          <w:tcPr>
            <w:tcW w:w="4106" w:type="dxa"/>
            <w:tcBorders>
              <w:top w:val="nil"/>
              <w:left w:val="single" w:sz="4" w:space="0" w:color="auto"/>
              <w:bottom w:val="nil"/>
              <w:right w:val="single" w:sz="4" w:space="0" w:color="auto"/>
            </w:tcBorders>
            <w:shd w:val="clear" w:color="auto" w:fill="auto"/>
            <w:vAlign w:val="center"/>
            <w:hideMark/>
          </w:tcPr>
          <w:p w14:paraId="22FC28A8" w14:textId="0F5DFA46" w:rsidR="00273A98" w:rsidRPr="00431648" w:rsidRDefault="00AE474A"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Daily </w:t>
            </w:r>
            <w:r w:rsidR="00273A98" w:rsidRPr="00431648">
              <w:rPr>
                <w:rFonts w:ascii="Calibri" w:eastAsia="Times New Roman" w:hAnsi="Calibri" w:cs="Times New Roman"/>
                <w:color w:val="000000"/>
                <w:lang w:eastAsia="en-GB"/>
              </w:rPr>
              <w:t>MVPA (minutes)</w:t>
            </w:r>
          </w:p>
        </w:tc>
        <w:tc>
          <w:tcPr>
            <w:tcW w:w="830" w:type="dxa"/>
            <w:tcBorders>
              <w:top w:val="nil"/>
              <w:left w:val="nil"/>
              <w:bottom w:val="nil"/>
              <w:right w:val="nil"/>
            </w:tcBorders>
            <w:shd w:val="clear" w:color="auto" w:fill="auto"/>
            <w:noWrap/>
            <w:vAlign w:val="bottom"/>
            <w:hideMark/>
          </w:tcPr>
          <w:p w14:paraId="3EB081FC" w14:textId="507D98ED"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4.</w:t>
            </w:r>
            <w:r w:rsidR="00AD3B7F" w:rsidRPr="00431648">
              <w:rPr>
                <w:rFonts w:ascii="Calibri" w:eastAsia="Times New Roman" w:hAnsi="Calibri" w:cs="Times New Roman"/>
                <w:color w:val="000000"/>
                <w:lang w:eastAsia="en-GB"/>
              </w:rPr>
              <w:t>5</w:t>
            </w:r>
          </w:p>
        </w:tc>
        <w:tc>
          <w:tcPr>
            <w:tcW w:w="2101" w:type="dxa"/>
            <w:tcBorders>
              <w:top w:val="nil"/>
              <w:left w:val="nil"/>
              <w:bottom w:val="nil"/>
              <w:right w:val="nil"/>
            </w:tcBorders>
            <w:shd w:val="clear" w:color="auto" w:fill="auto"/>
            <w:noWrap/>
            <w:vAlign w:val="bottom"/>
            <w:hideMark/>
          </w:tcPr>
          <w:p w14:paraId="147768EE" w14:textId="51B9BF06" w:rsidR="00273A98" w:rsidRPr="00431648" w:rsidRDefault="00273A98" w:rsidP="00AD3B7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(0.02, </w:t>
            </w:r>
            <w:r w:rsidR="00AD3B7F" w:rsidRPr="00431648">
              <w:rPr>
                <w:rFonts w:ascii="Calibri" w:eastAsia="Times New Roman" w:hAnsi="Calibri" w:cs="Times New Roman"/>
                <w:color w:val="000000"/>
                <w:lang w:eastAsia="en-GB"/>
              </w:rPr>
              <w:t>9</w:t>
            </w:r>
            <w:r w:rsidRPr="00431648">
              <w:rPr>
                <w:rFonts w:ascii="Calibri" w:eastAsia="Times New Roman" w:hAnsi="Calibri" w:cs="Times New Roman"/>
                <w:color w:val="000000"/>
                <w:lang w:eastAsia="en-GB"/>
              </w:rPr>
              <w:t>.</w:t>
            </w:r>
            <w:r w:rsidR="00AD3B7F" w:rsidRPr="00431648">
              <w:rPr>
                <w:rFonts w:ascii="Calibri" w:eastAsia="Times New Roman" w:hAnsi="Calibri" w:cs="Times New Roman"/>
                <w:color w:val="000000"/>
                <w:lang w:eastAsia="en-GB"/>
              </w:rPr>
              <w:t>0</w:t>
            </w:r>
            <w:r w:rsidRPr="00431648">
              <w:rPr>
                <w:rFonts w:ascii="Calibri" w:eastAsia="Times New Roman" w:hAnsi="Calibri" w:cs="Times New Roman"/>
                <w:color w:val="000000"/>
                <w:lang w:eastAsia="en-GB"/>
              </w:rPr>
              <w:t>)</w:t>
            </w:r>
          </w:p>
        </w:tc>
        <w:tc>
          <w:tcPr>
            <w:tcW w:w="613" w:type="dxa"/>
            <w:tcBorders>
              <w:top w:val="nil"/>
              <w:left w:val="nil"/>
              <w:bottom w:val="nil"/>
              <w:right w:val="nil"/>
            </w:tcBorders>
            <w:shd w:val="clear" w:color="auto" w:fill="auto"/>
            <w:noWrap/>
            <w:vAlign w:val="bottom"/>
            <w:hideMark/>
          </w:tcPr>
          <w:p w14:paraId="440137C5"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0.05</w:t>
            </w:r>
          </w:p>
        </w:tc>
        <w:tc>
          <w:tcPr>
            <w:tcW w:w="1559" w:type="dxa"/>
            <w:tcBorders>
              <w:top w:val="nil"/>
              <w:left w:val="nil"/>
              <w:bottom w:val="nil"/>
              <w:right w:val="nil"/>
            </w:tcBorders>
            <w:shd w:val="clear" w:color="auto" w:fill="auto"/>
            <w:noWrap/>
            <w:vAlign w:val="bottom"/>
            <w:hideMark/>
          </w:tcPr>
          <w:p w14:paraId="7DC55B14" w14:textId="6718F38D"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w:t>
            </w:r>
            <w:r w:rsidR="00AD3B7F" w:rsidRPr="00431648">
              <w:rPr>
                <w:rFonts w:ascii="Calibri" w:eastAsia="Times New Roman" w:hAnsi="Calibri" w:cs="Times New Roman"/>
                <w:color w:val="000000"/>
                <w:lang w:eastAsia="en-GB"/>
              </w:rPr>
              <w:t>1</w:t>
            </w:r>
          </w:p>
        </w:tc>
        <w:tc>
          <w:tcPr>
            <w:tcW w:w="2028" w:type="dxa"/>
            <w:tcBorders>
              <w:top w:val="nil"/>
              <w:left w:val="nil"/>
              <w:bottom w:val="nil"/>
              <w:right w:val="nil"/>
            </w:tcBorders>
            <w:shd w:val="clear" w:color="auto" w:fill="auto"/>
            <w:noWrap/>
            <w:vAlign w:val="bottom"/>
            <w:hideMark/>
          </w:tcPr>
          <w:p w14:paraId="1743F84B" w14:textId="5C8A19E5"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(-4.0, 6.</w:t>
            </w:r>
            <w:r w:rsidR="00D5487E" w:rsidRPr="00431648">
              <w:rPr>
                <w:rFonts w:ascii="Calibri" w:eastAsia="Times New Roman" w:hAnsi="Calibri" w:cs="Times New Roman"/>
                <w:color w:val="000000"/>
                <w:lang w:eastAsia="en-GB"/>
              </w:rPr>
              <w:t>2</w:t>
            </w:r>
            <w:r w:rsidRPr="00431648">
              <w:rPr>
                <w:rFonts w:ascii="Calibri" w:eastAsia="Times New Roman" w:hAnsi="Calibri" w:cs="Times New Roman"/>
                <w:color w:val="000000"/>
                <w:lang w:eastAsia="en-GB"/>
              </w:rPr>
              <w:t>)</w:t>
            </w:r>
          </w:p>
        </w:tc>
        <w:tc>
          <w:tcPr>
            <w:tcW w:w="665" w:type="dxa"/>
            <w:tcBorders>
              <w:top w:val="nil"/>
              <w:left w:val="nil"/>
              <w:bottom w:val="nil"/>
              <w:right w:val="single" w:sz="4" w:space="0" w:color="auto"/>
            </w:tcBorders>
            <w:shd w:val="clear" w:color="auto" w:fill="auto"/>
            <w:noWrap/>
            <w:vAlign w:val="bottom"/>
            <w:hideMark/>
          </w:tcPr>
          <w:p w14:paraId="2599099F"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0.68</w:t>
            </w:r>
          </w:p>
        </w:tc>
      </w:tr>
      <w:tr w:rsidR="00273A98" w:rsidRPr="00431648" w14:paraId="2F6CD4D0" w14:textId="77777777" w:rsidTr="00AE474A">
        <w:trPr>
          <w:trHeight w:val="30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0C0F1D1" w14:textId="23570DD9" w:rsidR="00273A98" w:rsidRPr="00431648" w:rsidRDefault="00AE474A"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Daily </w:t>
            </w:r>
            <w:r w:rsidR="00273A98" w:rsidRPr="00431648">
              <w:rPr>
                <w:rFonts w:ascii="Calibri" w:eastAsia="Times New Roman" w:hAnsi="Calibri" w:cs="Times New Roman"/>
                <w:color w:val="000000"/>
                <w:lang w:eastAsia="en-GB"/>
              </w:rPr>
              <w:t xml:space="preserve">MVPA in </w:t>
            </w:r>
            <w:r w:rsidR="00EA4799" w:rsidRPr="00431648">
              <w:rPr>
                <w:rFonts w:ascii="Calibri" w:eastAsia="Times New Roman" w:hAnsi="Calibri" w:cs="Times New Roman"/>
                <w:color w:val="000000"/>
                <w:lang w:eastAsia="en-GB"/>
              </w:rPr>
              <w:t>≥</w:t>
            </w:r>
            <w:r w:rsidR="00273A98" w:rsidRPr="00431648">
              <w:rPr>
                <w:rFonts w:ascii="Calibri" w:eastAsia="Times New Roman" w:hAnsi="Calibri" w:cs="Times New Roman"/>
                <w:color w:val="000000"/>
                <w:lang w:eastAsia="en-GB"/>
              </w:rPr>
              <w:t>10 minute bouts (minutes)</w:t>
            </w:r>
          </w:p>
        </w:tc>
        <w:tc>
          <w:tcPr>
            <w:tcW w:w="830" w:type="dxa"/>
            <w:tcBorders>
              <w:top w:val="nil"/>
              <w:left w:val="nil"/>
              <w:bottom w:val="single" w:sz="4" w:space="0" w:color="auto"/>
              <w:right w:val="nil"/>
            </w:tcBorders>
            <w:shd w:val="clear" w:color="auto" w:fill="auto"/>
            <w:noWrap/>
            <w:vAlign w:val="bottom"/>
            <w:hideMark/>
          </w:tcPr>
          <w:p w14:paraId="2509B1B9" w14:textId="7D60A585"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2.7</w:t>
            </w:r>
          </w:p>
        </w:tc>
        <w:tc>
          <w:tcPr>
            <w:tcW w:w="2101" w:type="dxa"/>
            <w:tcBorders>
              <w:top w:val="nil"/>
              <w:left w:val="nil"/>
              <w:bottom w:val="single" w:sz="4" w:space="0" w:color="auto"/>
              <w:right w:val="nil"/>
            </w:tcBorders>
            <w:shd w:val="clear" w:color="auto" w:fill="auto"/>
            <w:noWrap/>
            <w:vAlign w:val="bottom"/>
            <w:hideMark/>
          </w:tcPr>
          <w:p w14:paraId="7FF3D507" w14:textId="1B2ECBC1" w:rsidR="00273A98" w:rsidRPr="00431648" w:rsidRDefault="00273A98" w:rsidP="00AD3B7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(-0.6, </w:t>
            </w:r>
            <w:r w:rsidR="00AD3B7F" w:rsidRPr="00431648">
              <w:rPr>
                <w:rFonts w:ascii="Calibri" w:eastAsia="Times New Roman" w:hAnsi="Calibri" w:cs="Times New Roman"/>
                <w:color w:val="000000"/>
                <w:lang w:eastAsia="en-GB"/>
              </w:rPr>
              <w:t>6</w:t>
            </w:r>
            <w:r w:rsidRPr="00431648">
              <w:rPr>
                <w:rFonts w:ascii="Calibri" w:eastAsia="Times New Roman" w:hAnsi="Calibri" w:cs="Times New Roman"/>
                <w:color w:val="000000"/>
                <w:lang w:eastAsia="en-GB"/>
              </w:rPr>
              <w:t>.</w:t>
            </w:r>
            <w:r w:rsidR="00AD3B7F" w:rsidRPr="00431648">
              <w:rPr>
                <w:rFonts w:ascii="Calibri" w:eastAsia="Times New Roman" w:hAnsi="Calibri" w:cs="Times New Roman"/>
                <w:color w:val="000000"/>
                <w:lang w:eastAsia="en-GB"/>
              </w:rPr>
              <w:t>0</w:t>
            </w:r>
            <w:r w:rsidRPr="00431648">
              <w:rPr>
                <w:rFonts w:ascii="Calibri" w:eastAsia="Times New Roman" w:hAnsi="Calibri" w:cs="Times New Roman"/>
                <w:color w:val="000000"/>
                <w:lang w:eastAsia="en-GB"/>
              </w:rPr>
              <w:t>)</w:t>
            </w:r>
          </w:p>
        </w:tc>
        <w:tc>
          <w:tcPr>
            <w:tcW w:w="613" w:type="dxa"/>
            <w:tcBorders>
              <w:top w:val="nil"/>
              <w:left w:val="nil"/>
              <w:bottom w:val="single" w:sz="4" w:space="0" w:color="auto"/>
              <w:right w:val="nil"/>
            </w:tcBorders>
            <w:shd w:val="clear" w:color="auto" w:fill="auto"/>
            <w:noWrap/>
            <w:vAlign w:val="bottom"/>
            <w:hideMark/>
          </w:tcPr>
          <w:p w14:paraId="4840710B"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0.11</w:t>
            </w:r>
          </w:p>
        </w:tc>
        <w:tc>
          <w:tcPr>
            <w:tcW w:w="1559" w:type="dxa"/>
            <w:tcBorders>
              <w:top w:val="nil"/>
              <w:left w:val="nil"/>
              <w:bottom w:val="single" w:sz="4" w:space="0" w:color="auto"/>
              <w:right w:val="nil"/>
            </w:tcBorders>
            <w:shd w:val="clear" w:color="auto" w:fill="auto"/>
            <w:noWrap/>
            <w:vAlign w:val="bottom"/>
            <w:hideMark/>
          </w:tcPr>
          <w:p w14:paraId="6B3D8471" w14:textId="67FC9188" w:rsidR="00273A98" w:rsidRPr="00431648" w:rsidRDefault="00273A98" w:rsidP="00AD3B7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w:t>
            </w:r>
            <w:r w:rsidR="00AD3B7F" w:rsidRPr="00431648">
              <w:rPr>
                <w:rFonts w:ascii="Calibri" w:eastAsia="Times New Roman" w:hAnsi="Calibri" w:cs="Times New Roman"/>
                <w:color w:val="000000"/>
                <w:lang w:eastAsia="en-GB"/>
              </w:rPr>
              <w:t>4</w:t>
            </w:r>
          </w:p>
        </w:tc>
        <w:tc>
          <w:tcPr>
            <w:tcW w:w="2028" w:type="dxa"/>
            <w:tcBorders>
              <w:top w:val="nil"/>
              <w:left w:val="nil"/>
              <w:bottom w:val="single" w:sz="4" w:space="0" w:color="auto"/>
              <w:right w:val="nil"/>
            </w:tcBorders>
            <w:shd w:val="clear" w:color="auto" w:fill="auto"/>
            <w:noWrap/>
            <w:vAlign w:val="bottom"/>
            <w:hideMark/>
          </w:tcPr>
          <w:p w14:paraId="320ECDE6" w14:textId="3BDB0426" w:rsidR="00273A98" w:rsidRPr="00431648" w:rsidRDefault="00273A98" w:rsidP="00AD3B7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w:t>
            </w:r>
            <w:r w:rsidR="00AD3B7F" w:rsidRPr="00431648">
              <w:rPr>
                <w:rFonts w:ascii="Calibri" w:eastAsia="Times New Roman" w:hAnsi="Calibri" w:cs="Times New Roman"/>
                <w:color w:val="000000"/>
                <w:lang w:eastAsia="en-GB"/>
              </w:rPr>
              <w:t>4</w:t>
            </w:r>
            <w:r w:rsidRPr="00431648">
              <w:rPr>
                <w:rFonts w:ascii="Calibri" w:eastAsia="Times New Roman" w:hAnsi="Calibri" w:cs="Times New Roman"/>
                <w:color w:val="000000"/>
                <w:lang w:eastAsia="en-GB"/>
              </w:rPr>
              <w:t>, 6.1)</w:t>
            </w:r>
          </w:p>
        </w:tc>
        <w:tc>
          <w:tcPr>
            <w:tcW w:w="665" w:type="dxa"/>
            <w:tcBorders>
              <w:top w:val="nil"/>
              <w:left w:val="nil"/>
              <w:bottom w:val="single" w:sz="4" w:space="0" w:color="auto"/>
              <w:right w:val="single" w:sz="4" w:space="0" w:color="auto"/>
            </w:tcBorders>
            <w:shd w:val="clear" w:color="auto" w:fill="auto"/>
            <w:noWrap/>
            <w:vAlign w:val="bottom"/>
            <w:hideMark/>
          </w:tcPr>
          <w:p w14:paraId="7CFDCB4A"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0.22</w:t>
            </w:r>
          </w:p>
        </w:tc>
      </w:tr>
    </w:tbl>
    <w:p w14:paraId="7D2CFE02" w14:textId="77777777" w:rsidR="00273A98" w:rsidRPr="00431648" w:rsidRDefault="00273A98" w:rsidP="00273A98">
      <w:pPr>
        <w:spacing w:line="240" w:lineRule="auto"/>
      </w:pPr>
    </w:p>
    <w:p w14:paraId="30D75353" w14:textId="77777777" w:rsidR="00554136" w:rsidRPr="00431648" w:rsidRDefault="00554136" w:rsidP="00554136">
      <w:pPr>
        <w:spacing w:line="240" w:lineRule="auto"/>
        <w:rPr>
          <w:sz w:val="20"/>
          <w:szCs w:val="20"/>
        </w:rPr>
      </w:pPr>
      <w:r w:rsidRPr="00431648">
        <w:rPr>
          <w:sz w:val="20"/>
          <w:szCs w:val="20"/>
        </w:rPr>
        <w:t>* Percentage differences are presented for BMI, which was log-transformed for analysis</w:t>
      </w:r>
    </w:p>
    <w:p w14:paraId="3DBB64F9" w14:textId="38FAF3C7" w:rsidR="003F4E4E" w:rsidRPr="00431648" w:rsidRDefault="003F4E4E" w:rsidP="00273A98">
      <w:pPr>
        <w:spacing w:line="240" w:lineRule="auto"/>
        <w:rPr>
          <w:sz w:val="20"/>
        </w:rPr>
      </w:pPr>
      <w:r w:rsidRPr="00431648">
        <w:rPr>
          <w:sz w:val="20"/>
        </w:rPr>
        <w:t>All differences and % differences are adjusted for sex, age group, ethnic group, limiting longstanding illness, housing sector and a random effect to allow for clustering at household level.</w:t>
      </w:r>
    </w:p>
    <w:p w14:paraId="441F9812" w14:textId="77777777" w:rsidR="003F4E4E" w:rsidRPr="00431648" w:rsidRDefault="003F4E4E" w:rsidP="003F4E4E">
      <w:pPr>
        <w:spacing w:line="240" w:lineRule="auto"/>
        <w:rPr>
          <w:sz w:val="20"/>
        </w:rPr>
      </w:pPr>
      <w:r w:rsidRPr="00431648">
        <w:rPr>
          <w:sz w:val="20"/>
        </w:rPr>
        <w:t xml:space="preserve">Abbreviations: NH, neighbourhood </w:t>
      </w:r>
    </w:p>
    <w:p w14:paraId="17000BC0" w14:textId="77777777" w:rsidR="00EA4799" w:rsidRPr="00431648" w:rsidRDefault="00EA4799" w:rsidP="00EA4799">
      <w:pPr>
        <w:spacing w:line="240" w:lineRule="auto"/>
        <w:rPr>
          <w:sz w:val="20"/>
        </w:rPr>
      </w:pPr>
      <w:r w:rsidRPr="00431648">
        <w:rPr>
          <w:sz w:val="20"/>
        </w:rPr>
        <w:t>MVPA and MVPA in ≥10 minute bouts are an average daily estimate, obtained from averaging a participant’s weekly total.</w:t>
      </w:r>
    </w:p>
    <w:p w14:paraId="16DD76C4" w14:textId="77777777" w:rsidR="00116F5D" w:rsidRPr="00431648" w:rsidRDefault="00116F5D">
      <w:r w:rsidRPr="00431648">
        <w:br w:type="page"/>
      </w:r>
    </w:p>
    <w:p w14:paraId="39149A86" w14:textId="09671D6F" w:rsidR="00273A98" w:rsidRPr="00431648" w:rsidRDefault="00273A98" w:rsidP="00273A98">
      <w:pPr>
        <w:spacing w:line="240" w:lineRule="auto"/>
      </w:pPr>
      <w:r w:rsidRPr="00431648">
        <w:lastRenderedPageBreak/>
        <w:t xml:space="preserve">Table 3: </w:t>
      </w:r>
      <w:r w:rsidR="00677190" w:rsidRPr="00431648">
        <w:t>Adiposity</w:t>
      </w:r>
      <w:r w:rsidRPr="00431648">
        <w:t xml:space="preserve"> and physical activity differences between housing sectors: adjustment for percep</w:t>
      </w:r>
      <w:r w:rsidR="00663CEA" w:rsidRPr="00431648">
        <w:t>tions of neighbourhood quality</w:t>
      </w:r>
    </w:p>
    <w:p w14:paraId="6678D68D" w14:textId="77777777" w:rsidR="00273A98" w:rsidRPr="00431648" w:rsidRDefault="00273A98" w:rsidP="00273A98">
      <w:pPr>
        <w:spacing w:line="240" w:lineRule="auto"/>
      </w:pPr>
    </w:p>
    <w:tbl>
      <w:tblPr>
        <w:tblW w:w="12274" w:type="dxa"/>
        <w:tblLook w:val="04A0" w:firstRow="1" w:lastRow="0" w:firstColumn="1" w:lastColumn="0" w:noHBand="0" w:noVBand="1"/>
      </w:tblPr>
      <w:tblGrid>
        <w:gridCol w:w="3218"/>
        <w:gridCol w:w="1469"/>
        <w:gridCol w:w="824"/>
        <w:gridCol w:w="1537"/>
        <w:gridCol w:w="939"/>
        <w:gridCol w:w="1800"/>
        <w:gridCol w:w="1548"/>
        <w:gridCol w:w="939"/>
      </w:tblGrid>
      <w:tr w:rsidR="00273A98" w:rsidRPr="00431648" w14:paraId="44E93A34" w14:textId="77777777" w:rsidTr="002D095D">
        <w:trPr>
          <w:trHeight w:val="615"/>
        </w:trPr>
        <w:tc>
          <w:tcPr>
            <w:tcW w:w="3218" w:type="dxa"/>
            <w:tcBorders>
              <w:top w:val="single" w:sz="4" w:space="0" w:color="auto"/>
              <w:left w:val="single" w:sz="4" w:space="0" w:color="auto"/>
              <w:right w:val="nil"/>
            </w:tcBorders>
            <w:shd w:val="clear" w:color="auto" w:fill="auto"/>
            <w:vAlign w:val="center"/>
            <w:hideMark/>
          </w:tcPr>
          <w:p w14:paraId="44CBD130"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1469" w:type="dxa"/>
            <w:tcBorders>
              <w:top w:val="single" w:sz="4" w:space="0" w:color="auto"/>
              <w:left w:val="nil"/>
              <w:right w:val="single" w:sz="4" w:space="0" w:color="auto"/>
            </w:tcBorders>
            <w:shd w:val="clear" w:color="auto" w:fill="auto"/>
            <w:vAlign w:val="bottom"/>
            <w:hideMark/>
          </w:tcPr>
          <w:p w14:paraId="5A2502D7"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7587" w:type="dxa"/>
            <w:gridSpan w:val="6"/>
            <w:tcBorders>
              <w:top w:val="single" w:sz="4" w:space="0" w:color="auto"/>
              <w:left w:val="nil"/>
              <w:right w:val="single" w:sz="4" w:space="0" w:color="000000"/>
            </w:tcBorders>
            <w:shd w:val="clear" w:color="auto" w:fill="auto"/>
            <w:vAlign w:val="bottom"/>
            <w:hideMark/>
          </w:tcPr>
          <w:p w14:paraId="6F6ED19E" w14:textId="77777777" w:rsidR="002D095D" w:rsidRPr="00431648" w:rsidRDefault="00C05087"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Difference or</w:t>
            </w:r>
            <w:r w:rsidR="00273A98" w:rsidRPr="00431648">
              <w:rPr>
                <w:rFonts w:ascii="Calibri" w:eastAsia="Times New Roman" w:hAnsi="Calibri" w:cs="Times New Roman"/>
                <w:color w:val="000000"/>
                <w:lang w:eastAsia="en-GB"/>
              </w:rPr>
              <w:t xml:space="preserve"> % difference* compared to intermediate housing group </w:t>
            </w:r>
          </w:p>
          <w:p w14:paraId="58EADB3B" w14:textId="096C9090"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(95% confidence interval), p-value</w:t>
            </w:r>
          </w:p>
        </w:tc>
      </w:tr>
      <w:tr w:rsidR="00273A98" w:rsidRPr="00431648" w14:paraId="01B8B264" w14:textId="77777777" w:rsidTr="002D095D">
        <w:trPr>
          <w:trHeight w:val="600"/>
        </w:trPr>
        <w:tc>
          <w:tcPr>
            <w:tcW w:w="3218" w:type="dxa"/>
            <w:tcBorders>
              <w:top w:val="nil"/>
              <w:left w:val="single" w:sz="4" w:space="0" w:color="auto"/>
              <w:bottom w:val="single" w:sz="4" w:space="0" w:color="auto"/>
              <w:right w:val="nil"/>
            </w:tcBorders>
            <w:shd w:val="clear" w:color="auto" w:fill="auto"/>
            <w:vAlign w:val="bottom"/>
            <w:hideMark/>
          </w:tcPr>
          <w:p w14:paraId="426AB994" w14:textId="39C9586F"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single" w:sz="4" w:space="0" w:color="auto"/>
              <w:right w:val="single" w:sz="4" w:space="0" w:color="auto"/>
            </w:tcBorders>
            <w:shd w:val="clear" w:color="auto" w:fill="auto"/>
            <w:vAlign w:val="bottom"/>
            <w:hideMark/>
          </w:tcPr>
          <w:p w14:paraId="135E30B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Housing sector group</w:t>
            </w:r>
          </w:p>
        </w:tc>
        <w:tc>
          <w:tcPr>
            <w:tcW w:w="3300" w:type="dxa"/>
            <w:gridSpan w:val="3"/>
            <w:tcBorders>
              <w:top w:val="nil"/>
              <w:left w:val="nil"/>
              <w:bottom w:val="single" w:sz="4" w:space="0" w:color="auto"/>
              <w:right w:val="nil"/>
            </w:tcBorders>
            <w:shd w:val="clear" w:color="auto" w:fill="auto"/>
            <w:vAlign w:val="bottom"/>
            <w:hideMark/>
          </w:tcPr>
          <w:p w14:paraId="1F7ECC8C"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Model 1</w:t>
            </w:r>
          </w:p>
        </w:tc>
        <w:tc>
          <w:tcPr>
            <w:tcW w:w="4287" w:type="dxa"/>
            <w:gridSpan w:val="3"/>
            <w:tcBorders>
              <w:top w:val="nil"/>
              <w:left w:val="nil"/>
              <w:bottom w:val="single" w:sz="4" w:space="0" w:color="auto"/>
              <w:right w:val="single" w:sz="4" w:space="0" w:color="000000"/>
            </w:tcBorders>
            <w:shd w:val="clear" w:color="auto" w:fill="auto"/>
            <w:vAlign w:val="bottom"/>
            <w:hideMark/>
          </w:tcPr>
          <w:p w14:paraId="5E79CCF5"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Model 2 (Additionally adjusted for neighbourhood quality scale)</w:t>
            </w:r>
          </w:p>
        </w:tc>
      </w:tr>
      <w:tr w:rsidR="00677190" w:rsidRPr="00431648" w14:paraId="69DAC832" w14:textId="77777777" w:rsidTr="002D095D">
        <w:trPr>
          <w:trHeight w:val="554"/>
        </w:trPr>
        <w:tc>
          <w:tcPr>
            <w:tcW w:w="3218" w:type="dxa"/>
            <w:tcBorders>
              <w:top w:val="single" w:sz="4" w:space="0" w:color="auto"/>
              <w:left w:val="single" w:sz="4" w:space="0" w:color="auto"/>
              <w:bottom w:val="nil"/>
              <w:right w:val="nil"/>
            </w:tcBorders>
            <w:shd w:val="clear" w:color="auto" w:fill="auto"/>
            <w:vAlign w:val="bottom"/>
          </w:tcPr>
          <w:p w14:paraId="406AE340" w14:textId="7C5264BA" w:rsidR="00677190" w:rsidRPr="00431648" w:rsidRDefault="00677190"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Adiposity  (N = 1240)</w:t>
            </w:r>
          </w:p>
        </w:tc>
        <w:tc>
          <w:tcPr>
            <w:tcW w:w="1469" w:type="dxa"/>
            <w:tcBorders>
              <w:top w:val="single" w:sz="4" w:space="0" w:color="auto"/>
              <w:left w:val="nil"/>
              <w:bottom w:val="single" w:sz="4" w:space="0" w:color="auto"/>
              <w:right w:val="single" w:sz="4" w:space="0" w:color="auto"/>
            </w:tcBorders>
            <w:shd w:val="clear" w:color="auto" w:fill="auto"/>
            <w:vAlign w:val="bottom"/>
          </w:tcPr>
          <w:p w14:paraId="5F9CE6AA" w14:textId="77777777" w:rsidR="00677190" w:rsidRPr="00431648" w:rsidRDefault="00677190" w:rsidP="00624E1F">
            <w:pPr>
              <w:spacing w:line="240" w:lineRule="auto"/>
              <w:rPr>
                <w:rFonts w:ascii="Calibri" w:eastAsia="Times New Roman" w:hAnsi="Calibri" w:cs="Times New Roman"/>
                <w:color w:val="000000"/>
                <w:lang w:eastAsia="en-GB"/>
              </w:rPr>
            </w:pPr>
          </w:p>
        </w:tc>
        <w:tc>
          <w:tcPr>
            <w:tcW w:w="3300" w:type="dxa"/>
            <w:gridSpan w:val="3"/>
            <w:tcBorders>
              <w:top w:val="single" w:sz="4" w:space="0" w:color="auto"/>
              <w:left w:val="nil"/>
              <w:bottom w:val="single" w:sz="4" w:space="0" w:color="auto"/>
              <w:right w:val="nil"/>
            </w:tcBorders>
            <w:shd w:val="clear" w:color="auto" w:fill="auto"/>
            <w:vAlign w:val="bottom"/>
          </w:tcPr>
          <w:p w14:paraId="2149EE7D" w14:textId="77777777" w:rsidR="00677190" w:rsidRPr="00431648" w:rsidRDefault="00677190" w:rsidP="00677190">
            <w:pPr>
              <w:spacing w:line="240" w:lineRule="auto"/>
              <w:rPr>
                <w:rFonts w:ascii="Calibri" w:eastAsia="Times New Roman" w:hAnsi="Calibri" w:cs="Times New Roman"/>
                <w:color w:val="000000"/>
                <w:lang w:eastAsia="en-GB"/>
              </w:rPr>
            </w:pPr>
          </w:p>
        </w:tc>
        <w:tc>
          <w:tcPr>
            <w:tcW w:w="4287" w:type="dxa"/>
            <w:gridSpan w:val="3"/>
            <w:tcBorders>
              <w:top w:val="single" w:sz="4" w:space="0" w:color="auto"/>
              <w:left w:val="nil"/>
              <w:bottom w:val="single" w:sz="4" w:space="0" w:color="auto"/>
              <w:right w:val="single" w:sz="4" w:space="0" w:color="000000"/>
            </w:tcBorders>
            <w:shd w:val="clear" w:color="auto" w:fill="auto"/>
            <w:vAlign w:val="bottom"/>
          </w:tcPr>
          <w:p w14:paraId="2C4EE603" w14:textId="77777777" w:rsidR="00677190" w:rsidRPr="00431648" w:rsidRDefault="00677190" w:rsidP="00677190">
            <w:pPr>
              <w:spacing w:line="240" w:lineRule="auto"/>
              <w:rPr>
                <w:rFonts w:ascii="Calibri" w:eastAsia="Times New Roman" w:hAnsi="Calibri" w:cs="Times New Roman"/>
                <w:color w:val="000000"/>
                <w:lang w:eastAsia="en-GB"/>
              </w:rPr>
            </w:pPr>
          </w:p>
        </w:tc>
      </w:tr>
      <w:tr w:rsidR="00273A98" w:rsidRPr="00431648" w14:paraId="4A9E84BE" w14:textId="77777777" w:rsidTr="002D095D">
        <w:trPr>
          <w:trHeight w:val="300"/>
        </w:trPr>
        <w:tc>
          <w:tcPr>
            <w:tcW w:w="3218" w:type="dxa"/>
            <w:vMerge w:val="restart"/>
            <w:tcBorders>
              <w:top w:val="single" w:sz="4" w:space="0" w:color="auto"/>
              <w:left w:val="single" w:sz="4" w:space="0" w:color="auto"/>
              <w:bottom w:val="nil"/>
              <w:right w:val="nil"/>
            </w:tcBorders>
            <w:shd w:val="clear" w:color="auto" w:fill="auto"/>
            <w:vAlign w:val="center"/>
            <w:hideMark/>
          </w:tcPr>
          <w:p w14:paraId="25A06293"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Body mass index (kg/m</w:t>
            </w:r>
            <w:r w:rsidRPr="00431648">
              <w:rPr>
                <w:rFonts w:ascii="Calibri" w:eastAsia="Times New Roman" w:hAnsi="Calibri" w:cs="Times New Roman"/>
                <w:color w:val="000000"/>
                <w:vertAlign w:val="superscript"/>
                <w:lang w:eastAsia="en-GB"/>
              </w:rPr>
              <w:t>2</w:t>
            </w:r>
            <w:r w:rsidRPr="00431648">
              <w:rPr>
                <w:rFonts w:ascii="Calibri" w:eastAsia="Times New Roman" w:hAnsi="Calibri" w:cs="Times New Roman"/>
                <w:color w:val="000000"/>
                <w:lang w:eastAsia="en-GB"/>
              </w:rPr>
              <w:t>)*</w:t>
            </w:r>
          </w:p>
        </w:tc>
        <w:tc>
          <w:tcPr>
            <w:tcW w:w="1469" w:type="dxa"/>
            <w:tcBorders>
              <w:top w:val="nil"/>
              <w:left w:val="nil"/>
              <w:bottom w:val="nil"/>
              <w:right w:val="single" w:sz="4" w:space="0" w:color="auto"/>
            </w:tcBorders>
            <w:shd w:val="clear" w:color="auto" w:fill="auto"/>
            <w:vAlign w:val="center"/>
            <w:hideMark/>
          </w:tcPr>
          <w:p w14:paraId="14F2566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Social </w:t>
            </w:r>
          </w:p>
        </w:tc>
        <w:tc>
          <w:tcPr>
            <w:tcW w:w="824" w:type="dxa"/>
            <w:tcBorders>
              <w:top w:val="nil"/>
              <w:left w:val="nil"/>
              <w:bottom w:val="nil"/>
              <w:right w:val="nil"/>
            </w:tcBorders>
            <w:shd w:val="clear" w:color="auto" w:fill="auto"/>
            <w:noWrap/>
            <w:vAlign w:val="bottom"/>
            <w:hideMark/>
          </w:tcPr>
          <w:p w14:paraId="2FE8A1D4" w14:textId="735A15E3" w:rsidR="00273A98" w:rsidRPr="00431648" w:rsidRDefault="00D5487E"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5</w:t>
            </w:r>
            <w:r w:rsidR="00273A98" w:rsidRPr="00431648">
              <w:rPr>
                <w:rFonts w:ascii="Calibri" w:eastAsia="Times New Roman" w:hAnsi="Calibri" w:cs="Times New Roman"/>
                <w:color w:val="000000"/>
                <w:lang w:eastAsia="en-GB"/>
              </w:rPr>
              <w:t>.</w:t>
            </w:r>
            <w:r w:rsidRPr="00431648">
              <w:rPr>
                <w:rFonts w:ascii="Calibri" w:eastAsia="Times New Roman" w:hAnsi="Calibri" w:cs="Times New Roman"/>
                <w:color w:val="000000"/>
                <w:lang w:eastAsia="en-GB"/>
              </w:rPr>
              <w:t>0</w:t>
            </w:r>
          </w:p>
        </w:tc>
        <w:tc>
          <w:tcPr>
            <w:tcW w:w="1537" w:type="dxa"/>
            <w:tcBorders>
              <w:top w:val="nil"/>
              <w:left w:val="nil"/>
              <w:bottom w:val="nil"/>
              <w:right w:val="nil"/>
            </w:tcBorders>
            <w:shd w:val="clear" w:color="auto" w:fill="auto"/>
            <w:noWrap/>
            <w:vAlign w:val="bottom"/>
            <w:hideMark/>
          </w:tcPr>
          <w:p w14:paraId="0A950CA6" w14:textId="28458699"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(2.2, 7.8)</w:t>
            </w:r>
          </w:p>
        </w:tc>
        <w:tc>
          <w:tcPr>
            <w:tcW w:w="939" w:type="dxa"/>
            <w:tcBorders>
              <w:top w:val="nil"/>
              <w:left w:val="nil"/>
              <w:bottom w:val="nil"/>
              <w:right w:val="nil"/>
            </w:tcBorders>
            <w:shd w:val="clear" w:color="auto" w:fill="auto"/>
            <w:noWrap/>
            <w:vAlign w:val="bottom"/>
            <w:hideMark/>
          </w:tcPr>
          <w:p w14:paraId="1312EC7D"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&lt;0.001</w:t>
            </w:r>
          </w:p>
        </w:tc>
        <w:tc>
          <w:tcPr>
            <w:tcW w:w="1800" w:type="dxa"/>
            <w:tcBorders>
              <w:top w:val="nil"/>
              <w:left w:val="nil"/>
              <w:bottom w:val="nil"/>
              <w:right w:val="nil"/>
            </w:tcBorders>
            <w:shd w:val="clear" w:color="auto" w:fill="auto"/>
            <w:noWrap/>
            <w:vAlign w:val="bottom"/>
            <w:hideMark/>
          </w:tcPr>
          <w:p w14:paraId="58072304" w14:textId="2F986B08"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4.</w:t>
            </w:r>
            <w:r w:rsidR="00273A98" w:rsidRPr="00431648">
              <w:rPr>
                <w:rFonts w:ascii="Calibri" w:eastAsia="Times New Roman" w:hAnsi="Calibri" w:cs="Times New Roman"/>
                <w:color w:val="000000"/>
                <w:lang w:eastAsia="en-GB"/>
              </w:rPr>
              <w:t>5</w:t>
            </w:r>
          </w:p>
        </w:tc>
        <w:tc>
          <w:tcPr>
            <w:tcW w:w="1548" w:type="dxa"/>
            <w:tcBorders>
              <w:top w:val="nil"/>
              <w:left w:val="nil"/>
              <w:bottom w:val="nil"/>
              <w:right w:val="nil"/>
            </w:tcBorders>
            <w:shd w:val="clear" w:color="auto" w:fill="auto"/>
            <w:noWrap/>
            <w:vAlign w:val="bottom"/>
            <w:hideMark/>
          </w:tcPr>
          <w:p w14:paraId="24D745B8" w14:textId="620D5004"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(1.7, 7.3)</w:t>
            </w:r>
          </w:p>
        </w:tc>
        <w:tc>
          <w:tcPr>
            <w:tcW w:w="939" w:type="dxa"/>
            <w:tcBorders>
              <w:top w:val="nil"/>
              <w:left w:val="nil"/>
              <w:bottom w:val="nil"/>
              <w:right w:val="single" w:sz="4" w:space="0" w:color="auto"/>
            </w:tcBorders>
            <w:shd w:val="clear" w:color="auto" w:fill="auto"/>
            <w:noWrap/>
            <w:vAlign w:val="bottom"/>
            <w:hideMark/>
          </w:tcPr>
          <w:p w14:paraId="719A6195"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0.002</w:t>
            </w:r>
          </w:p>
        </w:tc>
      </w:tr>
      <w:tr w:rsidR="00273A98" w:rsidRPr="00431648" w14:paraId="4F21224E" w14:textId="77777777" w:rsidTr="002D095D">
        <w:trPr>
          <w:trHeight w:val="300"/>
        </w:trPr>
        <w:tc>
          <w:tcPr>
            <w:tcW w:w="3218" w:type="dxa"/>
            <w:vMerge/>
            <w:tcBorders>
              <w:top w:val="single" w:sz="4" w:space="0" w:color="auto"/>
              <w:left w:val="single" w:sz="4" w:space="0" w:color="auto"/>
              <w:bottom w:val="nil"/>
              <w:right w:val="nil"/>
            </w:tcBorders>
            <w:vAlign w:val="center"/>
            <w:hideMark/>
          </w:tcPr>
          <w:p w14:paraId="3E57515A"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36D8CBDA"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Intermediate</w:t>
            </w:r>
          </w:p>
        </w:tc>
        <w:tc>
          <w:tcPr>
            <w:tcW w:w="7587" w:type="dxa"/>
            <w:gridSpan w:val="6"/>
            <w:tcBorders>
              <w:top w:val="nil"/>
              <w:left w:val="nil"/>
              <w:bottom w:val="nil"/>
              <w:right w:val="single" w:sz="4" w:space="0" w:color="000000"/>
            </w:tcBorders>
            <w:shd w:val="clear" w:color="auto" w:fill="auto"/>
            <w:noWrap/>
            <w:vAlign w:val="bottom"/>
            <w:hideMark/>
          </w:tcPr>
          <w:p w14:paraId="36114216"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Reference group</w:t>
            </w:r>
          </w:p>
        </w:tc>
      </w:tr>
      <w:tr w:rsidR="00273A98" w:rsidRPr="00431648" w14:paraId="22FD6706" w14:textId="77777777" w:rsidTr="002D095D">
        <w:trPr>
          <w:trHeight w:val="300"/>
        </w:trPr>
        <w:tc>
          <w:tcPr>
            <w:tcW w:w="3218" w:type="dxa"/>
            <w:vMerge/>
            <w:tcBorders>
              <w:top w:val="single" w:sz="4" w:space="0" w:color="auto"/>
              <w:left w:val="single" w:sz="4" w:space="0" w:color="auto"/>
              <w:bottom w:val="nil"/>
              <w:right w:val="nil"/>
            </w:tcBorders>
            <w:vAlign w:val="center"/>
            <w:hideMark/>
          </w:tcPr>
          <w:p w14:paraId="452DDBC8"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0B55728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Market rent  </w:t>
            </w:r>
          </w:p>
        </w:tc>
        <w:tc>
          <w:tcPr>
            <w:tcW w:w="824" w:type="dxa"/>
            <w:tcBorders>
              <w:top w:val="nil"/>
              <w:left w:val="nil"/>
              <w:bottom w:val="nil"/>
              <w:right w:val="nil"/>
            </w:tcBorders>
            <w:shd w:val="clear" w:color="auto" w:fill="auto"/>
            <w:noWrap/>
            <w:vAlign w:val="bottom"/>
            <w:hideMark/>
          </w:tcPr>
          <w:p w14:paraId="68169973" w14:textId="6206A6B7"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-0.8</w:t>
            </w:r>
          </w:p>
        </w:tc>
        <w:tc>
          <w:tcPr>
            <w:tcW w:w="1537" w:type="dxa"/>
            <w:tcBorders>
              <w:top w:val="nil"/>
              <w:left w:val="nil"/>
              <w:bottom w:val="nil"/>
              <w:right w:val="nil"/>
            </w:tcBorders>
            <w:shd w:val="clear" w:color="auto" w:fill="auto"/>
            <w:noWrap/>
            <w:vAlign w:val="bottom"/>
            <w:hideMark/>
          </w:tcPr>
          <w:p w14:paraId="4609C1C5" w14:textId="02A0DD5F"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(-3.6, 2.0)</w:t>
            </w:r>
          </w:p>
        </w:tc>
        <w:tc>
          <w:tcPr>
            <w:tcW w:w="939" w:type="dxa"/>
            <w:tcBorders>
              <w:top w:val="nil"/>
              <w:left w:val="nil"/>
              <w:bottom w:val="nil"/>
              <w:right w:val="nil"/>
            </w:tcBorders>
            <w:shd w:val="clear" w:color="auto" w:fill="auto"/>
            <w:noWrap/>
            <w:vAlign w:val="bottom"/>
            <w:hideMark/>
          </w:tcPr>
          <w:p w14:paraId="7F5B791B"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0.57</w:t>
            </w:r>
          </w:p>
        </w:tc>
        <w:tc>
          <w:tcPr>
            <w:tcW w:w="1800" w:type="dxa"/>
            <w:tcBorders>
              <w:top w:val="nil"/>
              <w:left w:val="nil"/>
              <w:bottom w:val="nil"/>
              <w:right w:val="nil"/>
            </w:tcBorders>
            <w:shd w:val="clear" w:color="auto" w:fill="auto"/>
            <w:noWrap/>
            <w:vAlign w:val="bottom"/>
            <w:hideMark/>
          </w:tcPr>
          <w:p w14:paraId="7341F924" w14:textId="20401888"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w:t>
            </w:r>
            <w:r w:rsidR="00D5487E" w:rsidRPr="00431648">
              <w:rPr>
                <w:rFonts w:ascii="Calibri" w:eastAsia="Times New Roman" w:hAnsi="Calibri" w:cs="Times New Roman"/>
                <w:color w:val="000000"/>
                <w:lang w:eastAsia="en-GB"/>
              </w:rPr>
              <w:t>9</w:t>
            </w:r>
          </w:p>
        </w:tc>
        <w:tc>
          <w:tcPr>
            <w:tcW w:w="1548" w:type="dxa"/>
            <w:tcBorders>
              <w:top w:val="nil"/>
              <w:left w:val="nil"/>
              <w:bottom w:val="nil"/>
              <w:right w:val="nil"/>
            </w:tcBorders>
            <w:shd w:val="clear" w:color="auto" w:fill="auto"/>
            <w:noWrap/>
            <w:vAlign w:val="bottom"/>
            <w:hideMark/>
          </w:tcPr>
          <w:p w14:paraId="44FFCF7E" w14:textId="056DE50E"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(-3.6, </w:t>
            </w:r>
            <w:r w:rsidR="00D5487E" w:rsidRPr="00431648">
              <w:rPr>
                <w:rFonts w:ascii="Calibri" w:eastAsia="Times New Roman" w:hAnsi="Calibri" w:cs="Times New Roman"/>
                <w:color w:val="000000"/>
                <w:lang w:eastAsia="en-GB"/>
              </w:rPr>
              <w:t>2</w:t>
            </w:r>
            <w:r w:rsidRPr="00431648">
              <w:rPr>
                <w:rFonts w:ascii="Calibri" w:eastAsia="Times New Roman" w:hAnsi="Calibri" w:cs="Times New Roman"/>
                <w:color w:val="000000"/>
                <w:lang w:eastAsia="en-GB"/>
              </w:rPr>
              <w:t>.</w:t>
            </w:r>
            <w:r w:rsidR="00D5487E" w:rsidRPr="00431648">
              <w:rPr>
                <w:rFonts w:ascii="Calibri" w:eastAsia="Times New Roman" w:hAnsi="Calibri" w:cs="Times New Roman"/>
                <w:color w:val="000000"/>
                <w:lang w:eastAsia="en-GB"/>
              </w:rPr>
              <w:t>0</w:t>
            </w:r>
            <w:r w:rsidRPr="00431648">
              <w:rPr>
                <w:rFonts w:ascii="Calibri" w:eastAsia="Times New Roman" w:hAnsi="Calibri" w:cs="Times New Roman"/>
                <w:color w:val="000000"/>
                <w:lang w:eastAsia="en-GB"/>
              </w:rPr>
              <w:t>)</w:t>
            </w:r>
          </w:p>
        </w:tc>
        <w:tc>
          <w:tcPr>
            <w:tcW w:w="939" w:type="dxa"/>
            <w:tcBorders>
              <w:top w:val="nil"/>
              <w:left w:val="nil"/>
              <w:bottom w:val="nil"/>
              <w:right w:val="single" w:sz="4" w:space="0" w:color="auto"/>
            </w:tcBorders>
            <w:shd w:val="clear" w:color="auto" w:fill="auto"/>
            <w:noWrap/>
            <w:vAlign w:val="bottom"/>
            <w:hideMark/>
          </w:tcPr>
          <w:p w14:paraId="24C7E087"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0.55</w:t>
            </w:r>
          </w:p>
        </w:tc>
      </w:tr>
      <w:tr w:rsidR="00273A98" w:rsidRPr="00431648" w14:paraId="58A5D313" w14:textId="77777777" w:rsidTr="002D095D">
        <w:trPr>
          <w:trHeight w:val="300"/>
        </w:trPr>
        <w:tc>
          <w:tcPr>
            <w:tcW w:w="3218" w:type="dxa"/>
            <w:vMerge w:val="restart"/>
            <w:tcBorders>
              <w:top w:val="single" w:sz="4" w:space="0" w:color="auto"/>
              <w:left w:val="single" w:sz="4" w:space="0" w:color="auto"/>
              <w:bottom w:val="single" w:sz="4" w:space="0" w:color="000000"/>
              <w:right w:val="nil"/>
            </w:tcBorders>
            <w:shd w:val="clear" w:color="auto" w:fill="auto"/>
            <w:vAlign w:val="center"/>
            <w:hideMark/>
          </w:tcPr>
          <w:p w14:paraId="6E660BB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Fat mass %</w:t>
            </w:r>
          </w:p>
        </w:tc>
        <w:tc>
          <w:tcPr>
            <w:tcW w:w="1469" w:type="dxa"/>
            <w:tcBorders>
              <w:top w:val="single" w:sz="4" w:space="0" w:color="auto"/>
              <w:left w:val="nil"/>
              <w:bottom w:val="nil"/>
              <w:right w:val="single" w:sz="4" w:space="0" w:color="auto"/>
            </w:tcBorders>
            <w:shd w:val="clear" w:color="auto" w:fill="auto"/>
            <w:vAlign w:val="center"/>
            <w:hideMark/>
          </w:tcPr>
          <w:p w14:paraId="5BDBA68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Social </w:t>
            </w:r>
          </w:p>
        </w:tc>
        <w:tc>
          <w:tcPr>
            <w:tcW w:w="824" w:type="dxa"/>
            <w:tcBorders>
              <w:top w:val="single" w:sz="4" w:space="0" w:color="auto"/>
              <w:left w:val="nil"/>
              <w:bottom w:val="nil"/>
              <w:right w:val="nil"/>
            </w:tcBorders>
            <w:shd w:val="clear" w:color="auto" w:fill="auto"/>
            <w:noWrap/>
            <w:vAlign w:val="bottom"/>
            <w:hideMark/>
          </w:tcPr>
          <w:p w14:paraId="14911E81" w14:textId="1E1FDCAC"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w:t>
            </w:r>
            <w:r w:rsidR="00D5487E" w:rsidRPr="00431648">
              <w:rPr>
                <w:rFonts w:ascii="Calibri" w:eastAsia="Times New Roman" w:hAnsi="Calibri" w:cs="Times New Roman"/>
                <w:color w:val="000000"/>
                <w:lang w:eastAsia="en-GB"/>
              </w:rPr>
              <w:t>7</w:t>
            </w:r>
          </w:p>
        </w:tc>
        <w:tc>
          <w:tcPr>
            <w:tcW w:w="1537" w:type="dxa"/>
            <w:tcBorders>
              <w:top w:val="single" w:sz="4" w:space="0" w:color="auto"/>
              <w:left w:val="nil"/>
              <w:bottom w:val="nil"/>
              <w:right w:val="nil"/>
            </w:tcBorders>
            <w:shd w:val="clear" w:color="auto" w:fill="auto"/>
            <w:noWrap/>
            <w:vAlign w:val="bottom"/>
            <w:hideMark/>
          </w:tcPr>
          <w:p w14:paraId="1E4C05F2" w14:textId="68AE9F3F"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(1.5, 3.8)</w:t>
            </w:r>
          </w:p>
        </w:tc>
        <w:tc>
          <w:tcPr>
            <w:tcW w:w="939" w:type="dxa"/>
            <w:tcBorders>
              <w:top w:val="single" w:sz="4" w:space="0" w:color="auto"/>
              <w:left w:val="nil"/>
              <w:bottom w:val="nil"/>
              <w:right w:val="nil"/>
            </w:tcBorders>
            <w:shd w:val="clear" w:color="auto" w:fill="auto"/>
            <w:noWrap/>
            <w:vAlign w:val="bottom"/>
            <w:hideMark/>
          </w:tcPr>
          <w:p w14:paraId="658CC88A"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&lt;0.0001</w:t>
            </w:r>
          </w:p>
        </w:tc>
        <w:tc>
          <w:tcPr>
            <w:tcW w:w="1800" w:type="dxa"/>
            <w:tcBorders>
              <w:top w:val="single" w:sz="4" w:space="0" w:color="auto"/>
              <w:left w:val="nil"/>
              <w:bottom w:val="nil"/>
              <w:right w:val="nil"/>
            </w:tcBorders>
            <w:shd w:val="clear" w:color="auto" w:fill="auto"/>
            <w:noWrap/>
            <w:vAlign w:val="bottom"/>
            <w:hideMark/>
          </w:tcPr>
          <w:p w14:paraId="64F635BD" w14:textId="75BA55B7"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w:t>
            </w:r>
            <w:r w:rsidR="00D5487E" w:rsidRPr="00431648">
              <w:rPr>
                <w:rFonts w:ascii="Calibri" w:eastAsia="Times New Roman" w:hAnsi="Calibri" w:cs="Times New Roman"/>
                <w:color w:val="000000"/>
                <w:lang w:eastAsia="en-GB"/>
              </w:rPr>
              <w:t>5</w:t>
            </w:r>
          </w:p>
        </w:tc>
        <w:tc>
          <w:tcPr>
            <w:tcW w:w="1548" w:type="dxa"/>
            <w:tcBorders>
              <w:top w:val="single" w:sz="4" w:space="0" w:color="auto"/>
              <w:left w:val="nil"/>
              <w:bottom w:val="nil"/>
              <w:right w:val="nil"/>
            </w:tcBorders>
            <w:shd w:val="clear" w:color="auto" w:fill="auto"/>
            <w:noWrap/>
            <w:vAlign w:val="bottom"/>
            <w:hideMark/>
          </w:tcPr>
          <w:p w14:paraId="54788B2B" w14:textId="2702E43D"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w:t>
            </w:r>
            <w:r w:rsidR="00D5487E" w:rsidRPr="00431648">
              <w:rPr>
                <w:rFonts w:ascii="Calibri" w:eastAsia="Times New Roman" w:hAnsi="Calibri" w:cs="Times New Roman"/>
                <w:color w:val="000000"/>
                <w:lang w:eastAsia="en-GB"/>
              </w:rPr>
              <w:t>4</w:t>
            </w:r>
            <w:r w:rsidRPr="00431648">
              <w:rPr>
                <w:rFonts w:ascii="Calibri" w:eastAsia="Times New Roman" w:hAnsi="Calibri" w:cs="Times New Roman"/>
                <w:color w:val="000000"/>
                <w:lang w:eastAsia="en-GB"/>
              </w:rPr>
              <w:t>, 3.6)</w:t>
            </w:r>
          </w:p>
        </w:tc>
        <w:tc>
          <w:tcPr>
            <w:tcW w:w="939" w:type="dxa"/>
            <w:tcBorders>
              <w:top w:val="single" w:sz="4" w:space="0" w:color="auto"/>
              <w:left w:val="nil"/>
              <w:bottom w:val="nil"/>
              <w:right w:val="single" w:sz="4" w:space="0" w:color="auto"/>
            </w:tcBorders>
            <w:shd w:val="clear" w:color="auto" w:fill="auto"/>
            <w:noWrap/>
            <w:vAlign w:val="bottom"/>
            <w:hideMark/>
          </w:tcPr>
          <w:p w14:paraId="2F7FE5F6"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&lt;0.0001</w:t>
            </w:r>
          </w:p>
        </w:tc>
      </w:tr>
      <w:tr w:rsidR="00273A98" w:rsidRPr="00431648" w14:paraId="0C29D6C9" w14:textId="77777777" w:rsidTr="002D095D">
        <w:trPr>
          <w:trHeight w:val="300"/>
        </w:trPr>
        <w:tc>
          <w:tcPr>
            <w:tcW w:w="3218" w:type="dxa"/>
            <w:vMerge/>
            <w:tcBorders>
              <w:top w:val="single" w:sz="4" w:space="0" w:color="auto"/>
              <w:left w:val="single" w:sz="4" w:space="0" w:color="auto"/>
              <w:bottom w:val="single" w:sz="4" w:space="0" w:color="000000"/>
              <w:right w:val="nil"/>
            </w:tcBorders>
            <w:vAlign w:val="center"/>
            <w:hideMark/>
          </w:tcPr>
          <w:p w14:paraId="6C9F6F65"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3B815A5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Intermediate</w:t>
            </w:r>
          </w:p>
        </w:tc>
        <w:tc>
          <w:tcPr>
            <w:tcW w:w="7587" w:type="dxa"/>
            <w:gridSpan w:val="6"/>
            <w:tcBorders>
              <w:top w:val="nil"/>
              <w:left w:val="nil"/>
              <w:bottom w:val="nil"/>
              <w:right w:val="single" w:sz="4" w:space="0" w:color="000000"/>
            </w:tcBorders>
            <w:shd w:val="clear" w:color="auto" w:fill="auto"/>
            <w:noWrap/>
            <w:vAlign w:val="bottom"/>
            <w:hideMark/>
          </w:tcPr>
          <w:p w14:paraId="6C72D387"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Reference group</w:t>
            </w:r>
          </w:p>
        </w:tc>
      </w:tr>
      <w:tr w:rsidR="00273A98" w:rsidRPr="00431648" w14:paraId="64E57917" w14:textId="77777777" w:rsidTr="002D095D">
        <w:trPr>
          <w:trHeight w:val="300"/>
        </w:trPr>
        <w:tc>
          <w:tcPr>
            <w:tcW w:w="3218" w:type="dxa"/>
            <w:vMerge/>
            <w:tcBorders>
              <w:top w:val="single" w:sz="4" w:space="0" w:color="auto"/>
              <w:left w:val="single" w:sz="4" w:space="0" w:color="auto"/>
              <w:bottom w:val="single" w:sz="4" w:space="0" w:color="000000"/>
              <w:right w:val="nil"/>
            </w:tcBorders>
            <w:vAlign w:val="center"/>
            <w:hideMark/>
          </w:tcPr>
          <w:p w14:paraId="3C21907F"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single" w:sz="4" w:space="0" w:color="auto"/>
              <w:right w:val="single" w:sz="4" w:space="0" w:color="auto"/>
            </w:tcBorders>
            <w:shd w:val="clear" w:color="auto" w:fill="auto"/>
            <w:vAlign w:val="center"/>
            <w:hideMark/>
          </w:tcPr>
          <w:p w14:paraId="6EB129CE"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Market rent  </w:t>
            </w:r>
          </w:p>
        </w:tc>
        <w:tc>
          <w:tcPr>
            <w:tcW w:w="824" w:type="dxa"/>
            <w:tcBorders>
              <w:top w:val="nil"/>
              <w:left w:val="nil"/>
              <w:bottom w:val="single" w:sz="4" w:space="0" w:color="auto"/>
              <w:right w:val="nil"/>
            </w:tcBorders>
            <w:shd w:val="clear" w:color="auto" w:fill="auto"/>
            <w:noWrap/>
            <w:vAlign w:val="bottom"/>
            <w:hideMark/>
          </w:tcPr>
          <w:p w14:paraId="1D9DC397" w14:textId="009F6860"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w:t>
            </w:r>
          </w:p>
        </w:tc>
        <w:tc>
          <w:tcPr>
            <w:tcW w:w="1537" w:type="dxa"/>
            <w:tcBorders>
              <w:top w:val="nil"/>
              <w:left w:val="nil"/>
              <w:bottom w:val="single" w:sz="4" w:space="0" w:color="auto"/>
              <w:right w:val="nil"/>
            </w:tcBorders>
            <w:shd w:val="clear" w:color="auto" w:fill="auto"/>
            <w:noWrap/>
            <w:vAlign w:val="bottom"/>
            <w:hideMark/>
          </w:tcPr>
          <w:p w14:paraId="48654628" w14:textId="7BDFA8C1" w:rsidR="00273A98" w:rsidRPr="00431648" w:rsidRDefault="00D5487E"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(-1.4</w:t>
            </w:r>
            <w:r w:rsidR="00273A98" w:rsidRPr="00431648">
              <w:rPr>
                <w:rFonts w:ascii="Calibri" w:eastAsia="Times New Roman" w:hAnsi="Calibri" w:cs="Times New Roman"/>
                <w:color w:val="000000"/>
                <w:lang w:eastAsia="en-GB"/>
              </w:rPr>
              <w:t xml:space="preserve">, </w:t>
            </w:r>
            <w:r w:rsidRPr="00431648">
              <w:rPr>
                <w:rFonts w:ascii="Calibri" w:eastAsia="Times New Roman" w:hAnsi="Calibri" w:cs="Times New Roman"/>
                <w:color w:val="000000"/>
                <w:lang w:eastAsia="en-GB"/>
              </w:rPr>
              <w:t>1</w:t>
            </w:r>
            <w:r w:rsidR="00273A98" w:rsidRPr="00431648">
              <w:rPr>
                <w:rFonts w:ascii="Calibri" w:eastAsia="Times New Roman" w:hAnsi="Calibri" w:cs="Times New Roman"/>
                <w:color w:val="000000"/>
                <w:lang w:eastAsia="en-GB"/>
              </w:rPr>
              <w:t>.</w:t>
            </w:r>
            <w:r w:rsidRPr="00431648">
              <w:rPr>
                <w:rFonts w:ascii="Calibri" w:eastAsia="Times New Roman" w:hAnsi="Calibri" w:cs="Times New Roman"/>
                <w:color w:val="000000"/>
                <w:lang w:eastAsia="en-GB"/>
              </w:rPr>
              <w:t>0</w:t>
            </w:r>
            <w:r w:rsidR="00273A98" w:rsidRPr="00431648">
              <w:rPr>
                <w:rFonts w:ascii="Calibri" w:eastAsia="Times New Roman" w:hAnsi="Calibri" w:cs="Times New Roman"/>
                <w:color w:val="000000"/>
                <w:lang w:eastAsia="en-GB"/>
              </w:rPr>
              <w:t>)</w:t>
            </w:r>
          </w:p>
        </w:tc>
        <w:tc>
          <w:tcPr>
            <w:tcW w:w="939" w:type="dxa"/>
            <w:tcBorders>
              <w:top w:val="nil"/>
              <w:left w:val="nil"/>
              <w:bottom w:val="single" w:sz="4" w:space="0" w:color="auto"/>
              <w:right w:val="nil"/>
            </w:tcBorders>
            <w:shd w:val="clear" w:color="auto" w:fill="auto"/>
            <w:noWrap/>
            <w:vAlign w:val="bottom"/>
            <w:hideMark/>
          </w:tcPr>
          <w:p w14:paraId="70413F40"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0.70</w:t>
            </w:r>
          </w:p>
        </w:tc>
        <w:tc>
          <w:tcPr>
            <w:tcW w:w="1800" w:type="dxa"/>
            <w:tcBorders>
              <w:top w:val="nil"/>
              <w:left w:val="nil"/>
              <w:bottom w:val="single" w:sz="4" w:space="0" w:color="auto"/>
              <w:right w:val="nil"/>
            </w:tcBorders>
            <w:shd w:val="clear" w:color="auto" w:fill="auto"/>
            <w:noWrap/>
            <w:vAlign w:val="bottom"/>
            <w:hideMark/>
          </w:tcPr>
          <w:p w14:paraId="12246879" w14:textId="63568B0B"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w:t>
            </w:r>
          </w:p>
        </w:tc>
        <w:tc>
          <w:tcPr>
            <w:tcW w:w="1548" w:type="dxa"/>
            <w:tcBorders>
              <w:top w:val="nil"/>
              <w:left w:val="nil"/>
              <w:bottom w:val="single" w:sz="4" w:space="0" w:color="auto"/>
              <w:right w:val="nil"/>
            </w:tcBorders>
            <w:shd w:val="clear" w:color="auto" w:fill="auto"/>
            <w:noWrap/>
            <w:vAlign w:val="bottom"/>
            <w:hideMark/>
          </w:tcPr>
          <w:p w14:paraId="19C8A4EE" w14:textId="450B6D9D"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(-1.4, 0.9)</w:t>
            </w:r>
          </w:p>
        </w:tc>
        <w:tc>
          <w:tcPr>
            <w:tcW w:w="939" w:type="dxa"/>
            <w:tcBorders>
              <w:top w:val="nil"/>
              <w:left w:val="nil"/>
              <w:bottom w:val="single" w:sz="4" w:space="0" w:color="auto"/>
              <w:right w:val="single" w:sz="4" w:space="0" w:color="auto"/>
            </w:tcBorders>
            <w:shd w:val="clear" w:color="auto" w:fill="auto"/>
            <w:noWrap/>
            <w:vAlign w:val="bottom"/>
            <w:hideMark/>
          </w:tcPr>
          <w:p w14:paraId="416BF010"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0.68</w:t>
            </w:r>
          </w:p>
        </w:tc>
      </w:tr>
      <w:tr w:rsidR="00273A98" w:rsidRPr="00431648" w14:paraId="497DA18E" w14:textId="77777777" w:rsidTr="002D095D">
        <w:trPr>
          <w:trHeight w:val="601"/>
        </w:trPr>
        <w:tc>
          <w:tcPr>
            <w:tcW w:w="3218" w:type="dxa"/>
            <w:tcBorders>
              <w:top w:val="nil"/>
              <w:left w:val="single" w:sz="4" w:space="0" w:color="auto"/>
              <w:bottom w:val="single" w:sz="4" w:space="0" w:color="auto"/>
              <w:right w:val="nil"/>
            </w:tcBorders>
            <w:shd w:val="clear" w:color="auto" w:fill="auto"/>
            <w:vAlign w:val="bottom"/>
            <w:hideMark/>
          </w:tcPr>
          <w:p w14:paraId="52635B0B"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Physical activity (N = 1107)</w:t>
            </w:r>
          </w:p>
        </w:tc>
        <w:tc>
          <w:tcPr>
            <w:tcW w:w="1469" w:type="dxa"/>
            <w:tcBorders>
              <w:top w:val="nil"/>
              <w:left w:val="nil"/>
              <w:bottom w:val="single" w:sz="4" w:space="0" w:color="auto"/>
              <w:right w:val="single" w:sz="4" w:space="0" w:color="auto"/>
            </w:tcBorders>
            <w:shd w:val="clear" w:color="auto" w:fill="auto"/>
            <w:vAlign w:val="bottom"/>
            <w:hideMark/>
          </w:tcPr>
          <w:p w14:paraId="48A8A038"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824" w:type="dxa"/>
            <w:tcBorders>
              <w:top w:val="nil"/>
              <w:left w:val="nil"/>
              <w:bottom w:val="single" w:sz="4" w:space="0" w:color="auto"/>
              <w:right w:val="nil"/>
            </w:tcBorders>
            <w:shd w:val="clear" w:color="auto" w:fill="auto"/>
            <w:noWrap/>
            <w:vAlign w:val="bottom"/>
            <w:hideMark/>
          </w:tcPr>
          <w:p w14:paraId="08175B6A"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1537" w:type="dxa"/>
            <w:tcBorders>
              <w:top w:val="single" w:sz="4" w:space="0" w:color="auto"/>
              <w:left w:val="nil"/>
              <w:bottom w:val="single" w:sz="4" w:space="0" w:color="auto"/>
              <w:right w:val="nil"/>
            </w:tcBorders>
            <w:shd w:val="clear" w:color="auto" w:fill="auto"/>
            <w:noWrap/>
            <w:vAlign w:val="bottom"/>
            <w:hideMark/>
          </w:tcPr>
          <w:p w14:paraId="031AA789"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939" w:type="dxa"/>
            <w:tcBorders>
              <w:top w:val="single" w:sz="4" w:space="0" w:color="auto"/>
              <w:left w:val="nil"/>
              <w:bottom w:val="single" w:sz="4" w:space="0" w:color="auto"/>
              <w:right w:val="nil"/>
            </w:tcBorders>
            <w:shd w:val="clear" w:color="auto" w:fill="auto"/>
            <w:noWrap/>
            <w:vAlign w:val="bottom"/>
            <w:hideMark/>
          </w:tcPr>
          <w:p w14:paraId="3099E4D3"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1800" w:type="dxa"/>
            <w:tcBorders>
              <w:top w:val="single" w:sz="4" w:space="0" w:color="auto"/>
              <w:left w:val="nil"/>
              <w:bottom w:val="single" w:sz="4" w:space="0" w:color="auto"/>
              <w:right w:val="nil"/>
            </w:tcBorders>
            <w:shd w:val="clear" w:color="auto" w:fill="auto"/>
            <w:noWrap/>
            <w:vAlign w:val="bottom"/>
            <w:hideMark/>
          </w:tcPr>
          <w:p w14:paraId="1AEC3305"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1548" w:type="dxa"/>
            <w:tcBorders>
              <w:top w:val="single" w:sz="4" w:space="0" w:color="auto"/>
              <w:left w:val="nil"/>
              <w:bottom w:val="single" w:sz="4" w:space="0" w:color="auto"/>
              <w:right w:val="nil"/>
            </w:tcBorders>
            <w:shd w:val="clear" w:color="auto" w:fill="auto"/>
            <w:noWrap/>
            <w:vAlign w:val="bottom"/>
            <w:hideMark/>
          </w:tcPr>
          <w:p w14:paraId="726E126B"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14:paraId="03C57747"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w:t>
            </w:r>
          </w:p>
        </w:tc>
      </w:tr>
      <w:tr w:rsidR="00273A98" w:rsidRPr="00431648" w14:paraId="073D4961" w14:textId="77777777" w:rsidTr="002D095D">
        <w:trPr>
          <w:trHeight w:val="300"/>
        </w:trPr>
        <w:tc>
          <w:tcPr>
            <w:tcW w:w="3218" w:type="dxa"/>
            <w:vMerge w:val="restart"/>
            <w:tcBorders>
              <w:top w:val="nil"/>
              <w:left w:val="single" w:sz="4" w:space="0" w:color="auto"/>
              <w:bottom w:val="single" w:sz="4" w:space="0" w:color="000000"/>
              <w:right w:val="nil"/>
            </w:tcBorders>
            <w:shd w:val="clear" w:color="auto" w:fill="auto"/>
            <w:vAlign w:val="center"/>
            <w:hideMark/>
          </w:tcPr>
          <w:p w14:paraId="73AB985A" w14:textId="50A144E8" w:rsidR="00273A98" w:rsidRPr="00431648" w:rsidRDefault="00AE474A"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Daily steps</w:t>
            </w:r>
          </w:p>
        </w:tc>
        <w:tc>
          <w:tcPr>
            <w:tcW w:w="1469" w:type="dxa"/>
            <w:tcBorders>
              <w:top w:val="nil"/>
              <w:left w:val="nil"/>
              <w:bottom w:val="nil"/>
              <w:right w:val="single" w:sz="4" w:space="0" w:color="auto"/>
            </w:tcBorders>
            <w:shd w:val="clear" w:color="auto" w:fill="auto"/>
            <w:vAlign w:val="center"/>
            <w:hideMark/>
          </w:tcPr>
          <w:p w14:paraId="1900B7BF"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Social </w:t>
            </w:r>
          </w:p>
        </w:tc>
        <w:tc>
          <w:tcPr>
            <w:tcW w:w="824" w:type="dxa"/>
            <w:tcBorders>
              <w:top w:val="nil"/>
              <w:left w:val="nil"/>
              <w:bottom w:val="nil"/>
              <w:right w:val="nil"/>
            </w:tcBorders>
            <w:shd w:val="clear" w:color="auto" w:fill="auto"/>
            <w:noWrap/>
            <w:vAlign w:val="bottom"/>
            <w:hideMark/>
          </w:tcPr>
          <w:p w14:paraId="4B95E863" w14:textId="4E6CAE8E" w:rsidR="00273A98" w:rsidRPr="00431648" w:rsidRDefault="00273A98" w:rsidP="002D095D">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-1125</w:t>
            </w:r>
          </w:p>
        </w:tc>
        <w:tc>
          <w:tcPr>
            <w:tcW w:w="1537" w:type="dxa"/>
            <w:tcBorders>
              <w:top w:val="nil"/>
              <w:left w:val="nil"/>
              <w:bottom w:val="nil"/>
              <w:right w:val="nil"/>
            </w:tcBorders>
            <w:shd w:val="clear" w:color="auto" w:fill="auto"/>
            <w:noWrap/>
            <w:vAlign w:val="bottom"/>
            <w:hideMark/>
          </w:tcPr>
          <w:p w14:paraId="5100FB2D" w14:textId="6FD1606A" w:rsidR="00273A98" w:rsidRPr="00431648" w:rsidRDefault="00273A98" w:rsidP="002D095D">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(-1629, -620)</w:t>
            </w:r>
          </w:p>
        </w:tc>
        <w:tc>
          <w:tcPr>
            <w:tcW w:w="939" w:type="dxa"/>
            <w:tcBorders>
              <w:top w:val="nil"/>
              <w:left w:val="nil"/>
              <w:bottom w:val="nil"/>
              <w:right w:val="nil"/>
            </w:tcBorders>
            <w:shd w:val="clear" w:color="auto" w:fill="auto"/>
            <w:noWrap/>
            <w:vAlign w:val="bottom"/>
            <w:hideMark/>
          </w:tcPr>
          <w:p w14:paraId="2DB0C5B1"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&lt;0.0001</w:t>
            </w:r>
          </w:p>
        </w:tc>
        <w:tc>
          <w:tcPr>
            <w:tcW w:w="1800" w:type="dxa"/>
            <w:tcBorders>
              <w:top w:val="nil"/>
              <w:left w:val="nil"/>
              <w:bottom w:val="nil"/>
              <w:right w:val="nil"/>
            </w:tcBorders>
            <w:shd w:val="clear" w:color="auto" w:fill="auto"/>
            <w:noWrap/>
            <w:vAlign w:val="bottom"/>
            <w:hideMark/>
          </w:tcPr>
          <w:p w14:paraId="719CD0B1" w14:textId="3A7154BA" w:rsidR="00273A98" w:rsidRPr="00431648" w:rsidRDefault="00273A98" w:rsidP="002D095D">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-1016</w:t>
            </w:r>
          </w:p>
        </w:tc>
        <w:tc>
          <w:tcPr>
            <w:tcW w:w="1548" w:type="dxa"/>
            <w:tcBorders>
              <w:top w:val="nil"/>
              <w:left w:val="nil"/>
              <w:bottom w:val="nil"/>
              <w:right w:val="nil"/>
            </w:tcBorders>
            <w:shd w:val="clear" w:color="auto" w:fill="auto"/>
            <w:noWrap/>
            <w:vAlign w:val="bottom"/>
            <w:hideMark/>
          </w:tcPr>
          <w:p w14:paraId="27FF1BC0" w14:textId="28CC46ED" w:rsidR="00273A98" w:rsidRPr="00431648" w:rsidRDefault="00273A98" w:rsidP="002D095D">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(-1531, -501)</w:t>
            </w:r>
          </w:p>
        </w:tc>
        <w:tc>
          <w:tcPr>
            <w:tcW w:w="939" w:type="dxa"/>
            <w:tcBorders>
              <w:top w:val="nil"/>
              <w:left w:val="nil"/>
              <w:bottom w:val="nil"/>
              <w:right w:val="single" w:sz="4" w:space="0" w:color="auto"/>
            </w:tcBorders>
            <w:shd w:val="clear" w:color="auto" w:fill="auto"/>
            <w:noWrap/>
            <w:vAlign w:val="bottom"/>
            <w:hideMark/>
          </w:tcPr>
          <w:p w14:paraId="00D85B90"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&lt;0.001</w:t>
            </w:r>
          </w:p>
        </w:tc>
      </w:tr>
      <w:tr w:rsidR="00273A98" w:rsidRPr="00431648" w14:paraId="6253E6D7" w14:textId="77777777" w:rsidTr="002D095D">
        <w:trPr>
          <w:trHeight w:val="300"/>
        </w:trPr>
        <w:tc>
          <w:tcPr>
            <w:tcW w:w="3218" w:type="dxa"/>
            <w:vMerge/>
            <w:tcBorders>
              <w:top w:val="nil"/>
              <w:left w:val="single" w:sz="4" w:space="0" w:color="auto"/>
              <w:bottom w:val="single" w:sz="4" w:space="0" w:color="000000"/>
              <w:right w:val="nil"/>
            </w:tcBorders>
            <w:vAlign w:val="center"/>
            <w:hideMark/>
          </w:tcPr>
          <w:p w14:paraId="5534CC34"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658AD48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Intermediate</w:t>
            </w:r>
          </w:p>
        </w:tc>
        <w:tc>
          <w:tcPr>
            <w:tcW w:w="7587" w:type="dxa"/>
            <w:gridSpan w:val="6"/>
            <w:tcBorders>
              <w:top w:val="nil"/>
              <w:left w:val="nil"/>
              <w:bottom w:val="nil"/>
              <w:right w:val="single" w:sz="4" w:space="0" w:color="000000"/>
            </w:tcBorders>
            <w:shd w:val="clear" w:color="auto" w:fill="auto"/>
            <w:noWrap/>
            <w:vAlign w:val="bottom"/>
            <w:hideMark/>
          </w:tcPr>
          <w:p w14:paraId="1A08E55D"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Reference group</w:t>
            </w:r>
          </w:p>
        </w:tc>
      </w:tr>
      <w:tr w:rsidR="00273A98" w:rsidRPr="00431648" w14:paraId="76BC77B2" w14:textId="77777777" w:rsidTr="002D095D">
        <w:trPr>
          <w:trHeight w:val="300"/>
        </w:trPr>
        <w:tc>
          <w:tcPr>
            <w:tcW w:w="3218" w:type="dxa"/>
            <w:vMerge/>
            <w:tcBorders>
              <w:top w:val="nil"/>
              <w:left w:val="single" w:sz="4" w:space="0" w:color="auto"/>
              <w:bottom w:val="single" w:sz="4" w:space="0" w:color="000000"/>
              <w:right w:val="nil"/>
            </w:tcBorders>
            <w:vAlign w:val="center"/>
            <w:hideMark/>
          </w:tcPr>
          <w:p w14:paraId="47CBBFF0"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6E8F415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Market rent  </w:t>
            </w:r>
          </w:p>
        </w:tc>
        <w:tc>
          <w:tcPr>
            <w:tcW w:w="824" w:type="dxa"/>
            <w:tcBorders>
              <w:top w:val="nil"/>
              <w:left w:val="nil"/>
              <w:bottom w:val="nil"/>
              <w:right w:val="nil"/>
            </w:tcBorders>
            <w:shd w:val="clear" w:color="auto" w:fill="auto"/>
            <w:noWrap/>
            <w:vAlign w:val="bottom"/>
            <w:hideMark/>
          </w:tcPr>
          <w:p w14:paraId="08CB6B33"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-104</w:t>
            </w:r>
          </w:p>
        </w:tc>
        <w:tc>
          <w:tcPr>
            <w:tcW w:w="1537" w:type="dxa"/>
            <w:tcBorders>
              <w:top w:val="nil"/>
              <w:left w:val="nil"/>
              <w:bottom w:val="nil"/>
              <w:right w:val="nil"/>
            </w:tcBorders>
            <w:shd w:val="clear" w:color="auto" w:fill="auto"/>
            <w:noWrap/>
            <w:vAlign w:val="bottom"/>
            <w:hideMark/>
          </w:tcPr>
          <w:p w14:paraId="7EDC31E8"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(-633, 424)</w:t>
            </w:r>
          </w:p>
        </w:tc>
        <w:tc>
          <w:tcPr>
            <w:tcW w:w="939" w:type="dxa"/>
            <w:tcBorders>
              <w:top w:val="nil"/>
              <w:left w:val="nil"/>
              <w:bottom w:val="nil"/>
              <w:right w:val="nil"/>
            </w:tcBorders>
            <w:shd w:val="clear" w:color="auto" w:fill="auto"/>
            <w:noWrap/>
            <w:vAlign w:val="bottom"/>
            <w:hideMark/>
          </w:tcPr>
          <w:p w14:paraId="60737BD4"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0.70</w:t>
            </w:r>
          </w:p>
        </w:tc>
        <w:tc>
          <w:tcPr>
            <w:tcW w:w="1800" w:type="dxa"/>
            <w:tcBorders>
              <w:top w:val="nil"/>
              <w:left w:val="nil"/>
              <w:bottom w:val="nil"/>
              <w:right w:val="nil"/>
            </w:tcBorders>
            <w:shd w:val="clear" w:color="auto" w:fill="auto"/>
            <w:noWrap/>
            <w:vAlign w:val="bottom"/>
            <w:hideMark/>
          </w:tcPr>
          <w:p w14:paraId="4962593E"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-96</w:t>
            </w:r>
          </w:p>
        </w:tc>
        <w:tc>
          <w:tcPr>
            <w:tcW w:w="1548" w:type="dxa"/>
            <w:tcBorders>
              <w:top w:val="nil"/>
              <w:left w:val="nil"/>
              <w:bottom w:val="nil"/>
              <w:right w:val="nil"/>
            </w:tcBorders>
            <w:shd w:val="clear" w:color="auto" w:fill="auto"/>
            <w:noWrap/>
            <w:vAlign w:val="bottom"/>
            <w:hideMark/>
          </w:tcPr>
          <w:p w14:paraId="5D06889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(-624, 431)</w:t>
            </w:r>
          </w:p>
        </w:tc>
        <w:tc>
          <w:tcPr>
            <w:tcW w:w="939" w:type="dxa"/>
            <w:tcBorders>
              <w:top w:val="nil"/>
              <w:left w:val="nil"/>
              <w:bottom w:val="nil"/>
              <w:right w:val="single" w:sz="4" w:space="0" w:color="auto"/>
            </w:tcBorders>
            <w:shd w:val="clear" w:color="auto" w:fill="auto"/>
            <w:noWrap/>
            <w:vAlign w:val="bottom"/>
            <w:hideMark/>
          </w:tcPr>
          <w:p w14:paraId="5EB23C34"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0.72</w:t>
            </w:r>
          </w:p>
        </w:tc>
      </w:tr>
      <w:tr w:rsidR="00273A98" w:rsidRPr="00431648" w14:paraId="5A631493" w14:textId="77777777" w:rsidTr="002D095D">
        <w:trPr>
          <w:trHeight w:val="300"/>
        </w:trPr>
        <w:tc>
          <w:tcPr>
            <w:tcW w:w="3218" w:type="dxa"/>
            <w:vMerge w:val="restart"/>
            <w:tcBorders>
              <w:top w:val="nil"/>
              <w:left w:val="single" w:sz="4" w:space="0" w:color="auto"/>
              <w:bottom w:val="single" w:sz="4" w:space="0" w:color="000000"/>
              <w:right w:val="nil"/>
            </w:tcBorders>
            <w:shd w:val="clear" w:color="auto" w:fill="auto"/>
            <w:vAlign w:val="center"/>
            <w:hideMark/>
          </w:tcPr>
          <w:p w14:paraId="3748DB94" w14:textId="0211ADAA" w:rsidR="00273A98" w:rsidRPr="00431648" w:rsidRDefault="00AE474A"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Daily </w:t>
            </w:r>
            <w:r w:rsidR="00273A98" w:rsidRPr="00431648">
              <w:rPr>
                <w:rFonts w:ascii="Calibri" w:eastAsia="Times New Roman" w:hAnsi="Calibri" w:cs="Times New Roman"/>
                <w:color w:val="000000"/>
                <w:lang w:eastAsia="en-GB"/>
              </w:rPr>
              <w:t>MVPA (minutes)</w:t>
            </w:r>
          </w:p>
        </w:tc>
        <w:tc>
          <w:tcPr>
            <w:tcW w:w="1469" w:type="dxa"/>
            <w:tcBorders>
              <w:top w:val="single" w:sz="4" w:space="0" w:color="auto"/>
              <w:left w:val="nil"/>
              <w:bottom w:val="nil"/>
              <w:right w:val="single" w:sz="4" w:space="0" w:color="auto"/>
            </w:tcBorders>
            <w:shd w:val="clear" w:color="auto" w:fill="auto"/>
            <w:vAlign w:val="center"/>
            <w:hideMark/>
          </w:tcPr>
          <w:p w14:paraId="011C969C"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Social </w:t>
            </w:r>
          </w:p>
        </w:tc>
        <w:tc>
          <w:tcPr>
            <w:tcW w:w="824" w:type="dxa"/>
            <w:tcBorders>
              <w:top w:val="single" w:sz="4" w:space="0" w:color="auto"/>
              <w:left w:val="nil"/>
              <w:bottom w:val="nil"/>
              <w:right w:val="nil"/>
            </w:tcBorders>
            <w:shd w:val="clear" w:color="auto" w:fill="auto"/>
            <w:noWrap/>
            <w:vAlign w:val="bottom"/>
            <w:hideMark/>
          </w:tcPr>
          <w:p w14:paraId="40CA89FB" w14:textId="400BBE83"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-7.5</w:t>
            </w:r>
          </w:p>
        </w:tc>
        <w:tc>
          <w:tcPr>
            <w:tcW w:w="1537" w:type="dxa"/>
            <w:tcBorders>
              <w:top w:val="single" w:sz="4" w:space="0" w:color="auto"/>
              <w:left w:val="nil"/>
              <w:bottom w:val="nil"/>
              <w:right w:val="nil"/>
            </w:tcBorders>
            <w:shd w:val="clear" w:color="auto" w:fill="auto"/>
            <w:noWrap/>
            <w:vAlign w:val="bottom"/>
            <w:hideMark/>
          </w:tcPr>
          <w:p w14:paraId="351C3B93" w14:textId="74A43341"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(-11.5, -3.</w:t>
            </w:r>
            <w:r w:rsidR="00D5487E" w:rsidRPr="00431648">
              <w:rPr>
                <w:rFonts w:ascii="Calibri" w:eastAsia="Times New Roman" w:hAnsi="Calibri" w:cs="Times New Roman"/>
                <w:color w:val="000000"/>
                <w:lang w:eastAsia="en-GB"/>
              </w:rPr>
              <w:t>6</w:t>
            </w:r>
            <w:r w:rsidRPr="00431648">
              <w:rPr>
                <w:rFonts w:ascii="Calibri" w:eastAsia="Times New Roman" w:hAnsi="Calibri" w:cs="Times New Roman"/>
                <w:color w:val="000000"/>
                <w:lang w:eastAsia="en-GB"/>
              </w:rPr>
              <w:t>)</w:t>
            </w:r>
          </w:p>
        </w:tc>
        <w:tc>
          <w:tcPr>
            <w:tcW w:w="939" w:type="dxa"/>
            <w:tcBorders>
              <w:top w:val="single" w:sz="4" w:space="0" w:color="auto"/>
              <w:left w:val="nil"/>
              <w:bottom w:val="nil"/>
              <w:right w:val="nil"/>
            </w:tcBorders>
            <w:shd w:val="clear" w:color="auto" w:fill="auto"/>
            <w:noWrap/>
            <w:vAlign w:val="bottom"/>
            <w:hideMark/>
          </w:tcPr>
          <w:p w14:paraId="17265018"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&lt;0.001</w:t>
            </w:r>
          </w:p>
        </w:tc>
        <w:tc>
          <w:tcPr>
            <w:tcW w:w="1800" w:type="dxa"/>
            <w:tcBorders>
              <w:top w:val="single" w:sz="4" w:space="0" w:color="auto"/>
              <w:left w:val="nil"/>
              <w:bottom w:val="nil"/>
              <w:right w:val="nil"/>
            </w:tcBorders>
            <w:shd w:val="clear" w:color="auto" w:fill="auto"/>
            <w:noWrap/>
            <w:vAlign w:val="bottom"/>
            <w:hideMark/>
          </w:tcPr>
          <w:p w14:paraId="33DB6C74" w14:textId="29FCB496"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w:t>
            </w:r>
            <w:r w:rsidR="00D5487E" w:rsidRPr="00431648">
              <w:rPr>
                <w:rFonts w:ascii="Calibri" w:eastAsia="Times New Roman" w:hAnsi="Calibri" w:cs="Times New Roman"/>
                <w:color w:val="000000"/>
                <w:lang w:eastAsia="en-GB"/>
              </w:rPr>
              <w:t>8</w:t>
            </w:r>
          </w:p>
        </w:tc>
        <w:tc>
          <w:tcPr>
            <w:tcW w:w="1548" w:type="dxa"/>
            <w:tcBorders>
              <w:top w:val="single" w:sz="4" w:space="0" w:color="auto"/>
              <w:left w:val="nil"/>
              <w:bottom w:val="nil"/>
              <w:right w:val="nil"/>
            </w:tcBorders>
            <w:shd w:val="clear" w:color="auto" w:fill="auto"/>
            <w:noWrap/>
            <w:vAlign w:val="bottom"/>
            <w:hideMark/>
          </w:tcPr>
          <w:p w14:paraId="03DC7FC7" w14:textId="0E629736"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(-10.8, -2.7)</w:t>
            </w:r>
          </w:p>
        </w:tc>
        <w:tc>
          <w:tcPr>
            <w:tcW w:w="939" w:type="dxa"/>
            <w:tcBorders>
              <w:top w:val="single" w:sz="4" w:space="0" w:color="auto"/>
              <w:left w:val="nil"/>
              <w:bottom w:val="nil"/>
              <w:right w:val="single" w:sz="4" w:space="0" w:color="auto"/>
            </w:tcBorders>
            <w:shd w:val="clear" w:color="auto" w:fill="auto"/>
            <w:noWrap/>
            <w:vAlign w:val="bottom"/>
            <w:hideMark/>
          </w:tcPr>
          <w:p w14:paraId="3D1E9C68"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0.001</w:t>
            </w:r>
          </w:p>
        </w:tc>
      </w:tr>
      <w:tr w:rsidR="00273A98" w:rsidRPr="00431648" w14:paraId="07ABBFD3" w14:textId="77777777" w:rsidTr="002D095D">
        <w:trPr>
          <w:trHeight w:val="300"/>
        </w:trPr>
        <w:tc>
          <w:tcPr>
            <w:tcW w:w="3218" w:type="dxa"/>
            <w:vMerge/>
            <w:tcBorders>
              <w:top w:val="nil"/>
              <w:left w:val="single" w:sz="4" w:space="0" w:color="auto"/>
              <w:bottom w:val="single" w:sz="4" w:space="0" w:color="000000"/>
              <w:right w:val="nil"/>
            </w:tcBorders>
            <w:vAlign w:val="center"/>
            <w:hideMark/>
          </w:tcPr>
          <w:p w14:paraId="26194098"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31CFBDFE"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Intermediate</w:t>
            </w:r>
          </w:p>
        </w:tc>
        <w:tc>
          <w:tcPr>
            <w:tcW w:w="7587" w:type="dxa"/>
            <w:gridSpan w:val="6"/>
            <w:tcBorders>
              <w:top w:val="nil"/>
              <w:left w:val="nil"/>
              <w:bottom w:val="nil"/>
              <w:right w:val="single" w:sz="4" w:space="0" w:color="000000"/>
            </w:tcBorders>
            <w:shd w:val="clear" w:color="auto" w:fill="auto"/>
            <w:noWrap/>
            <w:vAlign w:val="bottom"/>
            <w:hideMark/>
          </w:tcPr>
          <w:p w14:paraId="09B88AA6"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Reference group</w:t>
            </w:r>
          </w:p>
        </w:tc>
      </w:tr>
      <w:tr w:rsidR="00273A98" w:rsidRPr="00431648" w14:paraId="5389DF09" w14:textId="77777777" w:rsidTr="002D095D">
        <w:trPr>
          <w:trHeight w:val="293"/>
        </w:trPr>
        <w:tc>
          <w:tcPr>
            <w:tcW w:w="3218" w:type="dxa"/>
            <w:vMerge/>
            <w:tcBorders>
              <w:top w:val="nil"/>
              <w:left w:val="single" w:sz="4" w:space="0" w:color="auto"/>
              <w:bottom w:val="single" w:sz="4" w:space="0" w:color="000000"/>
              <w:right w:val="nil"/>
            </w:tcBorders>
            <w:vAlign w:val="center"/>
            <w:hideMark/>
          </w:tcPr>
          <w:p w14:paraId="62EAB9FF"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single" w:sz="4" w:space="0" w:color="auto"/>
              <w:right w:val="single" w:sz="4" w:space="0" w:color="auto"/>
            </w:tcBorders>
            <w:shd w:val="clear" w:color="auto" w:fill="auto"/>
            <w:vAlign w:val="center"/>
            <w:hideMark/>
          </w:tcPr>
          <w:p w14:paraId="61EE5C41"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Market rent  </w:t>
            </w:r>
          </w:p>
        </w:tc>
        <w:tc>
          <w:tcPr>
            <w:tcW w:w="824" w:type="dxa"/>
            <w:tcBorders>
              <w:top w:val="nil"/>
              <w:left w:val="nil"/>
              <w:bottom w:val="single" w:sz="4" w:space="0" w:color="auto"/>
              <w:right w:val="nil"/>
            </w:tcBorders>
            <w:shd w:val="clear" w:color="auto" w:fill="auto"/>
            <w:noWrap/>
            <w:vAlign w:val="bottom"/>
            <w:hideMark/>
          </w:tcPr>
          <w:p w14:paraId="105603AE" w14:textId="7F736194"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2.3</w:t>
            </w:r>
          </w:p>
        </w:tc>
        <w:tc>
          <w:tcPr>
            <w:tcW w:w="1537" w:type="dxa"/>
            <w:tcBorders>
              <w:top w:val="nil"/>
              <w:left w:val="nil"/>
              <w:bottom w:val="single" w:sz="4" w:space="0" w:color="auto"/>
              <w:right w:val="nil"/>
            </w:tcBorders>
            <w:shd w:val="clear" w:color="auto" w:fill="auto"/>
            <w:noWrap/>
            <w:vAlign w:val="bottom"/>
            <w:hideMark/>
          </w:tcPr>
          <w:p w14:paraId="4ED7EA6D" w14:textId="44E2D2F5"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(-1.9, 6.4)</w:t>
            </w:r>
          </w:p>
        </w:tc>
        <w:tc>
          <w:tcPr>
            <w:tcW w:w="939" w:type="dxa"/>
            <w:tcBorders>
              <w:top w:val="nil"/>
              <w:left w:val="nil"/>
              <w:bottom w:val="single" w:sz="4" w:space="0" w:color="auto"/>
              <w:right w:val="nil"/>
            </w:tcBorders>
            <w:shd w:val="clear" w:color="auto" w:fill="auto"/>
            <w:noWrap/>
            <w:vAlign w:val="bottom"/>
            <w:hideMark/>
          </w:tcPr>
          <w:p w14:paraId="4C4924A0"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0.29</w:t>
            </w:r>
          </w:p>
        </w:tc>
        <w:tc>
          <w:tcPr>
            <w:tcW w:w="1800" w:type="dxa"/>
            <w:tcBorders>
              <w:top w:val="nil"/>
              <w:left w:val="nil"/>
              <w:bottom w:val="single" w:sz="4" w:space="0" w:color="auto"/>
              <w:right w:val="nil"/>
            </w:tcBorders>
            <w:shd w:val="clear" w:color="auto" w:fill="auto"/>
            <w:noWrap/>
            <w:vAlign w:val="bottom"/>
            <w:hideMark/>
          </w:tcPr>
          <w:p w14:paraId="2D0EDD7A" w14:textId="06B20937"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2.3</w:t>
            </w:r>
          </w:p>
        </w:tc>
        <w:tc>
          <w:tcPr>
            <w:tcW w:w="1548" w:type="dxa"/>
            <w:tcBorders>
              <w:top w:val="nil"/>
              <w:left w:val="nil"/>
              <w:bottom w:val="single" w:sz="4" w:space="0" w:color="auto"/>
              <w:right w:val="nil"/>
            </w:tcBorders>
            <w:shd w:val="clear" w:color="auto" w:fill="auto"/>
            <w:noWrap/>
            <w:vAlign w:val="bottom"/>
            <w:hideMark/>
          </w:tcPr>
          <w:p w14:paraId="2E535282" w14:textId="03F59B4A"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(-1.8, 6.</w:t>
            </w:r>
            <w:r w:rsidR="00D5487E" w:rsidRPr="00431648">
              <w:rPr>
                <w:rFonts w:ascii="Calibri" w:eastAsia="Times New Roman" w:hAnsi="Calibri" w:cs="Times New Roman"/>
                <w:color w:val="000000"/>
                <w:lang w:eastAsia="en-GB"/>
              </w:rPr>
              <w:t>5</w:t>
            </w:r>
            <w:r w:rsidRPr="00431648">
              <w:rPr>
                <w:rFonts w:ascii="Calibri" w:eastAsia="Times New Roman" w:hAnsi="Calibri" w:cs="Times New Roman"/>
                <w:color w:val="000000"/>
                <w:lang w:eastAsia="en-GB"/>
              </w:rPr>
              <w:t>)</w:t>
            </w:r>
          </w:p>
        </w:tc>
        <w:tc>
          <w:tcPr>
            <w:tcW w:w="939" w:type="dxa"/>
            <w:tcBorders>
              <w:top w:val="nil"/>
              <w:left w:val="nil"/>
              <w:bottom w:val="single" w:sz="4" w:space="0" w:color="auto"/>
              <w:right w:val="single" w:sz="4" w:space="0" w:color="auto"/>
            </w:tcBorders>
            <w:shd w:val="clear" w:color="auto" w:fill="auto"/>
            <w:noWrap/>
            <w:vAlign w:val="bottom"/>
            <w:hideMark/>
          </w:tcPr>
          <w:p w14:paraId="4D91201D"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0.27</w:t>
            </w:r>
          </w:p>
        </w:tc>
      </w:tr>
      <w:tr w:rsidR="00273A98" w:rsidRPr="00431648" w14:paraId="21B68A35" w14:textId="77777777" w:rsidTr="002D095D">
        <w:trPr>
          <w:trHeight w:val="300"/>
        </w:trPr>
        <w:tc>
          <w:tcPr>
            <w:tcW w:w="3218" w:type="dxa"/>
            <w:vMerge w:val="restart"/>
            <w:tcBorders>
              <w:top w:val="nil"/>
              <w:left w:val="single" w:sz="4" w:space="0" w:color="auto"/>
              <w:bottom w:val="single" w:sz="4" w:space="0" w:color="000000"/>
              <w:right w:val="nil"/>
            </w:tcBorders>
            <w:shd w:val="clear" w:color="auto" w:fill="auto"/>
            <w:vAlign w:val="center"/>
            <w:hideMark/>
          </w:tcPr>
          <w:p w14:paraId="6B3E48B0" w14:textId="7B3FF453" w:rsidR="00273A98" w:rsidRPr="00431648" w:rsidRDefault="00AE474A"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Daily </w:t>
            </w:r>
            <w:r w:rsidR="00273A98" w:rsidRPr="00431648">
              <w:rPr>
                <w:rFonts w:ascii="Calibri" w:eastAsia="Times New Roman" w:hAnsi="Calibri" w:cs="Times New Roman"/>
                <w:color w:val="000000"/>
                <w:lang w:eastAsia="en-GB"/>
              </w:rPr>
              <w:t xml:space="preserve">MVPA in </w:t>
            </w:r>
            <w:r w:rsidR="00EA4799" w:rsidRPr="00431648">
              <w:rPr>
                <w:rFonts w:ascii="Calibri" w:hAnsi="Calibri" w:cs="Calibri"/>
                <w:color w:val="212121"/>
              </w:rPr>
              <w:t>≥10</w:t>
            </w:r>
            <w:r w:rsidR="00273A98" w:rsidRPr="00431648">
              <w:rPr>
                <w:rFonts w:ascii="Calibri" w:eastAsia="Times New Roman" w:hAnsi="Calibri" w:cs="Times New Roman"/>
                <w:color w:val="000000"/>
                <w:lang w:eastAsia="en-GB"/>
              </w:rPr>
              <w:t xml:space="preserve"> minute bouts (minutes)</w:t>
            </w:r>
          </w:p>
        </w:tc>
        <w:tc>
          <w:tcPr>
            <w:tcW w:w="1469" w:type="dxa"/>
            <w:tcBorders>
              <w:top w:val="nil"/>
              <w:left w:val="nil"/>
              <w:bottom w:val="nil"/>
              <w:right w:val="single" w:sz="4" w:space="0" w:color="auto"/>
            </w:tcBorders>
            <w:shd w:val="clear" w:color="auto" w:fill="auto"/>
            <w:vAlign w:val="center"/>
            <w:hideMark/>
          </w:tcPr>
          <w:p w14:paraId="4F7781C5"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Social </w:t>
            </w:r>
          </w:p>
        </w:tc>
        <w:tc>
          <w:tcPr>
            <w:tcW w:w="824" w:type="dxa"/>
            <w:tcBorders>
              <w:top w:val="nil"/>
              <w:left w:val="nil"/>
              <w:bottom w:val="nil"/>
              <w:right w:val="nil"/>
            </w:tcBorders>
            <w:shd w:val="clear" w:color="auto" w:fill="auto"/>
            <w:noWrap/>
            <w:vAlign w:val="bottom"/>
            <w:hideMark/>
          </w:tcPr>
          <w:p w14:paraId="36BA49E5" w14:textId="4BCDA104"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-6.5</w:t>
            </w:r>
          </w:p>
        </w:tc>
        <w:tc>
          <w:tcPr>
            <w:tcW w:w="1537" w:type="dxa"/>
            <w:tcBorders>
              <w:top w:val="nil"/>
              <w:left w:val="nil"/>
              <w:bottom w:val="nil"/>
              <w:right w:val="nil"/>
            </w:tcBorders>
            <w:shd w:val="clear" w:color="auto" w:fill="auto"/>
            <w:noWrap/>
            <w:vAlign w:val="bottom"/>
            <w:hideMark/>
          </w:tcPr>
          <w:p w14:paraId="23B19C2D" w14:textId="0D34A83D" w:rsidR="00273A98" w:rsidRPr="00431648" w:rsidRDefault="00D5487E"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(-9.5</w:t>
            </w:r>
            <w:r w:rsidR="00273A98" w:rsidRPr="00431648">
              <w:rPr>
                <w:rFonts w:ascii="Calibri" w:eastAsia="Times New Roman" w:hAnsi="Calibri" w:cs="Times New Roman"/>
                <w:color w:val="000000"/>
                <w:lang w:eastAsia="en-GB"/>
              </w:rPr>
              <w:t>, -3.</w:t>
            </w:r>
            <w:r w:rsidRPr="00431648">
              <w:rPr>
                <w:rFonts w:ascii="Calibri" w:eastAsia="Times New Roman" w:hAnsi="Calibri" w:cs="Times New Roman"/>
                <w:color w:val="000000"/>
                <w:lang w:eastAsia="en-GB"/>
              </w:rPr>
              <w:t>5</w:t>
            </w:r>
            <w:r w:rsidR="00273A98" w:rsidRPr="00431648">
              <w:rPr>
                <w:rFonts w:ascii="Calibri" w:eastAsia="Times New Roman" w:hAnsi="Calibri" w:cs="Times New Roman"/>
                <w:color w:val="000000"/>
                <w:lang w:eastAsia="en-GB"/>
              </w:rPr>
              <w:t>)</w:t>
            </w:r>
          </w:p>
        </w:tc>
        <w:tc>
          <w:tcPr>
            <w:tcW w:w="939" w:type="dxa"/>
            <w:tcBorders>
              <w:top w:val="nil"/>
              <w:left w:val="nil"/>
              <w:bottom w:val="nil"/>
              <w:right w:val="nil"/>
            </w:tcBorders>
            <w:shd w:val="clear" w:color="auto" w:fill="auto"/>
            <w:noWrap/>
            <w:vAlign w:val="bottom"/>
            <w:hideMark/>
          </w:tcPr>
          <w:p w14:paraId="6FC136D9"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&lt;0.0001</w:t>
            </w:r>
          </w:p>
        </w:tc>
        <w:tc>
          <w:tcPr>
            <w:tcW w:w="1800" w:type="dxa"/>
            <w:tcBorders>
              <w:top w:val="nil"/>
              <w:left w:val="nil"/>
              <w:bottom w:val="nil"/>
              <w:right w:val="nil"/>
            </w:tcBorders>
            <w:shd w:val="clear" w:color="auto" w:fill="auto"/>
            <w:noWrap/>
            <w:vAlign w:val="bottom"/>
            <w:hideMark/>
          </w:tcPr>
          <w:p w14:paraId="62620E21" w14:textId="75A646EA" w:rsidR="00273A98" w:rsidRPr="00431648" w:rsidRDefault="00D5487E"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-6.0</w:t>
            </w:r>
          </w:p>
        </w:tc>
        <w:tc>
          <w:tcPr>
            <w:tcW w:w="1548" w:type="dxa"/>
            <w:tcBorders>
              <w:top w:val="nil"/>
              <w:left w:val="nil"/>
              <w:bottom w:val="nil"/>
              <w:right w:val="nil"/>
            </w:tcBorders>
            <w:shd w:val="clear" w:color="auto" w:fill="auto"/>
            <w:noWrap/>
            <w:vAlign w:val="bottom"/>
            <w:hideMark/>
          </w:tcPr>
          <w:p w14:paraId="66C4E605" w14:textId="10B93FDD"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(-9.1, -</w:t>
            </w:r>
            <w:r w:rsidR="00D5487E" w:rsidRPr="00431648">
              <w:rPr>
                <w:rFonts w:ascii="Calibri" w:eastAsia="Times New Roman" w:hAnsi="Calibri" w:cs="Times New Roman"/>
                <w:color w:val="000000"/>
                <w:lang w:eastAsia="en-GB"/>
              </w:rPr>
              <w:t>3</w:t>
            </w:r>
            <w:r w:rsidRPr="00431648">
              <w:rPr>
                <w:rFonts w:ascii="Calibri" w:eastAsia="Times New Roman" w:hAnsi="Calibri" w:cs="Times New Roman"/>
                <w:color w:val="000000"/>
                <w:lang w:eastAsia="en-GB"/>
              </w:rPr>
              <w:t>.</w:t>
            </w:r>
            <w:r w:rsidR="00D5487E" w:rsidRPr="00431648">
              <w:rPr>
                <w:rFonts w:ascii="Calibri" w:eastAsia="Times New Roman" w:hAnsi="Calibri" w:cs="Times New Roman"/>
                <w:color w:val="000000"/>
                <w:lang w:eastAsia="en-GB"/>
              </w:rPr>
              <w:t>0</w:t>
            </w:r>
            <w:r w:rsidRPr="00431648">
              <w:rPr>
                <w:rFonts w:ascii="Calibri" w:eastAsia="Times New Roman" w:hAnsi="Calibri" w:cs="Times New Roman"/>
                <w:color w:val="000000"/>
                <w:lang w:eastAsia="en-GB"/>
              </w:rPr>
              <w:t>)</w:t>
            </w:r>
          </w:p>
        </w:tc>
        <w:tc>
          <w:tcPr>
            <w:tcW w:w="939" w:type="dxa"/>
            <w:tcBorders>
              <w:top w:val="nil"/>
              <w:left w:val="nil"/>
              <w:bottom w:val="nil"/>
              <w:right w:val="single" w:sz="4" w:space="0" w:color="auto"/>
            </w:tcBorders>
            <w:shd w:val="clear" w:color="auto" w:fill="auto"/>
            <w:noWrap/>
            <w:vAlign w:val="bottom"/>
            <w:hideMark/>
          </w:tcPr>
          <w:p w14:paraId="2AB94C72"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&lt;0.001</w:t>
            </w:r>
          </w:p>
        </w:tc>
      </w:tr>
      <w:tr w:rsidR="00273A98" w:rsidRPr="00431648" w14:paraId="5C3A3E78" w14:textId="77777777" w:rsidTr="002D095D">
        <w:trPr>
          <w:trHeight w:val="300"/>
        </w:trPr>
        <w:tc>
          <w:tcPr>
            <w:tcW w:w="3218" w:type="dxa"/>
            <w:vMerge/>
            <w:tcBorders>
              <w:top w:val="nil"/>
              <w:left w:val="single" w:sz="4" w:space="0" w:color="auto"/>
              <w:bottom w:val="single" w:sz="4" w:space="0" w:color="000000"/>
              <w:right w:val="nil"/>
            </w:tcBorders>
            <w:vAlign w:val="center"/>
            <w:hideMark/>
          </w:tcPr>
          <w:p w14:paraId="72E0D018"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nil"/>
              <w:right w:val="single" w:sz="4" w:space="0" w:color="auto"/>
            </w:tcBorders>
            <w:shd w:val="clear" w:color="auto" w:fill="auto"/>
            <w:vAlign w:val="center"/>
            <w:hideMark/>
          </w:tcPr>
          <w:p w14:paraId="359C1571"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Intermediate</w:t>
            </w:r>
          </w:p>
        </w:tc>
        <w:tc>
          <w:tcPr>
            <w:tcW w:w="7587" w:type="dxa"/>
            <w:gridSpan w:val="6"/>
            <w:tcBorders>
              <w:top w:val="nil"/>
              <w:left w:val="nil"/>
              <w:bottom w:val="nil"/>
              <w:right w:val="single" w:sz="4" w:space="0" w:color="000000"/>
            </w:tcBorders>
            <w:shd w:val="clear" w:color="auto" w:fill="auto"/>
            <w:noWrap/>
            <w:vAlign w:val="bottom"/>
            <w:hideMark/>
          </w:tcPr>
          <w:p w14:paraId="3FEF591B" w14:textId="77777777" w:rsidR="00273A98" w:rsidRPr="00431648" w:rsidRDefault="00273A98" w:rsidP="00624E1F">
            <w:pPr>
              <w:spacing w:line="240" w:lineRule="auto"/>
              <w:jc w:val="center"/>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Reference group</w:t>
            </w:r>
          </w:p>
        </w:tc>
      </w:tr>
      <w:tr w:rsidR="00273A98" w:rsidRPr="00431648" w14:paraId="65CB43F9" w14:textId="77777777" w:rsidTr="002D095D">
        <w:trPr>
          <w:trHeight w:val="300"/>
        </w:trPr>
        <w:tc>
          <w:tcPr>
            <w:tcW w:w="3218" w:type="dxa"/>
            <w:vMerge/>
            <w:tcBorders>
              <w:top w:val="nil"/>
              <w:left w:val="single" w:sz="4" w:space="0" w:color="auto"/>
              <w:bottom w:val="single" w:sz="4" w:space="0" w:color="000000"/>
              <w:right w:val="nil"/>
            </w:tcBorders>
            <w:vAlign w:val="center"/>
            <w:hideMark/>
          </w:tcPr>
          <w:p w14:paraId="417B5D62" w14:textId="77777777" w:rsidR="00273A98" w:rsidRPr="00431648" w:rsidRDefault="00273A98" w:rsidP="00624E1F">
            <w:pPr>
              <w:spacing w:line="240" w:lineRule="auto"/>
              <w:rPr>
                <w:rFonts w:ascii="Calibri" w:eastAsia="Times New Roman" w:hAnsi="Calibri" w:cs="Times New Roman"/>
                <w:color w:val="000000"/>
                <w:lang w:eastAsia="en-GB"/>
              </w:rPr>
            </w:pPr>
          </w:p>
        </w:tc>
        <w:tc>
          <w:tcPr>
            <w:tcW w:w="1469" w:type="dxa"/>
            <w:tcBorders>
              <w:top w:val="nil"/>
              <w:left w:val="nil"/>
              <w:bottom w:val="single" w:sz="4" w:space="0" w:color="auto"/>
              <w:right w:val="single" w:sz="4" w:space="0" w:color="auto"/>
            </w:tcBorders>
            <w:shd w:val="clear" w:color="auto" w:fill="auto"/>
            <w:vAlign w:val="center"/>
            <w:hideMark/>
          </w:tcPr>
          <w:p w14:paraId="34BA3FA2" w14:textId="77777777" w:rsidR="00273A98" w:rsidRPr="00431648" w:rsidRDefault="00273A98" w:rsidP="00624E1F">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Market rent  </w:t>
            </w:r>
          </w:p>
        </w:tc>
        <w:tc>
          <w:tcPr>
            <w:tcW w:w="824" w:type="dxa"/>
            <w:tcBorders>
              <w:top w:val="nil"/>
              <w:left w:val="nil"/>
              <w:bottom w:val="single" w:sz="4" w:space="0" w:color="auto"/>
              <w:right w:val="nil"/>
            </w:tcBorders>
            <w:shd w:val="clear" w:color="auto" w:fill="auto"/>
            <w:noWrap/>
            <w:vAlign w:val="bottom"/>
            <w:hideMark/>
          </w:tcPr>
          <w:p w14:paraId="68280B2E" w14:textId="2AA6FF34"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2.8</w:t>
            </w:r>
          </w:p>
        </w:tc>
        <w:tc>
          <w:tcPr>
            <w:tcW w:w="1537" w:type="dxa"/>
            <w:tcBorders>
              <w:top w:val="nil"/>
              <w:left w:val="nil"/>
              <w:bottom w:val="single" w:sz="4" w:space="0" w:color="auto"/>
              <w:right w:val="nil"/>
            </w:tcBorders>
            <w:shd w:val="clear" w:color="auto" w:fill="auto"/>
            <w:noWrap/>
            <w:vAlign w:val="bottom"/>
            <w:hideMark/>
          </w:tcPr>
          <w:p w14:paraId="6341E20A" w14:textId="4175CE62"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 xml:space="preserve">(-0.3, </w:t>
            </w:r>
            <w:r w:rsidR="00D5487E" w:rsidRPr="00431648">
              <w:rPr>
                <w:rFonts w:ascii="Calibri" w:eastAsia="Times New Roman" w:hAnsi="Calibri" w:cs="Times New Roman"/>
                <w:color w:val="000000"/>
                <w:lang w:eastAsia="en-GB"/>
              </w:rPr>
              <w:t>6</w:t>
            </w:r>
            <w:r w:rsidRPr="00431648">
              <w:rPr>
                <w:rFonts w:ascii="Calibri" w:eastAsia="Times New Roman" w:hAnsi="Calibri" w:cs="Times New Roman"/>
                <w:color w:val="000000"/>
                <w:lang w:eastAsia="en-GB"/>
              </w:rPr>
              <w:t>.</w:t>
            </w:r>
            <w:r w:rsidR="00D5487E" w:rsidRPr="00431648">
              <w:rPr>
                <w:rFonts w:ascii="Calibri" w:eastAsia="Times New Roman" w:hAnsi="Calibri" w:cs="Times New Roman"/>
                <w:color w:val="000000"/>
                <w:lang w:eastAsia="en-GB"/>
              </w:rPr>
              <w:t>0</w:t>
            </w:r>
            <w:r w:rsidRPr="00431648">
              <w:rPr>
                <w:rFonts w:ascii="Calibri" w:eastAsia="Times New Roman" w:hAnsi="Calibri" w:cs="Times New Roman"/>
                <w:color w:val="000000"/>
                <w:lang w:eastAsia="en-GB"/>
              </w:rPr>
              <w:t>)</w:t>
            </w:r>
          </w:p>
        </w:tc>
        <w:tc>
          <w:tcPr>
            <w:tcW w:w="939" w:type="dxa"/>
            <w:tcBorders>
              <w:top w:val="nil"/>
              <w:left w:val="nil"/>
              <w:bottom w:val="single" w:sz="4" w:space="0" w:color="auto"/>
              <w:right w:val="nil"/>
            </w:tcBorders>
            <w:shd w:val="clear" w:color="auto" w:fill="auto"/>
            <w:noWrap/>
            <w:vAlign w:val="bottom"/>
            <w:hideMark/>
          </w:tcPr>
          <w:p w14:paraId="71897CE9"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0.08</w:t>
            </w:r>
          </w:p>
        </w:tc>
        <w:tc>
          <w:tcPr>
            <w:tcW w:w="1800" w:type="dxa"/>
            <w:tcBorders>
              <w:top w:val="nil"/>
              <w:left w:val="nil"/>
              <w:bottom w:val="single" w:sz="4" w:space="0" w:color="auto"/>
              <w:right w:val="nil"/>
            </w:tcBorders>
            <w:shd w:val="clear" w:color="auto" w:fill="auto"/>
            <w:noWrap/>
            <w:vAlign w:val="bottom"/>
            <w:hideMark/>
          </w:tcPr>
          <w:p w14:paraId="4289EA55" w14:textId="06FB8835" w:rsidR="00273A98" w:rsidRPr="00431648" w:rsidRDefault="00273A98" w:rsidP="00D5487E">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2.8</w:t>
            </w:r>
          </w:p>
        </w:tc>
        <w:tc>
          <w:tcPr>
            <w:tcW w:w="1548" w:type="dxa"/>
            <w:tcBorders>
              <w:top w:val="nil"/>
              <w:left w:val="nil"/>
              <w:bottom w:val="single" w:sz="4" w:space="0" w:color="auto"/>
              <w:right w:val="nil"/>
            </w:tcBorders>
            <w:shd w:val="clear" w:color="auto" w:fill="auto"/>
            <w:noWrap/>
            <w:vAlign w:val="bottom"/>
            <w:hideMark/>
          </w:tcPr>
          <w:p w14:paraId="3FEFAA1A" w14:textId="2684CF06" w:rsidR="00273A98" w:rsidRPr="00431648" w:rsidRDefault="00273A98" w:rsidP="00D5487E">
            <w:pPr>
              <w:spacing w:line="240" w:lineRule="auto"/>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(-0.3, 6.0)</w:t>
            </w:r>
          </w:p>
        </w:tc>
        <w:tc>
          <w:tcPr>
            <w:tcW w:w="939" w:type="dxa"/>
            <w:tcBorders>
              <w:top w:val="nil"/>
              <w:left w:val="nil"/>
              <w:bottom w:val="single" w:sz="4" w:space="0" w:color="auto"/>
              <w:right w:val="single" w:sz="4" w:space="0" w:color="auto"/>
            </w:tcBorders>
            <w:shd w:val="clear" w:color="auto" w:fill="auto"/>
            <w:noWrap/>
            <w:vAlign w:val="bottom"/>
            <w:hideMark/>
          </w:tcPr>
          <w:p w14:paraId="685D7E83" w14:textId="77777777" w:rsidR="00273A98" w:rsidRPr="00431648" w:rsidRDefault="00273A98" w:rsidP="00624E1F">
            <w:pPr>
              <w:spacing w:line="240" w:lineRule="auto"/>
              <w:jc w:val="right"/>
              <w:rPr>
                <w:rFonts w:ascii="Calibri" w:eastAsia="Times New Roman" w:hAnsi="Calibri" w:cs="Times New Roman"/>
                <w:color w:val="000000"/>
                <w:lang w:eastAsia="en-GB"/>
              </w:rPr>
            </w:pPr>
            <w:r w:rsidRPr="00431648">
              <w:rPr>
                <w:rFonts w:ascii="Calibri" w:eastAsia="Times New Roman" w:hAnsi="Calibri" w:cs="Times New Roman"/>
                <w:color w:val="000000"/>
                <w:lang w:eastAsia="en-GB"/>
              </w:rPr>
              <w:t>0.08</w:t>
            </w:r>
          </w:p>
        </w:tc>
      </w:tr>
    </w:tbl>
    <w:p w14:paraId="41FBA63C" w14:textId="77777777" w:rsidR="00273A98" w:rsidRPr="00431648" w:rsidRDefault="00273A98" w:rsidP="00273A98">
      <w:pPr>
        <w:spacing w:line="240" w:lineRule="auto"/>
      </w:pPr>
    </w:p>
    <w:p w14:paraId="4FA4612E" w14:textId="77777777" w:rsidR="00554136" w:rsidRPr="00431648" w:rsidRDefault="00554136" w:rsidP="00554136">
      <w:pPr>
        <w:spacing w:line="240" w:lineRule="auto"/>
        <w:rPr>
          <w:sz w:val="20"/>
          <w:szCs w:val="20"/>
        </w:rPr>
      </w:pPr>
      <w:r w:rsidRPr="00431648">
        <w:rPr>
          <w:sz w:val="20"/>
          <w:szCs w:val="20"/>
        </w:rPr>
        <w:t>* Percentage differences are presented for BMI, which was log-transformed for analysis</w:t>
      </w:r>
    </w:p>
    <w:p w14:paraId="241019A5" w14:textId="6F6AB4AA" w:rsidR="00273A98" w:rsidRPr="00431648" w:rsidRDefault="00273A98" w:rsidP="00273A98">
      <w:pPr>
        <w:spacing w:line="240" w:lineRule="auto"/>
        <w:rPr>
          <w:sz w:val="20"/>
        </w:rPr>
      </w:pPr>
      <w:r w:rsidRPr="00431648">
        <w:rPr>
          <w:sz w:val="20"/>
        </w:rPr>
        <w:t>Model 1</w:t>
      </w:r>
      <w:r w:rsidR="001C21B3" w:rsidRPr="00431648">
        <w:rPr>
          <w:sz w:val="20"/>
        </w:rPr>
        <w:t>:</w:t>
      </w:r>
      <w:r w:rsidRPr="00431648">
        <w:rPr>
          <w:sz w:val="20"/>
        </w:rPr>
        <w:t xml:space="preserve"> </w:t>
      </w:r>
      <w:r w:rsidR="001C21B3" w:rsidRPr="00431648">
        <w:rPr>
          <w:sz w:val="20"/>
        </w:rPr>
        <w:t>A</w:t>
      </w:r>
      <w:r w:rsidRPr="00431648">
        <w:rPr>
          <w:sz w:val="20"/>
        </w:rPr>
        <w:t xml:space="preserve">djusted for sex, age group, ethnic group, limiting longstanding illness and clustering at household level (random effect) </w:t>
      </w:r>
    </w:p>
    <w:p w14:paraId="18B49633" w14:textId="655DA705" w:rsidR="00273A98" w:rsidRPr="00431648" w:rsidRDefault="00273A98" w:rsidP="00273A98">
      <w:pPr>
        <w:spacing w:line="240" w:lineRule="auto"/>
        <w:rPr>
          <w:sz w:val="20"/>
        </w:rPr>
      </w:pPr>
      <w:r w:rsidRPr="00431648">
        <w:rPr>
          <w:sz w:val="20"/>
        </w:rPr>
        <w:t xml:space="preserve">Model 2: Adjusted </w:t>
      </w:r>
      <w:r w:rsidR="002D095D" w:rsidRPr="00431648">
        <w:rPr>
          <w:sz w:val="20"/>
        </w:rPr>
        <w:t>as</w:t>
      </w:r>
      <w:r w:rsidRPr="00431648">
        <w:rPr>
          <w:sz w:val="20"/>
        </w:rPr>
        <w:t xml:space="preserve"> Model 1 plus neighbourhood</w:t>
      </w:r>
      <w:r w:rsidR="001C21B3" w:rsidRPr="00431648">
        <w:rPr>
          <w:sz w:val="20"/>
        </w:rPr>
        <w:t xml:space="preserve"> quality scale (added as a continuous variable)</w:t>
      </w:r>
    </w:p>
    <w:p w14:paraId="35492C8A" w14:textId="77777777" w:rsidR="00C0663E" w:rsidRPr="00431648" w:rsidRDefault="00C0663E" w:rsidP="00C0663E">
      <w:pPr>
        <w:spacing w:line="240" w:lineRule="auto"/>
        <w:rPr>
          <w:sz w:val="20"/>
        </w:rPr>
      </w:pPr>
      <w:r w:rsidRPr="00431648">
        <w:rPr>
          <w:sz w:val="20"/>
        </w:rPr>
        <w:t>MVPA and MVPA in ≥10 minute bouts are an average daily estimate, obtained from averaging a participant’s weekly total.</w:t>
      </w:r>
    </w:p>
    <w:p w14:paraId="73B0BD13" w14:textId="77777777" w:rsidR="00F47EC1" w:rsidRPr="00431648" w:rsidRDefault="00F47EC1">
      <w:r w:rsidRPr="00431648">
        <w:br w:type="page"/>
      </w:r>
    </w:p>
    <w:p w14:paraId="3267DD79" w14:textId="53E0D74E" w:rsidR="00273A98" w:rsidRPr="00431648" w:rsidRDefault="00273A98" w:rsidP="00273A98">
      <w:pPr>
        <w:tabs>
          <w:tab w:val="left" w:pos="900"/>
        </w:tabs>
        <w:spacing w:after="120" w:line="240" w:lineRule="auto"/>
      </w:pPr>
      <w:r w:rsidRPr="00431648">
        <w:lastRenderedPageBreak/>
        <w:t xml:space="preserve">Figure 1: Daily physical activity by day of the week and housing sector group: N = 6206 days from 1107 participants </w:t>
      </w:r>
    </w:p>
    <w:p w14:paraId="55A838E2" w14:textId="77777777" w:rsidR="00273A98" w:rsidRPr="00431648" w:rsidRDefault="00273A98" w:rsidP="00273A98">
      <w:pPr>
        <w:tabs>
          <w:tab w:val="left" w:pos="900"/>
        </w:tabs>
        <w:spacing w:before="120" w:line="240" w:lineRule="auto"/>
        <w:rPr>
          <w:sz w:val="20"/>
        </w:rPr>
      </w:pPr>
    </w:p>
    <w:p w14:paraId="319B0C58" w14:textId="77777777" w:rsidR="00273A98" w:rsidRPr="00431648" w:rsidRDefault="00273A98" w:rsidP="00273A98">
      <w:pPr>
        <w:tabs>
          <w:tab w:val="left" w:pos="900"/>
        </w:tabs>
        <w:spacing w:before="120" w:line="240" w:lineRule="auto"/>
        <w:rPr>
          <w:sz w:val="20"/>
        </w:rPr>
      </w:pPr>
    </w:p>
    <w:p w14:paraId="2435686F" w14:textId="77777777" w:rsidR="00273A98" w:rsidRPr="00431648" w:rsidRDefault="00273A98" w:rsidP="00273A98">
      <w:pPr>
        <w:tabs>
          <w:tab w:val="left" w:pos="900"/>
        </w:tabs>
        <w:spacing w:before="120" w:line="240" w:lineRule="auto"/>
        <w:rPr>
          <w:sz w:val="20"/>
        </w:rPr>
      </w:pPr>
      <w:r w:rsidRPr="00431648">
        <w:rPr>
          <w:sz w:val="20"/>
        </w:rPr>
        <w:t xml:space="preserve">Means and 95% confidence intervals are adjusted for sex, age group, ethnic group, limiting longstanding illness, month of recording, day order of recording, day of week, housing sector, an interaction between housing sector and day of week and random effects to allow for multiple days of measurement and clustering of participants within households </w:t>
      </w:r>
    </w:p>
    <w:p w14:paraId="34247227" w14:textId="77777777" w:rsidR="00870CF3" w:rsidRDefault="004A305C" w:rsidP="00A25562">
      <w:pPr>
        <w:tabs>
          <w:tab w:val="right" w:pos="540"/>
          <w:tab w:val="left" w:pos="720"/>
        </w:tabs>
        <w:rPr>
          <w:sz w:val="24"/>
        </w:rPr>
      </w:pPr>
      <w:r w:rsidRPr="00431648">
        <w:rPr>
          <w:sz w:val="24"/>
        </w:rPr>
        <w:fldChar w:fldCharType="begin"/>
      </w:r>
      <w:r w:rsidR="00901E9B" w:rsidRPr="00431648">
        <w:rPr>
          <w:sz w:val="24"/>
        </w:rPr>
        <w:instrText xml:space="preserve"> ADDIN </w:instrText>
      </w:r>
      <w:r w:rsidRPr="00431648">
        <w:rPr>
          <w:sz w:val="24"/>
        </w:rPr>
        <w:fldChar w:fldCharType="end"/>
      </w:r>
      <w:bookmarkStart w:id="0" w:name="_GoBack"/>
      <w:bookmarkEnd w:id="0"/>
    </w:p>
    <w:p w14:paraId="19F2199B" w14:textId="77777777" w:rsidR="00870CF3" w:rsidRDefault="00870CF3" w:rsidP="00A25562">
      <w:pPr>
        <w:tabs>
          <w:tab w:val="right" w:pos="540"/>
          <w:tab w:val="left" w:pos="720"/>
        </w:tabs>
        <w:rPr>
          <w:sz w:val="24"/>
        </w:rPr>
      </w:pPr>
    </w:p>
    <w:p w14:paraId="01AA5E3A" w14:textId="77777777" w:rsidR="00CC57CD" w:rsidRDefault="00CC57CD">
      <w:pPr>
        <w:rPr>
          <w:sz w:val="24"/>
        </w:rPr>
      </w:pPr>
      <w:r>
        <w:rPr>
          <w:sz w:val="24"/>
        </w:rPr>
        <w:br w:type="page"/>
      </w:r>
    </w:p>
    <w:p w14:paraId="2309E3CA" w14:textId="77777777" w:rsidR="00CC57CD" w:rsidRPr="000D2F87" w:rsidRDefault="00CC57CD">
      <w:pPr>
        <w:tabs>
          <w:tab w:val="right" w:pos="540"/>
          <w:tab w:val="left" w:pos="720"/>
        </w:tabs>
        <w:rPr>
          <w:sz w:val="24"/>
        </w:rPr>
      </w:pPr>
    </w:p>
    <w:sectPr w:rsidR="00CC57CD" w:rsidRPr="000D2F87" w:rsidSect="00CC57CD">
      <w:pgSz w:w="16838" w:h="11906" w:orient="landscape"/>
      <w:pgMar w:top="1134" w:right="1134" w:bottom="1134" w:left="1134" w:header="709" w:footer="590"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AC7F" w14:textId="77777777" w:rsidR="007D2BCA" w:rsidRDefault="007D2BCA" w:rsidP="0022063C">
      <w:pPr>
        <w:spacing w:line="240" w:lineRule="auto"/>
      </w:pPr>
      <w:r>
        <w:separator/>
      </w:r>
    </w:p>
  </w:endnote>
  <w:endnote w:type="continuationSeparator" w:id="0">
    <w:p w14:paraId="2A002C56" w14:textId="77777777" w:rsidR="007D2BCA" w:rsidRDefault="007D2BCA" w:rsidP="0022063C">
      <w:pPr>
        <w:spacing w:line="240" w:lineRule="auto"/>
      </w:pPr>
      <w:r>
        <w:continuationSeparator/>
      </w:r>
    </w:p>
  </w:endnote>
  <w:endnote w:type="continuationNotice" w:id="1">
    <w:p w14:paraId="334FD53A" w14:textId="77777777" w:rsidR="007D2BCA" w:rsidRDefault="007D2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09372365"/>
      <w:docPartObj>
        <w:docPartGallery w:val="Page Numbers (Bottom of Page)"/>
        <w:docPartUnique/>
      </w:docPartObj>
    </w:sdtPr>
    <w:sdtEndPr/>
    <w:sdtContent>
      <w:sdt>
        <w:sdtPr>
          <w:rPr>
            <w:sz w:val="20"/>
            <w:szCs w:val="20"/>
          </w:rPr>
          <w:id w:val="119194253"/>
          <w:docPartObj>
            <w:docPartGallery w:val="Page Numbers (Top of Page)"/>
            <w:docPartUnique/>
          </w:docPartObj>
        </w:sdtPr>
        <w:sdtEndPr/>
        <w:sdtContent>
          <w:p w14:paraId="3D9CA23C" w14:textId="104FD4DA" w:rsidR="00870CF3" w:rsidRPr="0022063C" w:rsidRDefault="00870CF3">
            <w:pPr>
              <w:pStyle w:val="Footer"/>
              <w:jc w:val="right"/>
              <w:rPr>
                <w:sz w:val="20"/>
                <w:szCs w:val="20"/>
              </w:rPr>
            </w:pPr>
            <w:r w:rsidRPr="0022063C">
              <w:rPr>
                <w:sz w:val="20"/>
                <w:szCs w:val="20"/>
              </w:rPr>
              <w:t xml:space="preserve">Page </w:t>
            </w:r>
            <w:r w:rsidRPr="0022063C">
              <w:rPr>
                <w:bCs/>
                <w:sz w:val="20"/>
                <w:szCs w:val="20"/>
              </w:rPr>
              <w:fldChar w:fldCharType="begin"/>
            </w:r>
            <w:r w:rsidRPr="0022063C">
              <w:rPr>
                <w:bCs/>
                <w:sz w:val="20"/>
                <w:szCs w:val="20"/>
              </w:rPr>
              <w:instrText xml:space="preserve"> PAGE </w:instrText>
            </w:r>
            <w:r w:rsidRPr="0022063C">
              <w:rPr>
                <w:bCs/>
                <w:sz w:val="20"/>
                <w:szCs w:val="20"/>
              </w:rPr>
              <w:fldChar w:fldCharType="separate"/>
            </w:r>
            <w:r w:rsidR="00431648">
              <w:rPr>
                <w:bCs/>
                <w:noProof/>
                <w:sz w:val="20"/>
                <w:szCs w:val="20"/>
              </w:rPr>
              <w:t>3</w:t>
            </w:r>
            <w:r w:rsidRPr="0022063C">
              <w:rPr>
                <w:bCs/>
                <w:sz w:val="20"/>
                <w:szCs w:val="20"/>
              </w:rPr>
              <w:fldChar w:fldCharType="end"/>
            </w:r>
            <w:r w:rsidRPr="0022063C">
              <w:rPr>
                <w:sz w:val="20"/>
                <w:szCs w:val="20"/>
              </w:rPr>
              <w:t xml:space="preserve"> of </w:t>
            </w:r>
            <w:r w:rsidRPr="0022063C">
              <w:rPr>
                <w:bCs/>
                <w:sz w:val="20"/>
                <w:szCs w:val="20"/>
              </w:rPr>
              <w:fldChar w:fldCharType="begin"/>
            </w:r>
            <w:r w:rsidRPr="0022063C">
              <w:rPr>
                <w:bCs/>
                <w:sz w:val="20"/>
                <w:szCs w:val="20"/>
              </w:rPr>
              <w:instrText xml:space="preserve"> NUMPAGES  </w:instrText>
            </w:r>
            <w:r w:rsidRPr="0022063C">
              <w:rPr>
                <w:bCs/>
                <w:sz w:val="20"/>
                <w:szCs w:val="20"/>
              </w:rPr>
              <w:fldChar w:fldCharType="separate"/>
            </w:r>
            <w:r w:rsidR="00431648">
              <w:rPr>
                <w:bCs/>
                <w:noProof/>
                <w:sz w:val="20"/>
                <w:szCs w:val="20"/>
              </w:rPr>
              <w:t>31</w:t>
            </w:r>
            <w:r w:rsidRPr="0022063C">
              <w:rPr>
                <w:bCs/>
                <w:sz w:val="20"/>
                <w:szCs w:val="20"/>
              </w:rPr>
              <w:fldChar w:fldCharType="end"/>
            </w:r>
          </w:p>
        </w:sdtContent>
      </w:sdt>
    </w:sdtContent>
  </w:sdt>
  <w:p w14:paraId="3D089B4F" w14:textId="77777777" w:rsidR="00870CF3" w:rsidRDefault="00870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BAA1" w14:textId="77777777" w:rsidR="007D2BCA" w:rsidRDefault="007D2BCA" w:rsidP="0022063C">
      <w:pPr>
        <w:spacing w:line="240" w:lineRule="auto"/>
      </w:pPr>
      <w:r>
        <w:separator/>
      </w:r>
    </w:p>
  </w:footnote>
  <w:footnote w:type="continuationSeparator" w:id="0">
    <w:p w14:paraId="2CE49F59" w14:textId="77777777" w:rsidR="007D2BCA" w:rsidRDefault="007D2BCA" w:rsidP="0022063C">
      <w:pPr>
        <w:spacing w:line="240" w:lineRule="auto"/>
      </w:pPr>
      <w:r>
        <w:continuationSeparator/>
      </w:r>
    </w:p>
  </w:footnote>
  <w:footnote w:type="continuationNotice" w:id="1">
    <w:p w14:paraId="7DFFCEA8" w14:textId="77777777" w:rsidR="007D2BCA" w:rsidRDefault="007D2BC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E85"/>
    <w:multiLevelType w:val="multilevel"/>
    <w:tmpl w:val="51F2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31AAA"/>
    <w:multiLevelType w:val="hybridMultilevel"/>
    <w:tmpl w:val="3946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26C9B"/>
    <w:multiLevelType w:val="multilevel"/>
    <w:tmpl w:val="A1F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FE2F5F"/>
    <w:multiLevelType w:val="hybridMultilevel"/>
    <w:tmpl w:val="C3DA1702"/>
    <w:lvl w:ilvl="0" w:tplc="2E748918">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American Journal of Clinical Nutrition&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hysical activity and fitness&lt;/item&gt;&lt;/Libraries&gt;&lt;/ENLibraries&gt;"/>
  </w:docVars>
  <w:rsids>
    <w:rsidRoot w:val="000D2F87"/>
    <w:rsid w:val="00002B68"/>
    <w:rsid w:val="00002E18"/>
    <w:rsid w:val="00003939"/>
    <w:rsid w:val="00003AD7"/>
    <w:rsid w:val="00010AA5"/>
    <w:rsid w:val="00010B06"/>
    <w:rsid w:val="00011D6A"/>
    <w:rsid w:val="00013DA2"/>
    <w:rsid w:val="00014958"/>
    <w:rsid w:val="00015F8E"/>
    <w:rsid w:val="0001798B"/>
    <w:rsid w:val="00023137"/>
    <w:rsid w:val="00032D81"/>
    <w:rsid w:val="00033648"/>
    <w:rsid w:val="00034B7C"/>
    <w:rsid w:val="00035116"/>
    <w:rsid w:val="00040D3F"/>
    <w:rsid w:val="0004109F"/>
    <w:rsid w:val="0004344F"/>
    <w:rsid w:val="00044080"/>
    <w:rsid w:val="00045DD5"/>
    <w:rsid w:val="000468C2"/>
    <w:rsid w:val="00047944"/>
    <w:rsid w:val="00052015"/>
    <w:rsid w:val="00053112"/>
    <w:rsid w:val="000544BF"/>
    <w:rsid w:val="00054F38"/>
    <w:rsid w:val="00056435"/>
    <w:rsid w:val="0006079A"/>
    <w:rsid w:val="0006185A"/>
    <w:rsid w:val="00061AB2"/>
    <w:rsid w:val="0006556D"/>
    <w:rsid w:val="00065807"/>
    <w:rsid w:val="00065BA9"/>
    <w:rsid w:val="00065C93"/>
    <w:rsid w:val="000664F4"/>
    <w:rsid w:val="00066914"/>
    <w:rsid w:val="00070206"/>
    <w:rsid w:val="000723F4"/>
    <w:rsid w:val="00072911"/>
    <w:rsid w:val="00073CBC"/>
    <w:rsid w:val="0007580E"/>
    <w:rsid w:val="000767FC"/>
    <w:rsid w:val="000773BD"/>
    <w:rsid w:val="000775BA"/>
    <w:rsid w:val="00077C92"/>
    <w:rsid w:val="00082054"/>
    <w:rsid w:val="000827E5"/>
    <w:rsid w:val="00085021"/>
    <w:rsid w:val="000869F1"/>
    <w:rsid w:val="00090798"/>
    <w:rsid w:val="00091EEA"/>
    <w:rsid w:val="000940E4"/>
    <w:rsid w:val="0009533C"/>
    <w:rsid w:val="00096760"/>
    <w:rsid w:val="000978D8"/>
    <w:rsid w:val="000A1BFE"/>
    <w:rsid w:val="000A1FF6"/>
    <w:rsid w:val="000A205B"/>
    <w:rsid w:val="000A22FB"/>
    <w:rsid w:val="000A65A5"/>
    <w:rsid w:val="000B0F09"/>
    <w:rsid w:val="000B3AEF"/>
    <w:rsid w:val="000B5430"/>
    <w:rsid w:val="000B5FCA"/>
    <w:rsid w:val="000B7DB4"/>
    <w:rsid w:val="000C548C"/>
    <w:rsid w:val="000C6B23"/>
    <w:rsid w:val="000C6CED"/>
    <w:rsid w:val="000C7AD2"/>
    <w:rsid w:val="000D004D"/>
    <w:rsid w:val="000D11F1"/>
    <w:rsid w:val="000D1D61"/>
    <w:rsid w:val="000D2189"/>
    <w:rsid w:val="000D23BD"/>
    <w:rsid w:val="000D2F87"/>
    <w:rsid w:val="000D5AA5"/>
    <w:rsid w:val="000D6201"/>
    <w:rsid w:val="000D6254"/>
    <w:rsid w:val="000D6AB4"/>
    <w:rsid w:val="000E3090"/>
    <w:rsid w:val="000E31DD"/>
    <w:rsid w:val="000E31F1"/>
    <w:rsid w:val="000E377B"/>
    <w:rsid w:val="000E5F61"/>
    <w:rsid w:val="000E6240"/>
    <w:rsid w:val="000E6B78"/>
    <w:rsid w:val="000E6F70"/>
    <w:rsid w:val="000F0D08"/>
    <w:rsid w:val="000F0D72"/>
    <w:rsid w:val="000F1ABF"/>
    <w:rsid w:val="000F48CE"/>
    <w:rsid w:val="000F6FA8"/>
    <w:rsid w:val="00100456"/>
    <w:rsid w:val="001011CE"/>
    <w:rsid w:val="00101D85"/>
    <w:rsid w:val="00101F40"/>
    <w:rsid w:val="00105522"/>
    <w:rsid w:val="00106B9C"/>
    <w:rsid w:val="001104F1"/>
    <w:rsid w:val="0011064C"/>
    <w:rsid w:val="0011238B"/>
    <w:rsid w:val="00113046"/>
    <w:rsid w:val="0011613A"/>
    <w:rsid w:val="00116F5D"/>
    <w:rsid w:val="001215D9"/>
    <w:rsid w:val="00121D32"/>
    <w:rsid w:val="001235A0"/>
    <w:rsid w:val="0012398A"/>
    <w:rsid w:val="00123A14"/>
    <w:rsid w:val="001304C6"/>
    <w:rsid w:val="00130C4A"/>
    <w:rsid w:val="00131CC7"/>
    <w:rsid w:val="00132362"/>
    <w:rsid w:val="00132988"/>
    <w:rsid w:val="001341B4"/>
    <w:rsid w:val="00135A0A"/>
    <w:rsid w:val="00135FD3"/>
    <w:rsid w:val="0013635A"/>
    <w:rsid w:val="0013708F"/>
    <w:rsid w:val="00137B41"/>
    <w:rsid w:val="00142CDB"/>
    <w:rsid w:val="00142EF6"/>
    <w:rsid w:val="00145AAC"/>
    <w:rsid w:val="00150F96"/>
    <w:rsid w:val="001525CE"/>
    <w:rsid w:val="00152C9E"/>
    <w:rsid w:val="0015356C"/>
    <w:rsid w:val="0015495A"/>
    <w:rsid w:val="00154A61"/>
    <w:rsid w:val="00154BD7"/>
    <w:rsid w:val="0015545C"/>
    <w:rsid w:val="0015770A"/>
    <w:rsid w:val="001600D5"/>
    <w:rsid w:val="00161C97"/>
    <w:rsid w:val="00161E14"/>
    <w:rsid w:val="00164159"/>
    <w:rsid w:val="00164CD2"/>
    <w:rsid w:val="0016581F"/>
    <w:rsid w:val="001726F2"/>
    <w:rsid w:val="001734B3"/>
    <w:rsid w:val="001736F6"/>
    <w:rsid w:val="001745E8"/>
    <w:rsid w:val="00175B4E"/>
    <w:rsid w:val="00175E64"/>
    <w:rsid w:val="0017640A"/>
    <w:rsid w:val="00176A47"/>
    <w:rsid w:val="0017715B"/>
    <w:rsid w:val="00180559"/>
    <w:rsid w:val="00182D3F"/>
    <w:rsid w:val="0018313F"/>
    <w:rsid w:val="00185C0B"/>
    <w:rsid w:val="0019074B"/>
    <w:rsid w:val="001931C9"/>
    <w:rsid w:val="0019394F"/>
    <w:rsid w:val="0019425F"/>
    <w:rsid w:val="0019741E"/>
    <w:rsid w:val="001A159A"/>
    <w:rsid w:val="001A2BC3"/>
    <w:rsid w:val="001A2F80"/>
    <w:rsid w:val="001A44C4"/>
    <w:rsid w:val="001A5AFA"/>
    <w:rsid w:val="001A5D6E"/>
    <w:rsid w:val="001B1C3A"/>
    <w:rsid w:val="001B2202"/>
    <w:rsid w:val="001B3718"/>
    <w:rsid w:val="001B3E9F"/>
    <w:rsid w:val="001C109F"/>
    <w:rsid w:val="001C1A87"/>
    <w:rsid w:val="001C21B3"/>
    <w:rsid w:val="001C7DC7"/>
    <w:rsid w:val="001D2A62"/>
    <w:rsid w:val="001D2DAB"/>
    <w:rsid w:val="001D31FA"/>
    <w:rsid w:val="001D3BE8"/>
    <w:rsid w:val="001D4AA9"/>
    <w:rsid w:val="001E09DC"/>
    <w:rsid w:val="001E4D34"/>
    <w:rsid w:val="001E5574"/>
    <w:rsid w:val="001E58ED"/>
    <w:rsid w:val="001E7696"/>
    <w:rsid w:val="001E7D5C"/>
    <w:rsid w:val="001E7EC1"/>
    <w:rsid w:val="001F1C42"/>
    <w:rsid w:val="001F2188"/>
    <w:rsid w:val="001F4F8F"/>
    <w:rsid w:val="001F51CC"/>
    <w:rsid w:val="001F7BFB"/>
    <w:rsid w:val="00207D69"/>
    <w:rsid w:val="00211813"/>
    <w:rsid w:val="00211DDD"/>
    <w:rsid w:val="00213DE2"/>
    <w:rsid w:val="00215525"/>
    <w:rsid w:val="002157A7"/>
    <w:rsid w:val="00216324"/>
    <w:rsid w:val="00217627"/>
    <w:rsid w:val="0022063C"/>
    <w:rsid w:val="00221559"/>
    <w:rsid w:val="002228B6"/>
    <w:rsid w:val="00223210"/>
    <w:rsid w:val="00226A1E"/>
    <w:rsid w:val="002272EE"/>
    <w:rsid w:val="00227A51"/>
    <w:rsid w:val="00227CFC"/>
    <w:rsid w:val="00230565"/>
    <w:rsid w:val="00233DC2"/>
    <w:rsid w:val="00236093"/>
    <w:rsid w:val="00241161"/>
    <w:rsid w:val="00244009"/>
    <w:rsid w:val="00244677"/>
    <w:rsid w:val="00244A92"/>
    <w:rsid w:val="00245CBA"/>
    <w:rsid w:val="002519CC"/>
    <w:rsid w:val="00252CC6"/>
    <w:rsid w:val="00254A92"/>
    <w:rsid w:val="002564AA"/>
    <w:rsid w:val="00257587"/>
    <w:rsid w:val="002606BF"/>
    <w:rsid w:val="00260998"/>
    <w:rsid w:val="00260A9D"/>
    <w:rsid w:val="00260ACF"/>
    <w:rsid w:val="00264707"/>
    <w:rsid w:val="00265119"/>
    <w:rsid w:val="00266609"/>
    <w:rsid w:val="00266B1A"/>
    <w:rsid w:val="002670BE"/>
    <w:rsid w:val="0026776E"/>
    <w:rsid w:val="00267E1D"/>
    <w:rsid w:val="00267F73"/>
    <w:rsid w:val="00272467"/>
    <w:rsid w:val="00272D8E"/>
    <w:rsid w:val="00273860"/>
    <w:rsid w:val="0027393E"/>
    <w:rsid w:val="00273A98"/>
    <w:rsid w:val="00274F08"/>
    <w:rsid w:val="0027697F"/>
    <w:rsid w:val="00290537"/>
    <w:rsid w:val="00290A18"/>
    <w:rsid w:val="00290FED"/>
    <w:rsid w:val="00291B04"/>
    <w:rsid w:val="002934B4"/>
    <w:rsid w:val="00293565"/>
    <w:rsid w:val="00295C29"/>
    <w:rsid w:val="002A0216"/>
    <w:rsid w:val="002A0397"/>
    <w:rsid w:val="002A1D1A"/>
    <w:rsid w:val="002A40BC"/>
    <w:rsid w:val="002A5A7D"/>
    <w:rsid w:val="002A6426"/>
    <w:rsid w:val="002A6EC1"/>
    <w:rsid w:val="002A7564"/>
    <w:rsid w:val="002B039B"/>
    <w:rsid w:val="002B1A54"/>
    <w:rsid w:val="002B21B4"/>
    <w:rsid w:val="002B2D35"/>
    <w:rsid w:val="002B2D75"/>
    <w:rsid w:val="002B2E73"/>
    <w:rsid w:val="002B5FCE"/>
    <w:rsid w:val="002B7F73"/>
    <w:rsid w:val="002C0A88"/>
    <w:rsid w:val="002C0B55"/>
    <w:rsid w:val="002C2ECC"/>
    <w:rsid w:val="002C56D0"/>
    <w:rsid w:val="002C5D0E"/>
    <w:rsid w:val="002C6D72"/>
    <w:rsid w:val="002C785D"/>
    <w:rsid w:val="002C7A99"/>
    <w:rsid w:val="002D095D"/>
    <w:rsid w:val="002D13B4"/>
    <w:rsid w:val="002D1DD0"/>
    <w:rsid w:val="002D2A37"/>
    <w:rsid w:val="002D2D41"/>
    <w:rsid w:val="002D380D"/>
    <w:rsid w:val="002D5CDA"/>
    <w:rsid w:val="002D68BC"/>
    <w:rsid w:val="002D6D93"/>
    <w:rsid w:val="002D7D6C"/>
    <w:rsid w:val="002E19C2"/>
    <w:rsid w:val="002E203A"/>
    <w:rsid w:val="002E21C0"/>
    <w:rsid w:val="002E2421"/>
    <w:rsid w:val="002E2692"/>
    <w:rsid w:val="002E2B4F"/>
    <w:rsid w:val="002E44E2"/>
    <w:rsid w:val="002E59C9"/>
    <w:rsid w:val="002E6060"/>
    <w:rsid w:val="002E72E3"/>
    <w:rsid w:val="002F1E67"/>
    <w:rsid w:val="002F4CC3"/>
    <w:rsid w:val="002F6BE9"/>
    <w:rsid w:val="002F72BE"/>
    <w:rsid w:val="00300641"/>
    <w:rsid w:val="003033CD"/>
    <w:rsid w:val="0030357C"/>
    <w:rsid w:val="00305D6E"/>
    <w:rsid w:val="00306E48"/>
    <w:rsid w:val="00307D26"/>
    <w:rsid w:val="00311E89"/>
    <w:rsid w:val="003124D5"/>
    <w:rsid w:val="00312C07"/>
    <w:rsid w:val="0031367F"/>
    <w:rsid w:val="003214A4"/>
    <w:rsid w:val="0032170C"/>
    <w:rsid w:val="00321925"/>
    <w:rsid w:val="00321F74"/>
    <w:rsid w:val="003227BA"/>
    <w:rsid w:val="00322BF9"/>
    <w:rsid w:val="003243CE"/>
    <w:rsid w:val="0032716B"/>
    <w:rsid w:val="00331968"/>
    <w:rsid w:val="003327E5"/>
    <w:rsid w:val="003360C9"/>
    <w:rsid w:val="0033660F"/>
    <w:rsid w:val="003426D1"/>
    <w:rsid w:val="00343BE4"/>
    <w:rsid w:val="0035012A"/>
    <w:rsid w:val="003517E7"/>
    <w:rsid w:val="00353402"/>
    <w:rsid w:val="00355C68"/>
    <w:rsid w:val="00362232"/>
    <w:rsid w:val="00363855"/>
    <w:rsid w:val="00365234"/>
    <w:rsid w:val="00365A57"/>
    <w:rsid w:val="00366A38"/>
    <w:rsid w:val="00366D3E"/>
    <w:rsid w:val="0036705B"/>
    <w:rsid w:val="0037065F"/>
    <w:rsid w:val="00370D06"/>
    <w:rsid w:val="00372144"/>
    <w:rsid w:val="00372F67"/>
    <w:rsid w:val="00376786"/>
    <w:rsid w:val="003805EA"/>
    <w:rsid w:val="00380EF7"/>
    <w:rsid w:val="00386934"/>
    <w:rsid w:val="00386E2E"/>
    <w:rsid w:val="00394BB6"/>
    <w:rsid w:val="00395098"/>
    <w:rsid w:val="00396D89"/>
    <w:rsid w:val="00396F27"/>
    <w:rsid w:val="003A15A1"/>
    <w:rsid w:val="003A1A14"/>
    <w:rsid w:val="003A2736"/>
    <w:rsid w:val="003A2A92"/>
    <w:rsid w:val="003A4154"/>
    <w:rsid w:val="003A7227"/>
    <w:rsid w:val="003B1243"/>
    <w:rsid w:val="003B12FD"/>
    <w:rsid w:val="003B177F"/>
    <w:rsid w:val="003B4D55"/>
    <w:rsid w:val="003B6A6F"/>
    <w:rsid w:val="003B7763"/>
    <w:rsid w:val="003C2353"/>
    <w:rsid w:val="003C23ED"/>
    <w:rsid w:val="003C47EE"/>
    <w:rsid w:val="003C4C18"/>
    <w:rsid w:val="003C5F1E"/>
    <w:rsid w:val="003D0181"/>
    <w:rsid w:val="003D0DAC"/>
    <w:rsid w:val="003D0E60"/>
    <w:rsid w:val="003D29C9"/>
    <w:rsid w:val="003D47B1"/>
    <w:rsid w:val="003D4FD2"/>
    <w:rsid w:val="003D50C3"/>
    <w:rsid w:val="003D53F7"/>
    <w:rsid w:val="003E0E48"/>
    <w:rsid w:val="003E1EE5"/>
    <w:rsid w:val="003E3CB1"/>
    <w:rsid w:val="003E42BD"/>
    <w:rsid w:val="003E79F6"/>
    <w:rsid w:val="003F40B8"/>
    <w:rsid w:val="003F4ABB"/>
    <w:rsid w:val="003F4E4E"/>
    <w:rsid w:val="003F549F"/>
    <w:rsid w:val="003F592B"/>
    <w:rsid w:val="003F6D27"/>
    <w:rsid w:val="00400F2D"/>
    <w:rsid w:val="00407C8D"/>
    <w:rsid w:val="004103C2"/>
    <w:rsid w:val="00412561"/>
    <w:rsid w:val="0041305F"/>
    <w:rsid w:val="00416DD1"/>
    <w:rsid w:val="004175F2"/>
    <w:rsid w:val="00420024"/>
    <w:rsid w:val="004206B6"/>
    <w:rsid w:val="00420C81"/>
    <w:rsid w:val="00423F9B"/>
    <w:rsid w:val="0042672C"/>
    <w:rsid w:val="00431648"/>
    <w:rsid w:val="00434684"/>
    <w:rsid w:val="0043474E"/>
    <w:rsid w:val="00434DDA"/>
    <w:rsid w:val="0044662F"/>
    <w:rsid w:val="00446AA4"/>
    <w:rsid w:val="0045078B"/>
    <w:rsid w:val="004509D1"/>
    <w:rsid w:val="004517A4"/>
    <w:rsid w:val="00452C1D"/>
    <w:rsid w:val="0045366D"/>
    <w:rsid w:val="004538F7"/>
    <w:rsid w:val="0045486C"/>
    <w:rsid w:val="00454B50"/>
    <w:rsid w:val="004577F2"/>
    <w:rsid w:val="00461026"/>
    <w:rsid w:val="00461E2A"/>
    <w:rsid w:val="00463F92"/>
    <w:rsid w:val="00465756"/>
    <w:rsid w:val="00465F52"/>
    <w:rsid w:val="00470637"/>
    <w:rsid w:val="00470F6B"/>
    <w:rsid w:val="004802BC"/>
    <w:rsid w:val="0048372A"/>
    <w:rsid w:val="00486360"/>
    <w:rsid w:val="00486D3C"/>
    <w:rsid w:val="0048797C"/>
    <w:rsid w:val="004908C8"/>
    <w:rsid w:val="00491CB6"/>
    <w:rsid w:val="00491DEC"/>
    <w:rsid w:val="0049301D"/>
    <w:rsid w:val="0049531A"/>
    <w:rsid w:val="00496A80"/>
    <w:rsid w:val="004A305C"/>
    <w:rsid w:val="004A4185"/>
    <w:rsid w:val="004A5662"/>
    <w:rsid w:val="004A5B4B"/>
    <w:rsid w:val="004A621F"/>
    <w:rsid w:val="004A6D16"/>
    <w:rsid w:val="004B0FF6"/>
    <w:rsid w:val="004B2B48"/>
    <w:rsid w:val="004B3FB9"/>
    <w:rsid w:val="004B5B23"/>
    <w:rsid w:val="004B6324"/>
    <w:rsid w:val="004C3727"/>
    <w:rsid w:val="004C6F60"/>
    <w:rsid w:val="004D282F"/>
    <w:rsid w:val="004D3197"/>
    <w:rsid w:val="004D39CF"/>
    <w:rsid w:val="004D3B51"/>
    <w:rsid w:val="004E023D"/>
    <w:rsid w:val="004E058D"/>
    <w:rsid w:val="004E0B92"/>
    <w:rsid w:val="004E1239"/>
    <w:rsid w:val="004E1A39"/>
    <w:rsid w:val="004E22ED"/>
    <w:rsid w:val="004E64BF"/>
    <w:rsid w:val="004E6549"/>
    <w:rsid w:val="004E6AEA"/>
    <w:rsid w:val="004F4AB8"/>
    <w:rsid w:val="004F5275"/>
    <w:rsid w:val="004F5470"/>
    <w:rsid w:val="004F73B2"/>
    <w:rsid w:val="005003B0"/>
    <w:rsid w:val="00502228"/>
    <w:rsid w:val="00506B33"/>
    <w:rsid w:val="00510A64"/>
    <w:rsid w:val="00511364"/>
    <w:rsid w:val="00512F49"/>
    <w:rsid w:val="00514091"/>
    <w:rsid w:val="0051617D"/>
    <w:rsid w:val="00517708"/>
    <w:rsid w:val="00517EA7"/>
    <w:rsid w:val="0052043A"/>
    <w:rsid w:val="00522000"/>
    <w:rsid w:val="00526666"/>
    <w:rsid w:val="0052707F"/>
    <w:rsid w:val="005270DF"/>
    <w:rsid w:val="0053036B"/>
    <w:rsid w:val="00530FB1"/>
    <w:rsid w:val="00531971"/>
    <w:rsid w:val="005319B4"/>
    <w:rsid w:val="00533FCE"/>
    <w:rsid w:val="005372DC"/>
    <w:rsid w:val="005431EF"/>
    <w:rsid w:val="0054355D"/>
    <w:rsid w:val="00544667"/>
    <w:rsid w:val="00544DEB"/>
    <w:rsid w:val="0055058C"/>
    <w:rsid w:val="00550859"/>
    <w:rsid w:val="00550C0B"/>
    <w:rsid w:val="00554136"/>
    <w:rsid w:val="00560E33"/>
    <w:rsid w:val="00563424"/>
    <w:rsid w:val="00564DCC"/>
    <w:rsid w:val="005656AF"/>
    <w:rsid w:val="005713C3"/>
    <w:rsid w:val="00572202"/>
    <w:rsid w:val="00572B2A"/>
    <w:rsid w:val="005741FD"/>
    <w:rsid w:val="00576E1C"/>
    <w:rsid w:val="00577AE8"/>
    <w:rsid w:val="005804EA"/>
    <w:rsid w:val="00581E10"/>
    <w:rsid w:val="00581E24"/>
    <w:rsid w:val="00582233"/>
    <w:rsid w:val="005822FD"/>
    <w:rsid w:val="00582B26"/>
    <w:rsid w:val="00585AFC"/>
    <w:rsid w:val="00590678"/>
    <w:rsid w:val="00590F15"/>
    <w:rsid w:val="005917B9"/>
    <w:rsid w:val="00593E1B"/>
    <w:rsid w:val="0059466A"/>
    <w:rsid w:val="00594DA3"/>
    <w:rsid w:val="00594E74"/>
    <w:rsid w:val="00596999"/>
    <w:rsid w:val="005A11AC"/>
    <w:rsid w:val="005A3007"/>
    <w:rsid w:val="005A5A3C"/>
    <w:rsid w:val="005A5EB1"/>
    <w:rsid w:val="005A635C"/>
    <w:rsid w:val="005A65F8"/>
    <w:rsid w:val="005B48D4"/>
    <w:rsid w:val="005B5D47"/>
    <w:rsid w:val="005C3C53"/>
    <w:rsid w:val="005C5380"/>
    <w:rsid w:val="005C6487"/>
    <w:rsid w:val="005C6EA4"/>
    <w:rsid w:val="005D0AC7"/>
    <w:rsid w:val="005D0B70"/>
    <w:rsid w:val="005D37D8"/>
    <w:rsid w:val="005D3A37"/>
    <w:rsid w:val="005E19E4"/>
    <w:rsid w:val="005E2DAB"/>
    <w:rsid w:val="005E3E6D"/>
    <w:rsid w:val="005E4F69"/>
    <w:rsid w:val="005E54DA"/>
    <w:rsid w:val="005E561C"/>
    <w:rsid w:val="005E5936"/>
    <w:rsid w:val="005E732E"/>
    <w:rsid w:val="005F1709"/>
    <w:rsid w:val="005F1C69"/>
    <w:rsid w:val="005F2075"/>
    <w:rsid w:val="005F3E31"/>
    <w:rsid w:val="005F6176"/>
    <w:rsid w:val="005F6F33"/>
    <w:rsid w:val="00601F17"/>
    <w:rsid w:val="00602633"/>
    <w:rsid w:val="006036D3"/>
    <w:rsid w:val="00604CC7"/>
    <w:rsid w:val="006126C3"/>
    <w:rsid w:val="00613674"/>
    <w:rsid w:val="006149E2"/>
    <w:rsid w:val="00622C44"/>
    <w:rsid w:val="00624E1F"/>
    <w:rsid w:val="0062568E"/>
    <w:rsid w:val="0062601A"/>
    <w:rsid w:val="00630F39"/>
    <w:rsid w:val="006315A0"/>
    <w:rsid w:val="00633CF2"/>
    <w:rsid w:val="00640579"/>
    <w:rsid w:val="00641759"/>
    <w:rsid w:val="0064399D"/>
    <w:rsid w:val="00644423"/>
    <w:rsid w:val="006502BB"/>
    <w:rsid w:val="00651659"/>
    <w:rsid w:val="00655661"/>
    <w:rsid w:val="00656101"/>
    <w:rsid w:val="006577A4"/>
    <w:rsid w:val="00657805"/>
    <w:rsid w:val="0066009A"/>
    <w:rsid w:val="006600AB"/>
    <w:rsid w:val="00661D34"/>
    <w:rsid w:val="00663CEA"/>
    <w:rsid w:val="00670968"/>
    <w:rsid w:val="00670D49"/>
    <w:rsid w:val="00670EF4"/>
    <w:rsid w:val="0067175F"/>
    <w:rsid w:val="00674868"/>
    <w:rsid w:val="00676545"/>
    <w:rsid w:val="00676553"/>
    <w:rsid w:val="00677190"/>
    <w:rsid w:val="006778FD"/>
    <w:rsid w:val="00677C2E"/>
    <w:rsid w:val="006839E7"/>
    <w:rsid w:val="00683A44"/>
    <w:rsid w:val="0068763D"/>
    <w:rsid w:val="00687B7F"/>
    <w:rsid w:val="00687F84"/>
    <w:rsid w:val="00690F78"/>
    <w:rsid w:val="00692814"/>
    <w:rsid w:val="00692FED"/>
    <w:rsid w:val="00693892"/>
    <w:rsid w:val="00696597"/>
    <w:rsid w:val="006A3EC8"/>
    <w:rsid w:val="006B2119"/>
    <w:rsid w:val="006B2E9D"/>
    <w:rsid w:val="006B36D6"/>
    <w:rsid w:val="006B4CEF"/>
    <w:rsid w:val="006B62E0"/>
    <w:rsid w:val="006C1D24"/>
    <w:rsid w:val="006C2CA8"/>
    <w:rsid w:val="006C30B2"/>
    <w:rsid w:val="006C3295"/>
    <w:rsid w:val="006C5079"/>
    <w:rsid w:val="006C7501"/>
    <w:rsid w:val="006D04B6"/>
    <w:rsid w:val="006D10BF"/>
    <w:rsid w:val="006D1B5D"/>
    <w:rsid w:val="006D3D31"/>
    <w:rsid w:val="006D6B6E"/>
    <w:rsid w:val="006D6FDF"/>
    <w:rsid w:val="006E04C0"/>
    <w:rsid w:val="006E2A94"/>
    <w:rsid w:val="006E3EA1"/>
    <w:rsid w:val="006E4A6F"/>
    <w:rsid w:val="006E50D0"/>
    <w:rsid w:val="006E6A9A"/>
    <w:rsid w:val="006E6F9B"/>
    <w:rsid w:val="006F0C86"/>
    <w:rsid w:val="006F2249"/>
    <w:rsid w:val="006F6A60"/>
    <w:rsid w:val="006F6F7D"/>
    <w:rsid w:val="00701FE9"/>
    <w:rsid w:val="00702451"/>
    <w:rsid w:val="007038C3"/>
    <w:rsid w:val="0070527B"/>
    <w:rsid w:val="00705433"/>
    <w:rsid w:val="007054DA"/>
    <w:rsid w:val="007061AE"/>
    <w:rsid w:val="00707470"/>
    <w:rsid w:val="007119BD"/>
    <w:rsid w:val="007160A0"/>
    <w:rsid w:val="00717404"/>
    <w:rsid w:val="00720191"/>
    <w:rsid w:val="0072309A"/>
    <w:rsid w:val="007230F3"/>
    <w:rsid w:val="00725462"/>
    <w:rsid w:val="007263FE"/>
    <w:rsid w:val="00727698"/>
    <w:rsid w:val="00727B36"/>
    <w:rsid w:val="00731019"/>
    <w:rsid w:val="00732613"/>
    <w:rsid w:val="0073299D"/>
    <w:rsid w:val="007338A3"/>
    <w:rsid w:val="007344F6"/>
    <w:rsid w:val="00734729"/>
    <w:rsid w:val="00737580"/>
    <w:rsid w:val="007375FB"/>
    <w:rsid w:val="0074203F"/>
    <w:rsid w:val="00744077"/>
    <w:rsid w:val="007443BE"/>
    <w:rsid w:val="007501D3"/>
    <w:rsid w:val="00754FA9"/>
    <w:rsid w:val="00755717"/>
    <w:rsid w:val="007571CB"/>
    <w:rsid w:val="00757CE6"/>
    <w:rsid w:val="00761454"/>
    <w:rsid w:val="007622D8"/>
    <w:rsid w:val="00762C86"/>
    <w:rsid w:val="00764135"/>
    <w:rsid w:val="00764644"/>
    <w:rsid w:val="0076486F"/>
    <w:rsid w:val="00765D00"/>
    <w:rsid w:val="00770342"/>
    <w:rsid w:val="00770355"/>
    <w:rsid w:val="00770550"/>
    <w:rsid w:val="00772F91"/>
    <w:rsid w:val="007734F6"/>
    <w:rsid w:val="00780445"/>
    <w:rsid w:val="00783538"/>
    <w:rsid w:val="007838E6"/>
    <w:rsid w:val="00787025"/>
    <w:rsid w:val="0079398E"/>
    <w:rsid w:val="007959D8"/>
    <w:rsid w:val="007962A7"/>
    <w:rsid w:val="007962BC"/>
    <w:rsid w:val="0079689E"/>
    <w:rsid w:val="007A3514"/>
    <w:rsid w:val="007A3738"/>
    <w:rsid w:val="007A3E3D"/>
    <w:rsid w:val="007A60D4"/>
    <w:rsid w:val="007A6E32"/>
    <w:rsid w:val="007B023F"/>
    <w:rsid w:val="007B1293"/>
    <w:rsid w:val="007B1718"/>
    <w:rsid w:val="007B3EF4"/>
    <w:rsid w:val="007B43CF"/>
    <w:rsid w:val="007B512D"/>
    <w:rsid w:val="007B5F5B"/>
    <w:rsid w:val="007B6190"/>
    <w:rsid w:val="007B6C85"/>
    <w:rsid w:val="007C1A7B"/>
    <w:rsid w:val="007C1A8C"/>
    <w:rsid w:val="007C288C"/>
    <w:rsid w:val="007C3704"/>
    <w:rsid w:val="007C527F"/>
    <w:rsid w:val="007C58DC"/>
    <w:rsid w:val="007D1484"/>
    <w:rsid w:val="007D2BCA"/>
    <w:rsid w:val="007D4231"/>
    <w:rsid w:val="007D47AB"/>
    <w:rsid w:val="007D7422"/>
    <w:rsid w:val="007E0BB0"/>
    <w:rsid w:val="007E2466"/>
    <w:rsid w:val="007E4CC3"/>
    <w:rsid w:val="007E7D03"/>
    <w:rsid w:val="007F2539"/>
    <w:rsid w:val="007F263A"/>
    <w:rsid w:val="007F49D9"/>
    <w:rsid w:val="007F6B1B"/>
    <w:rsid w:val="007F6F9A"/>
    <w:rsid w:val="007F7318"/>
    <w:rsid w:val="00800EA6"/>
    <w:rsid w:val="008029EA"/>
    <w:rsid w:val="00806963"/>
    <w:rsid w:val="008078F2"/>
    <w:rsid w:val="00807ADA"/>
    <w:rsid w:val="008102F8"/>
    <w:rsid w:val="00810D87"/>
    <w:rsid w:val="0081588B"/>
    <w:rsid w:val="0081674D"/>
    <w:rsid w:val="00816C6A"/>
    <w:rsid w:val="00817E8F"/>
    <w:rsid w:val="00820F75"/>
    <w:rsid w:val="00826AC6"/>
    <w:rsid w:val="0082761C"/>
    <w:rsid w:val="008339A1"/>
    <w:rsid w:val="008351CC"/>
    <w:rsid w:val="008353AF"/>
    <w:rsid w:val="00835E19"/>
    <w:rsid w:val="00837071"/>
    <w:rsid w:val="00841222"/>
    <w:rsid w:val="008440F9"/>
    <w:rsid w:val="008443B7"/>
    <w:rsid w:val="0084554D"/>
    <w:rsid w:val="0085001D"/>
    <w:rsid w:val="008512BF"/>
    <w:rsid w:val="00852F1F"/>
    <w:rsid w:val="00852FE0"/>
    <w:rsid w:val="00854161"/>
    <w:rsid w:val="0085610D"/>
    <w:rsid w:val="00857666"/>
    <w:rsid w:val="008621D8"/>
    <w:rsid w:val="008621E4"/>
    <w:rsid w:val="00864CA8"/>
    <w:rsid w:val="00864FE2"/>
    <w:rsid w:val="00865565"/>
    <w:rsid w:val="00867118"/>
    <w:rsid w:val="008705E4"/>
    <w:rsid w:val="00870CF3"/>
    <w:rsid w:val="0087248B"/>
    <w:rsid w:val="00873FBF"/>
    <w:rsid w:val="0087472F"/>
    <w:rsid w:val="008765F1"/>
    <w:rsid w:val="00876C88"/>
    <w:rsid w:val="00877A58"/>
    <w:rsid w:val="00882861"/>
    <w:rsid w:val="00883E65"/>
    <w:rsid w:val="00884EED"/>
    <w:rsid w:val="00887056"/>
    <w:rsid w:val="00887310"/>
    <w:rsid w:val="00887E4B"/>
    <w:rsid w:val="00891FC9"/>
    <w:rsid w:val="0089247B"/>
    <w:rsid w:val="00892C81"/>
    <w:rsid w:val="008939F4"/>
    <w:rsid w:val="00894F7D"/>
    <w:rsid w:val="0089682A"/>
    <w:rsid w:val="0089761D"/>
    <w:rsid w:val="00897F69"/>
    <w:rsid w:val="008A320C"/>
    <w:rsid w:val="008A35E6"/>
    <w:rsid w:val="008A39A7"/>
    <w:rsid w:val="008A435F"/>
    <w:rsid w:val="008A44BA"/>
    <w:rsid w:val="008A4DF8"/>
    <w:rsid w:val="008A5027"/>
    <w:rsid w:val="008A7996"/>
    <w:rsid w:val="008A7C06"/>
    <w:rsid w:val="008A7CB1"/>
    <w:rsid w:val="008B2AFB"/>
    <w:rsid w:val="008B35F2"/>
    <w:rsid w:val="008B53EB"/>
    <w:rsid w:val="008B722D"/>
    <w:rsid w:val="008B7E23"/>
    <w:rsid w:val="008B7EEA"/>
    <w:rsid w:val="008C03F7"/>
    <w:rsid w:val="008C0F6C"/>
    <w:rsid w:val="008C1045"/>
    <w:rsid w:val="008C1619"/>
    <w:rsid w:val="008C1C56"/>
    <w:rsid w:val="008C36DD"/>
    <w:rsid w:val="008C4641"/>
    <w:rsid w:val="008C4DE6"/>
    <w:rsid w:val="008C7A41"/>
    <w:rsid w:val="008D1A95"/>
    <w:rsid w:val="008D26AF"/>
    <w:rsid w:val="008D55B7"/>
    <w:rsid w:val="008D6384"/>
    <w:rsid w:val="008E2429"/>
    <w:rsid w:val="008E3043"/>
    <w:rsid w:val="008E3C22"/>
    <w:rsid w:val="008E44BF"/>
    <w:rsid w:val="008E4E72"/>
    <w:rsid w:val="008F031B"/>
    <w:rsid w:val="008F0EF4"/>
    <w:rsid w:val="008F10ED"/>
    <w:rsid w:val="008F2E83"/>
    <w:rsid w:val="008F34C4"/>
    <w:rsid w:val="008F3D01"/>
    <w:rsid w:val="008F4E67"/>
    <w:rsid w:val="00900F09"/>
    <w:rsid w:val="00901E9B"/>
    <w:rsid w:val="00902F61"/>
    <w:rsid w:val="00911449"/>
    <w:rsid w:val="00912359"/>
    <w:rsid w:val="00916368"/>
    <w:rsid w:val="00921324"/>
    <w:rsid w:val="00923354"/>
    <w:rsid w:val="00926317"/>
    <w:rsid w:val="0092731B"/>
    <w:rsid w:val="0093068E"/>
    <w:rsid w:val="00932EC9"/>
    <w:rsid w:val="00933D62"/>
    <w:rsid w:val="00934D50"/>
    <w:rsid w:val="0094191F"/>
    <w:rsid w:val="009428BA"/>
    <w:rsid w:val="00943107"/>
    <w:rsid w:val="00943C66"/>
    <w:rsid w:val="009460AF"/>
    <w:rsid w:val="0095107C"/>
    <w:rsid w:val="00953F7E"/>
    <w:rsid w:val="00956024"/>
    <w:rsid w:val="009568CA"/>
    <w:rsid w:val="00956989"/>
    <w:rsid w:val="00960E65"/>
    <w:rsid w:val="009645AF"/>
    <w:rsid w:val="0096499E"/>
    <w:rsid w:val="00966BF5"/>
    <w:rsid w:val="0096712B"/>
    <w:rsid w:val="00967D39"/>
    <w:rsid w:val="00971A9D"/>
    <w:rsid w:val="009734F5"/>
    <w:rsid w:val="009736AB"/>
    <w:rsid w:val="0097383E"/>
    <w:rsid w:val="00974E2C"/>
    <w:rsid w:val="00980B1F"/>
    <w:rsid w:val="00982A30"/>
    <w:rsid w:val="00982FEA"/>
    <w:rsid w:val="00983670"/>
    <w:rsid w:val="00984193"/>
    <w:rsid w:val="009858C5"/>
    <w:rsid w:val="009867DC"/>
    <w:rsid w:val="00987471"/>
    <w:rsid w:val="00987EE4"/>
    <w:rsid w:val="0099211B"/>
    <w:rsid w:val="00992CA2"/>
    <w:rsid w:val="00994253"/>
    <w:rsid w:val="009964B9"/>
    <w:rsid w:val="009A013D"/>
    <w:rsid w:val="009A0C89"/>
    <w:rsid w:val="009A1CFA"/>
    <w:rsid w:val="009A1D75"/>
    <w:rsid w:val="009A4243"/>
    <w:rsid w:val="009A70A3"/>
    <w:rsid w:val="009A7BF8"/>
    <w:rsid w:val="009B050E"/>
    <w:rsid w:val="009B0C2B"/>
    <w:rsid w:val="009B4160"/>
    <w:rsid w:val="009B5A65"/>
    <w:rsid w:val="009B5EC0"/>
    <w:rsid w:val="009B6EED"/>
    <w:rsid w:val="009B7186"/>
    <w:rsid w:val="009C10E9"/>
    <w:rsid w:val="009C250C"/>
    <w:rsid w:val="009C5115"/>
    <w:rsid w:val="009C67D6"/>
    <w:rsid w:val="009C7192"/>
    <w:rsid w:val="009D19DB"/>
    <w:rsid w:val="009D1A90"/>
    <w:rsid w:val="009D6E5F"/>
    <w:rsid w:val="009E0238"/>
    <w:rsid w:val="009E0654"/>
    <w:rsid w:val="009E2AF1"/>
    <w:rsid w:val="009E2F51"/>
    <w:rsid w:val="009E37AA"/>
    <w:rsid w:val="009E3D86"/>
    <w:rsid w:val="009E5265"/>
    <w:rsid w:val="009E684E"/>
    <w:rsid w:val="009F05B3"/>
    <w:rsid w:val="009F2397"/>
    <w:rsid w:val="009F24D6"/>
    <w:rsid w:val="009F3FDC"/>
    <w:rsid w:val="009F5228"/>
    <w:rsid w:val="009F5CD3"/>
    <w:rsid w:val="009F6A58"/>
    <w:rsid w:val="009F771A"/>
    <w:rsid w:val="00A0057C"/>
    <w:rsid w:val="00A014B1"/>
    <w:rsid w:val="00A0167B"/>
    <w:rsid w:val="00A02222"/>
    <w:rsid w:val="00A03977"/>
    <w:rsid w:val="00A05AFE"/>
    <w:rsid w:val="00A06B7D"/>
    <w:rsid w:val="00A13961"/>
    <w:rsid w:val="00A16692"/>
    <w:rsid w:val="00A17170"/>
    <w:rsid w:val="00A17F9F"/>
    <w:rsid w:val="00A20E97"/>
    <w:rsid w:val="00A2431A"/>
    <w:rsid w:val="00A245AE"/>
    <w:rsid w:val="00A253D9"/>
    <w:rsid w:val="00A25562"/>
    <w:rsid w:val="00A25752"/>
    <w:rsid w:val="00A27991"/>
    <w:rsid w:val="00A31D62"/>
    <w:rsid w:val="00A361F5"/>
    <w:rsid w:val="00A36565"/>
    <w:rsid w:val="00A3674F"/>
    <w:rsid w:val="00A44544"/>
    <w:rsid w:val="00A44885"/>
    <w:rsid w:val="00A54401"/>
    <w:rsid w:val="00A5558A"/>
    <w:rsid w:val="00A61F20"/>
    <w:rsid w:val="00A6203C"/>
    <w:rsid w:val="00A64820"/>
    <w:rsid w:val="00A66806"/>
    <w:rsid w:val="00A711E8"/>
    <w:rsid w:val="00A71D6C"/>
    <w:rsid w:val="00A76C38"/>
    <w:rsid w:val="00A7700E"/>
    <w:rsid w:val="00A804AB"/>
    <w:rsid w:val="00A80668"/>
    <w:rsid w:val="00A82FF6"/>
    <w:rsid w:val="00A83115"/>
    <w:rsid w:val="00A85136"/>
    <w:rsid w:val="00A85AB6"/>
    <w:rsid w:val="00A86EC4"/>
    <w:rsid w:val="00A87EF9"/>
    <w:rsid w:val="00A93868"/>
    <w:rsid w:val="00A9427B"/>
    <w:rsid w:val="00A95747"/>
    <w:rsid w:val="00A9580D"/>
    <w:rsid w:val="00A965DD"/>
    <w:rsid w:val="00AA111B"/>
    <w:rsid w:val="00AA1FDA"/>
    <w:rsid w:val="00AA289E"/>
    <w:rsid w:val="00AA54A5"/>
    <w:rsid w:val="00AA5B41"/>
    <w:rsid w:val="00AB01CF"/>
    <w:rsid w:val="00AB3F0F"/>
    <w:rsid w:val="00AB59D4"/>
    <w:rsid w:val="00AB7EF2"/>
    <w:rsid w:val="00AC106F"/>
    <w:rsid w:val="00AC1586"/>
    <w:rsid w:val="00AC15D2"/>
    <w:rsid w:val="00AC3201"/>
    <w:rsid w:val="00AC3DE0"/>
    <w:rsid w:val="00AD0733"/>
    <w:rsid w:val="00AD34A2"/>
    <w:rsid w:val="00AD3B7F"/>
    <w:rsid w:val="00AD570C"/>
    <w:rsid w:val="00AD7FF0"/>
    <w:rsid w:val="00AE212E"/>
    <w:rsid w:val="00AE23F5"/>
    <w:rsid w:val="00AE4491"/>
    <w:rsid w:val="00AE474A"/>
    <w:rsid w:val="00AE5DC9"/>
    <w:rsid w:val="00AE6292"/>
    <w:rsid w:val="00AF2B0C"/>
    <w:rsid w:val="00AF6E1B"/>
    <w:rsid w:val="00B006F7"/>
    <w:rsid w:val="00B009C3"/>
    <w:rsid w:val="00B00B77"/>
    <w:rsid w:val="00B029CA"/>
    <w:rsid w:val="00B044A3"/>
    <w:rsid w:val="00B05E03"/>
    <w:rsid w:val="00B061E7"/>
    <w:rsid w:val="00B07642"/>
    <w:rsid w:val="00B10891"/>
    <w:rsid w:val="00B10A7C"/>
    <w:rsid w:val="00B12828"/>
    <w:rsid w:val="00B133E7"/>
    <w:rsid w:val="00B14162"/>
    <w:rsid w:val="00B14B4F"/>
    <w:rsid w:val="00B14EFA"/>
    <w:rsid w:val="00B15103"/>
    <w:rsid w:val="00B15A8C"/>
    <w:rsid w:val="00B16CB9"/>
    <w:rsid w:val="00B17139"/>
    <w:rsid w:val="00B2156E"/>
    <w:rsid w:val="00B22586"/>
    <w:rsid w:val="00B228A0"/>
    <w:rsid w:val="00B23076"/>
    <w:rsid w:val="00B32077"/>
    <w:rsid w:val="00B34C12"/>
    <w:rsid w:val="00B35B9D"/>
    <w:rsid w:val="00B4044A"/>
    <w:rsid w:val="00B426A2"/>
    <w:rsid w:val="00B42FA9"/>
    <w:rsid w:val="00B440D0"/>
    <w:rsid w:val="00B46890"/>
    <w:rsid w:val="00B51457"/>
    <w:rsid w:val="00B522BE"/>
    <w:rsid w:val="00B532CB"/>
    <w:rsid w:val="00B53935"/>
    <w:rsid w:val="00B54DC5"/>
    <w:rsid w:val="00B56DEC"/>
    <w:rsid w:val="00B57C4E"/>
    <w:rsid w:val="00B603E1"/>
    <w:rsid w:val="00B60877"/>
    <w:rsid w:val="00B61100"/>
    <w:rsid w:val="00B631A0"/>
    <w:rsid w:val="00B64AA1"/>
    <w:rsid w:val="00B66DC3"/>
    <w:rsid w:val="00B73AA0"/>
    <w:rsid w:val="00B75987"/>
    <w:rsid w:val="00B75CE5"/>
    <w:rsid w:val="00B80047"/>
    <w:rsid w:val="00B83976"/>
    <w:rsid w:val="00B855D8"/>
    <w:rsid w:val="00B85ABD"/>
    <w:rsid w:val="00B86C0C"/>
    <w:rsid w:val="00B90795"/>
    <w:rsid w:val="00B95040"/>
    <w:rsid w:val="00B95229"/>
    <w:rsid w:val="00B9630E"/>
    <w:rsid w:val="00B97983"/>
    <w:rsid w:val="00B97A8C"/>
    <w:rsid w:val="00BA3E07"/>
    <w:rsid w:val="00BA4D6B"/>
    <w:rsid w:val="00BA4E88"/>
    <w:rsid w:val="00BA6032"/>
    <w:rsid w:val="00BA604F"/>
    <w:rsid w:val="00BA686A"/>
    <w:rsid w:val="00BB271D"/>
    <w:rsid w:val="00BB33CE"/>
    <w:rsid w:val="00BB57B6"/>
    <w:rsid w:val="00BB6A57"/>
    <w:rsid w:val="00BB7872"/>
    <w:rsid w:val="00BC4624"/>
    <w:rsid w:val="00BC53A6"/>
    <w:rsid w:val="00BC5ED8"/>
    <w:rsid w:val="00BC6BE6"/>
    <w:rsid w:val="00BC7CCA"/>
    <w:rsid w:val="00BD1026"/>
    <w:rsid w:val="00BE00FE"/>
    <w:rsid w:val="00BE1A20"/>
    <w:rsid w:val="00BE317F"/>
    <w:rsid w:val="00BE4646"/>
    <w:rsid w:val="00BE7464"/>
    <w:rsid w:val="00BF04D6"/>
    <w:rsid w:val="00BF1364"/>
    <w:rsid w:val="00BF2AFE"/>
    <w:rsid w:val="00BF3B38"/>
    <w:rsid w:val="00BF3E46"/>
    <w:rsid w:val="00BF7E31"/>
    <w:rsid w:val="00C042B4"/>
    <w:rsid w:val="00C05087"/>
    <w:rsid w:val="00C05830"/>
    <w:rsid w:val="00C0663E"/>
    <w:rsid w:val="00C06EDD"/>
    <w:rsid w:val="00C111FF"/>
    <w:rsid w:val="00C123A1"/>
    <w:rsid w:val="00C14EE9"/>
    <w:rsid w:val="00C15041"/>
    <w:rsid w:val="00C172DF"/>
    <w:rsid w:val="00C20795"/>
    <w:rsid w:val="00C214CE"/>
    <w:rsid w:val="00C2645A"/>
    <w:rsid w:val="00C271B2"/>
    <w:rsid w:val="00C33966"/>
    <w:rsid w:val="00C37D98"/>
    <w:rsid w:val="00C40E6F"/>
    <w:rsid w:val="00C41D57"/>
    <w:rsid w:val="00C4224C"/>
    <w:rsid w:val="00C46A5B"/>
    <w:rsid w:val="00C477C3"/>
    <w:rsid w:val="00C47C17"/>
    <w:rsid w:val="00C522C9"/>
    <w:rsid w:val="00C53316"/>
    <w:rsid w:val="00C54CBA"/>
    <w:rsid w:val="00C55770"/>
    <w:rsid w:val="00C55C55"/>
    <w:rsid w:val="00C56FCB"/>
    <w:rsid w:val="00C5700D"/>
    <w:rsid w:val="00C60B98"/>
    <w:rsid w:val="00C61656"/>
    <w:rsid w:val="00C6341C"/>
    <w:rsid w:val="00C63B75"/>
    <w:rsid w:val="00C6438C"/>
    <w:rsid w:val="00C653D1"/>
    <w:rsid w:val="00C66B69"/>
    <w:rsid w:val="00C710EC"/>
    <w:rsid w:val="00C75B87"/>
    <w:rsid w:val="00C76C34"/>
    <w:rsid w:val="00C807CF"/>
    <w:rsid w:val="00C85AF6"/>
    <w:rsid w:val="00C87ED6"/>
    <w:rsid w:val="00C9016C"/>
    <w:rsid w:val="00C90266"/>
    <w:rsid w:val="00C932E9"/>
    <w:rsid w:val="00C959FE"/>
    <w:rsid w:val="00C97FB1"/>
    <w:rsid w:val="00CA03D3"/>
    <w:rsid w:val="00CA0BB0"/>
    <w:rsid w:val="00CA32A8"/>
    <w:rsid w:val="00CA4A7E"/>
    <w:rsid w:val="00CB0714"/>
    <w:rsid w:val="00CB2205"/>
    <w:rsid w:val="00CB22BC"/>
    <w:rsid w:val="00CB4D7E"/>
    <w:rsid w:val="00CB50B7"/>
    <w:rsid w:val="00CB5486"/>
    <w:rsid w:val="00CB69CF"/>
    <w:rsid w:val="00CC00B0"/>
    <w:rsid w:val="00CC1183"/>
    <w:rsid w:val="00CC1682"/>
    <w:rsid w:val="00CC57CD"/>
    <w:rsid w:val="00CD273C"/>
    <w:rsid w:val="00CD433F"/>
    <w:rsid w:val="00CD754F"/>
    <w:rsid w:val="00CE26CA"/>
    <w:rsid w:val="00CE2918"/>
    <w:rsid w:val="00CE2B36"/>
    <w:rsid w:val="00CE64A0"/>
    <w:rsid w:val="00CF3EF0"/>
    <w:rsid w:val="00CF43EE"/>
    <w:rsid w:val="00CF65FB"/>
    <w:rsid w:val="00D00DB2"/>
    <w:rsid w:val="00D05978"/>
    <w:rsid w:val="00D06817"/>
    <w:rsid w:val="00D102CC"/>
    <w:rsid w:val="00D10458"/>
    <w:rsid w:val="00D232EC"/>
    <w:rsid w:val="00D25CC6"/>
    <w:rsid w:val="00D3032B"/>
    <w:rsid w:val="00D326B8"/>
    <w:rsid w:val="00D351AA"/>
    <w:rsid w:val="00D4049E"/>
    <w:rsid w:val="00D4266F"/>
    <w:rsid w:val="00D4473B"/>
    <w:rsid w:val="00D456D5"/>
    <w:rsid w:val="00D478E6"/>
    <w:rsid w:val="00D51D8D"/>
    <w:rsid w:val="00D53035"/>
    <w:rsid w:val="00D54534"/>
    <w:rsid w:val="00D5487E"/>
    <w:rsid w:val="00D549A5"/>
    <w:rsid w:val="00D54AA2"/>
    <w:rsid w:val="00D5591E"/>
    <w:rsid w:val="00D56EAF"/>
    <w:rsid w:val="00D579E6"/>
    <w:rsid w:val="00D57E51"/>
    <w:rsid w:val="00D60466"/>
    <w:rsid w:val="00D65A00"/>
    <w:rsid w:val="00D7243E"/>
    <w:rsid w:val="00D72F56"/>
    <w:rsid w:val="00D73811"/>
    <w:rsid w:val="00D75262"/>
    <w:rsid w:val="00D75D4C"/>
    <w:rsid w:val="00D776B6"/>
    <w:rsid w:val="00D83930"/>
    <w:rsid w:val="00D85242"/>
    <w:rsid w:val="00D90928"/>
    <w:rsid w:val="00D917C5"/>
    <w:rsid w:val="00D921B3"/>
    <w:rsid w:val="00D93DDD"/>
    <w:rsid w:val="00D95123"/>
    <w:rsid w:val="00D957BD"/>
    <w:rsid w:val="00D95909"/>
    <w:rsid w:val="00D9610B"/>
    <w:rsid w:val="00D96585"/>
    <w:rsid w:val="00D9756C"/>
    <w:rsid w:val="00DA16F6"/>
    <w:rsid w:val="00DA3009"/>
    <w:rsid w:val="00DA32DE"/>
    <w:rsid w:val="00DA3F61"/>
    <w:rsid w:val="00DA4E6F"/>
    <w:rsid w:val="00DA51F6"/>
    <w:rsid w:val="00DA788B"/>
    <w:rsid w:val="00DB1F97"/>
    <w:rsid w:val="00DB4779"/>
    <w:rsid w:val="00DB4C84"/>
    <w:rsid w:val="00DB5661"/>
    <w:rsid w:val="00DB6381"/>
    <w:rsid w:val="00DB695A"/>
    <w:rsid w:val="00DC03EC"/>
    <w:rsid w:val="00DC1BAF"/>
    <w:rsid w:val="00DC3C2B"/>
    <w:rsid w:val="00DC7E62"/>
    <w:rsid w:val="00DD2DE4"/>
    <w:rsid w:val="00DD365E"/>
    <w:rsid w:val="00DD44FF"/>
    <w:rsid w:val="00DE0A71"/>
    <w:rsid w:val="00DE167B"/>
    <w:rsid w:val="00DE172B"/>
    <w:rsid w:val="00DE2159"/>
    <w:rsid w:val="00DE27A2"/>
    <w:rsid w:val="00DE368A"/>
    <w:rsid w:val="00DE4811"/>
    <w:rsid w:val="00DE5302"/>
    <w:rsid w:val="00DE7452"/>
    <w:rsid w:val="00DE7633"/>
    <w:rsid w:val="00DF05FE"/>
    <w:rsid w:val="00DF168B"/>
    <w:rsid w:val="00DF23F1"/>
    <w:rsid w:val="00DF24A5"/>
    <w:rsid w:val="00DF2F89"/>
    <w:rsid w:val="00DF4DAE"/>
    <w:rsid w:val="00DF53C9"/>
    <w:rsid w:val="00DF6D05"/>
    <w:rsid w:val="00E0082E"/>
    <w:rsid w:val="00E01964"/>
    <w:rsid w:val="00E01C41"/>
    <w:rsid w:val="00E02B61"/>
    <w:rsid w:val="00E03B8C"/>
    <w:rsid w:val="00E03EDC"/>
    <w:rsid w:val="00E0659F"/>
    <w:rsid w:val="00E137AA"/>
    <w:rsid w:val="00E14506"/>
    <w:rsid w:val="00E15502"/>
    <w:rsid w:val="00E15900"/>
    <w:rsid w:val="00E16B4A"/>
    <w:rsid w:val="00E16E52"/>
    <w:rsid w:val="00E175ED"/>
    <w:rsid w:val="00E20081"/>
    <w:rsid w:val="00E20CA6"/>
    <w:rsid w:val="00E21149"/>
    <w:rsid w:val="00E232B1"/>
    <w:rsid w:val="00E232C0"/>
    <w:rsid w:val="00E24C42"/>
    <w:rsid w:val="00E268BF"/>
    <w:rsid w:val="00E27131"/>
    <w:rsid w:val="00E30BB5"/>
    <w:rsid w:val="00E3289C"/>
    <w:rsid w:val="00E36993"/>
    <w:rsid w:val="00E37065"/>
    <w:rsid w:val="00E3748E"/>
    <w:rsid w:val="00E4114A"/>
    <w:rsid w:val="00E42CF8"/>
    <w:rsid w:val="00E43B3A"/>
    <w:rsid w:val="00E5284B"/>
    <w:rsid w:val="00E53AF5"/>
    <w:rsid w:val="00E53E05"/>
    <w:rsid w:val="00E60168"/>
    <w:rsid w:val="00E63E58"/>
    <w:rsid w:val="00E64FE4"/>
    <w:rsid w:val="00E66238"/>
    <w:rsid w:val="00E66D32"/>
    <w:rsid w:val="00E71CAB"/>
    <w:rsid w:val="00E71EF3"/>
    <w:rsid w:val="00E71F41"/>
    <w:rsid w:val="00E72B50"/>
    <w:rsid w:val="00E75E8E"/>
    <w:rsid w:val="00E76931"/>
    <w:rsid w:val="00E77010"/>
    <w:rsid w:val="00E80E00"/>
    <w:rsid w:val="00E81236"/>
    <w:rsid w:val="00E84B6F"/>
    <w:rsid w:val="00E913E0"/>
    <w:rsid w:val="00E95A18"/>
    <w:rsid w:val="00E9636E"/>
    <w:rsid w:val="00E966A9"/>
    <w:rsid w:val="00EA144B"/>
    <w:rsid w:val="00EA2F17"/>
    <w:rsid w:val="00EA3A53"/>
    <w:rsid w:val="00EA3B9A"/>
    <w:rsid w:val="00EA40D4"/>
    <w:rsid w:val="00EA4799"/>
    <w:rsid w:val="00EA703A"/>
    <w:rsid w:val="00EB23D6"/>
    <w:rsid w:val="00EB24C0"/>
    <w:rsid w:val="00EB34A2"/>
    <w:rsid w:val="00EB4F15"/>
    <w:rsid w:val="00EB56AF"/>
    <w:rsid w:val="00EC0596"/>
    <w:rsid w:val="00EC0668"/>
    <w:rsid w:val="00EC0B3E"/>
    <w:rsid w:val="00EC1797"/>
    <w:rsid w:val="00EC24F7"/>
    <w:rsid w:val="00EC252D"/>
    <w:rsid w:val="00EC2D39"/>
    <w:rsid w:val="00EC64DC"/>
    <w:rsid w:val="00EC6F14"/>
    <w:rsid w:val="00ED09EA"/>
    <w:rsid w:val="00ED4C40"/>
    <w:rsid w:val="00ED5EFC"/>
    <w:rsid w:val="00EE1656"/>
    <w:rsid w:val="00EE2DBA"/>
    <w:rsid w:val="00EE3CCA"/>
    <w:rsid w:val="00EE532D"/>
    <w:rsid w:val="00EE6197"/>
    <w:rsid w:val="00EF1C31"/>
    <w:rsid w:val="00EF2469"/>
    <w:rsid w:val="00EF49A8"/>
    <w:rsid w:val="00EF5851"/>
    <w:rsid w:val="00F013C5"/>
    <w:rsid w:val="00F026CF"/>
    <w:rsid w:val="00F02A20"/>
    <w:rsid w:val="00F038C4"/>
    <w:rsid w:val="00F04270"/>
    <w:rsid w:val="00F04D4D"/>
    <w:rsid w:val="00F05C0D"/>
    <w:rsid w:val="00F106E3"/>
    <w:rsid w:val="00F10C7F"/>
    <w:rsid w:val="00F125E9"/>
    <w:rsid w:val="00F13019"/>
    <w:rsid w:val="00F140B8"/>
    <w:rsid w:val="00F1538D"/>
    <w:rsid w:val="00F2234D"/>
    <w:rsid w:val="00F23052"/>
    <w:rsid w:val="00F2341F"/>
    <w:rsid w:val="00F2358F"/>
    <w:rsid w:val="00F30AE8"/>
    <w:rsid w:val="00F31549"/>
    <w:rsid w:val="00F32232"/>
    <w:rsid w:val="00F3328A"/>
    <w:rsid w:val="00F34592"/>
    <w:rsid w:val="00F3538A"/>
    <w:rsid w:val="00F35DFF"/>
    <w:rsid w:val="00F370D9"/>
    <w:rsid w:val="00F37452"/>
    <w:rsid w:val="00F3760B"/>
    <w:rsid w:val="00F4293F"/>
    <w:rsid w:val="00F4463A"/>
    <w:rsid w:val="00F47EC1"/>
    <w:rsid w:val="00F5297C"/>
    <w:rsid w:val="00F5659E"/>
    <w:rsid w:val="00F57392"/>
    <w:rsid w:val="00F57659"/>
    <w:rsid w:val="00F602CE"/>
    <w:rsid w:val="00F62C55"/>
    <w:rsid w:val="00F64E2F"/>
    <w:rsid w:val="00F650BD"/>
    <w:rsid w:val="00F71553"/>
    <w:rsid w:val="00F769ED"/>
    <w:rsid w:val="00F77823"/>
    <w:rsid w:val="00F846CF"/>
    <w:rsid w:val="00F85137"/>
    <w:rsid w:val="00F868E6"/>
    <w:rsid w:val="00F87FED"/>
    <w:rsid w:val="00F908AA"/>
    <w:rsid w:val="00F914B1"/>
    <w:rsid w:val="00F92311"/>
    <w:rsid w:val="00F92E71"/>
    <w:rsid w:val="00F9303B"/>
    <w:rsid w:val="00F97C04"/>
    <w:rsid w:val="00FA122D"/>
    <w:rsid w:val="00FA40E6"/>
    <w:rsid w:val="00FA688B"/>
    <w:rsid w:val="00FA6A20"/>
    <w:rsid w:val="00FB0722"/>
    <w:rsid w:val="00FB0A5C"/>
    <w:rsid w:val="00FB0D4C"/>
    <w:rsid w:val="00FB3B66"/>
    <w:rsid w:val="00FB4C61"/>
    <w:rsid w:val="00FC222B"/>
    <w:rsid w:val="00FC27B9"/>
    <w:rsid w:val="00FC2BF5"/>
    <w:rsid w:val="00FC2DF7"/>
    <w:rsid w:val="00FC361D"/>
    <w:rsid w:val="00FC4195"/>
    <w:rsid w:val="00FC41F2"/>
    <w:rsid w:val="00FD07E9"/>
    <w:rsid w:val="00FD505F"/>
    <w:rsid w:val="00FD5253"/>
    <w:rsid w:val="00FD760F"/>
    <w:rsid w:val="00FD7C28"/>
    <w:rsid w:val="00FE4DAC"/>
    <w:rsid w:val="00FF04D9"/>
    <w:rsid w:val="00FF0C3E"/>
    <w:rsid w:val="00FF23C1"/>
    <w:rsid w:val="00FF2708"/>
    <w:rsid w:val="00FF29AB"/>
    <w:rsid w:val="00FF3D13"/>
    <w:rsid w:val="00FF3D75"/>
    <w:rsid w:val="00FF62AF"/>
    <w:rsid w:val="00FF6CF4"/>
    <w:rsid w:val="00FF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B35D1"/>
  <w15:docId w15:val="{915845AA-4802-4F16-959E-E614980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0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D2F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F2249"/>
    <w:rPr>
      <w:color w:val="0000FF" w:themeColor="hyperlink"/>
      <w:u w:val="single"/>
    </w:rPr>
  </w:style>
  <w:style w:type="paragraph" w:styleId="Header">
    <w:name w:val="header"/>
    <w:basedOn w:val="Normal"/>
    <w:link w:val="HeaderChar"/>
    <w:uiPriority w:val="99"/>
    <w:unhideWhenUsed/>
    <w:rsid w:val="0022063C"/>
    <w:pPr>
      <w:tabs>
        <w:tab w:val="center" w:pos="4513"/>
        <w:tab w:val="right" w:pos="9026"/>
      </w:tabs>
      <w:spacing w:line="240" w:lineRule="auto"/>
    </w:pPr>
  </w:style>
  <w:style w:type="character" w:customStyle="1" w:styleId="HeaderChar">
    <w:name w:val="Header Char"/>
    <w:basedOn w:val="DefaultParagraphFont"/>
    <w:link w:val="Header"/>
    <w:uiPriority w:val="99"/>
    <w:rsid w:val="0022063C"/>
  </w:style>
  <w:style w:type="paragraph" w:styleId="Footer">
    <w:name w:val="footer"/>
    <w:basedOn w:val="Normal"/>
    <w:link w:val="FooterChar"/>
    <w:uiPriority w:val="99"/>
    <w:unhideWhenUsed/>
    <w:rsid w:val="0022063C"/>
    <w:pPr>
      <w:tabs>
        <w:tab w:val="center" w:pos="4513"/>
        <w:tab w:val="right" w:pos="9026"/>
      </w:tabs>
      <w:spacing w:line="240" w:lineRule="auto"/>
    </w:pPr>
  </w:style>
  <w:style w:type="character" w:customStyle="1" w:styleId="FooterChar">
    <w:name w:val="Footer Char"/>
    <w:basedOn w:val="DefaultParagraphFont"/>
    <w:link w:val="Footer"/>
    <w:uiPriority w:val="99"/>
    <w:rsid w:val="0022063C"/>
  </w:style>
  <w:style w:type="character" w:styleId="CommentReference">
    <w:name w:val="annotation reference"/>
    <w:basedOn w:val="DefaultParagraphFont"/>
    <w:uiPriority w:val="99"/>
    <w:semiHidden/>
    <w:unhideWhenUsed/>
    <w:rsid w:val="0006185A"/>
    <w:rPr>
      <w:sz w:val="16"/>
      <w:szCs w:val="16"/>
    </w:rPr>
  </w:style>
  <w:style w:type="paragraph" w:styleId="CommentText">
    <w:name w:val="annotation text"/>
    <w:basedOn w:val="Normal"/>
    <w:link w:val="CommentTextChar"/>
    <w:uiPriority w:val="99"/>
    <w:unhideWhenUsed/>
    <w:rsid w:val="007962BC"/>
    <w:pPr>
      <w:spacing w:line="240" w:lineRule="auto"/>
    </w:pPr>
    <w:rPr>
      <w:sz w:val="20"/>
      <w:szCs w:val="20"/>
    </w:rPr>
  </w:style>
  <w:style w:type="character" w:customStyle="1" w:styleId="CommentTextChar">
    <w:name w:val="Comment Text Char"/>
    <w:basedOn w:val="DefaultParagraphFont"/>
    <w:link w:val="CommentText"/>
    <w:uiPriority w:val="99"/>
    <w:rsid w:val="0006185A"/>
    <w:rPr>
      <w:sz w:val="20"/>
      <w:szCs w:val="20"/>
    </w:rPr>
  </w:style>
  <w:style w:type="paragraph" w:styleId="CommentSubject">
    <w:name w:val="annotation subject"/>
    <w:basedOn w:val="CommentText"/>
    <w:next w:val="CommentText"/>
    <w:link w:val="CommentSubjectChar"/>
    <w:uiPriority w:val="99"/>
    <w:semiHidden/>
    <w:unhideWhenUsed/>
    <w:rsid w:val="0006185A"/>
    <w:rPr>
      <w:b/>
      <w:bCs/>
    </w:rPr>
  </w:style>
  <w:style w:type="character" w:customStyle="1" w:styleId="CommentSubjectChar">
    <w:name w:val="Comment Subject Char"/>
    <w:basedOn w:val="CommentTextChar"/>
    <w:link w:val="CommentSubject"/>
    <w:uiPriority w:val="99"/>
    <w:semiHidden/>
    <w:rsid w:val="0006185A"/>
    <w:rPr>
      <w:b/>
      <w:bCs/>
      <w:sz w:val="20"/>
      <w:szCs w:val="20"/>
    </w:rPr>
  </w:style>
  <w:style w:type="paragraph" w:styleId="BalloonText">
    <w:name w:val="Balloon Text"/>
    <w:basedOn w:val="Normal"/>
    <w:link w:val="BalloonTextChar"/>
    <w:uiPriority w:val="99"/>
    <w:semiHidden/>
    <w:unhideWhenUsed/>
    <w:rsid w:val="000618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5A"/>
    <w:rPr>
      <w:rFonts w:ascii="Segoe UI" w:hAnsi="Segoe UI" w:cs="Segoe UI"/>
      <w:sz w:val="18"/>
      <w:szCs w:val="18"/>
    </w:rPr>
  </w:style>
  <w:style w:type="paragraph" w:styleId="Revision">
    <w:name w:val="Revision"/>
    <w:hidden/>
    <w:uiPriority w:val="99"/>
    <w:semiHidden/>
    <w:rsid w:val="00887056"/>
    <w:pPr>
      <w:spacing w:line="240" w:lineRule="auto"/>
    </w:pPr>
  </w:style>
  <w:style w:type="character" w:customStyle="1" w:styleId="Heading1Char">
    <w:name w:val="Heading 1 Char"/>
    <w:basedOn w:val="DefaultParagraphFont"/>
    <w:link w:val="Heading1"/>
    <w:uiPriority w:val="9"/>
    <w:rsid w:val="00560E33"/>
    <w:rPr>
      <w:rFonts w:ascii="Times New Roman" w:eastAsia="Times New Roman" w:hAnsi="Times New Roman" w:cs="Times New Roman"/>
      <w:b/>
      <w:bCs/>
      <w:kern w:val="36"/>
      <w:sz w:val="48"/>
      <w:szCs w:val="48"/>
      <w:lang w:eastAsia="en-GB"/>
    </w:rPr>
  </w:style>
  <w:style w:type="character" w:customStyle="1" w:styleId="cit-auth">
    <w:name w:val="cit-auth"/>
    <w:basedOn w:val="DefaultParagraphFont"/>
    <w:rsid w:val="00560E33"/>
  </w:style>
  <w:style w:type="character" w:customStyle="1" w:styleId="cit-name-surname">
    <w:name w:val="cit-name-surname"/>
    <w:basedOn w:val="DefaultParagraphFont"/>
    <w:rsid w:val="00560E33"/>
  </w:style>
  <w:style w:type="character" w:customStyle="1" w:styleId="cit-name-given-names">
    <w:name w:val="cit-name-given-names"/>
    <w:basedOn w:val="DefaultParagraphFont"/>
    <w:rsid w:val="00560E33"/>
  </w:style>
  <w:style w:type="character" w:styleId="HTMLCite">
    <w:name w:val="HTML Cite"/>
    <w:basedOn w:val="DefaultParagraphFont"/>
    <w:uiPriority w:val="99"/>
    <w:semiHidden/>
    <w:unhideWhenUsed/>
    <w:rsid w:val="00560E33"/>
    <w:rPr>
      <w:i/>
      <w:iCs/>
    </w:rPr>
  </w:style>
  <w:style w:type="character" w:customStyle="1" w:styleId="cit-article-title">
    <w:name w:val="cit-article-title"/>
    <w:basedOn w:val="DefaultParagraphFont"/>
    <w:rsid w:val="00560E33"/>
  </w:style>
  <w:style w:type="character" w:customStyle="1" w:styleId="cit-pub-date">
    <w:name w:val="cit-pub-date"/>
    <w:basedOn w:val="DefaultParagraphFont"/>
    <w:rsid w:val="00560E33"/>
  </w:style>
  <w:style w:type="character" w:customStyle="1" w:styleId="cit-vol">
    <w:name w:val="cit-vol"/>
    <w:basedOn w:val="DefaultParagraphFont"/>
    <w:rsid w:val="00560E33"/>
  </w:style>
  <w:style w:type="character" w:customStyle="1" w:styleId="cit-fpage">
    <w:name w:val="cit-fpage"/>
    <w:basedOn w:val="DefaultParagraphFont"/>
    <w:rsid w:val="00560E33"/>
  </w:style>
  <w:style w:type="character" w:customStyle="1" w:styleId="cit-lpage">
    <w:name w:val="cit-lpage"/>
    <w:basedOn w:val="DefaultParagraphFont"/>
    <w:rsid w:val="00560E33"/>
  </w:style>
  <w:style w:type="character" w:styleId="FollowedHyperlink">
    <w:name w:val="FollowedHyperlink"/>
    <w:basedOn w:val="DefaultParagraphFont"/>
    <w:uiPriority w:val="99"/>
    <w:semiHidden/>
    <w:unhideWhenUsed/>
    <w:rsid w:val="002C0B55"/>
    <w:rPr>
      <w:color w:val="800080" w:themeColor="followedHyperlink"/>
      <w:u w:val="single"/>
    </w:rPr>
  </w:style>
  <w:style w:type="paragraph" w:customStyle="1" w:styleId="Default">
    <w:name w:val="Default"/>
    <w:rsid w:val="003D0181"/>
    <w:pPr>
      <w:autoSpaceDE w:val="0"/>
      <w:autoSpaceDN w:val="0"/>
      <w:adjustRightInd w:val="0"/>
      <w:spacing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E75E8E"/>
  </w:style>
  <w:style w:type="character" w:customStyle="1" w:styleId="EndNoteBibliographyChar">
    <w:name w:val="EndNote Bibliography Char"/>
    <w:basedOn w:val="DefaultParagraphFont"/>
    <w:link w:val="EndNoteBibliography"/>
    <w:locked/>
    <w:rsid w:val="00980B1F"/>
    <w:rPr>
      <w:noProof/>
      <w:lang w:val="en-US"/>
    </w:rPr>
  </w:style>
  <w:style w:type="paragraph" w:customStyle="1" w:styleId="EndNoteBibliography">
    <w:name w:val="EndNote Bibliography"/>
    <w:basedOn w:val="Normal"/>
    <w:link w:val="EndNoteBibliographyChar"/>
    <w:rsid w:val="00980B1F"/>
    <w:pPr>
      <w:spacing w:after="160" w:line="240" w:lineRule="auto"/>
    </w:pPr>
    <w:rPr>
      <w:noProof/>
      <w:lang w:val="en-US"/>
    </w:rPr>
  </w:style>
  <w:style w:type="character" w:customStyle="1" w:styleId="authorname">
    <w:name w:val="authorname"/>
    <w:basedOn w:val="DefaultParagraphFont"/>
    <w:rsid w:val="00A6203C"/>
  </w:style>
  <w:style w:type="character" w:customStyle="1" w:styleId="u-sronly">
    <w:name w:val="u-sronly"/>
    <w:basedOn w:val="DefaultParagraphFont"/>
    <w:rsid w:val="00A6203C"/>
  </w:style>
  <w:style w:type="character" w:customStyle="1" w:styleId="journaltitle">
    <w:name w:val="journaltitle"/>
    <w:basedOn w:val="DefaultParagraphFont"/>
    <w:rsid w:val="00A6203C"/>
  </w:style>
  <w:style w:type="character" w:customStyle="1" w:styleId="articlecitationyear">
    <w:name w:val="articlecitation_year"/>
    <w:basedOn w:val="DefaultParagraphFont"/>
    <w:rsid w:val="00A6203C"/>
  </w:style>
  <w:style w:type="paragraph" w:styleId="ListParagraph">
    <w:name w:val="List Paragraph"/>
    <w:basedOn w:val="Normal"/>
    <w:uiPriority w:val="34"/>
    <w:qFormat/>
    <w:rsid w:val="006C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5902">
      <w:bodyDiv w:val="1"/>
      <w:marLeft w:val="0"/>
      <w:marRight w:val="0"/>
      <w:marTop w:val="0"/>
      <w:marBottom w:val="0"/>
      <w:divBdr>
        <w:top w:val="none" w:sz="0" w:space="0" w:color="auto"/>
        <w:left w:val="none" w:sz="0" w:space="0" w:color="auto"/>
        <w:bottom w:val="none" w:sz="0" w:space="0" w:color="auto"/>
        <w:right w:val="none" w:sz="0" w:space="0" w:color="auto"/>
      </w:divBdr>
    </w:div>
    <w:div w:id="218975235">
      <w:bodyDiv w:val="1"/>
      <w:marLeft w:val="0"/>
      <w:marRight w:val="0"/>
      <w:marTop w:val="0"/>
      <w:marBottom w:val="0"/>
      <w:divBdr>
        <w:top w:val="none" w:sz="0" w:space="0" w:color="auto"/>
        <w:left w:val="none" w:sz="0" w:space="0" w:color="auto"/>
        <w:bottom w:val="none" w:sz="0" w:space="0" w:color="auto"/>
        <w:right w:val="none" w:sz="0" w:space="0" w:color="auto"/>
      </w:divBdr>
    </w:div>
    <w:div w:id="560673770">
      <w:bodyDiv w:val="1"/>
      <w:marLeft w:val="0"/>
      <w:marRight w:val="0"/>
      <w:marTop w:val="0"/>
      <w:marBottom w:val="0"/>
      <w:divBdr>
        <w:top w:val="none" w:sz="0" w:space="0" w:color="auto"/>
        <w:left w:val="none" w:sz="0" w:space="0" w:color="auto"/>
        <w:bottom w:val="none" w:sz="0" w:space="0" w:color="auto"/>
        <w:right w:val="none" w:sz="0" w:space="0" w:color="auto"/>
      </w:divBdr>
    </w:div>
    <w:div w:id="943800939">
      <w:bodyDiv w:val="1"/>
      <w:marLeft w:val="0"/>
      <w:marRight w:val="0"/>
      <w:marTop w:val="0"/>
      <w:marBottom w:val="0"/>
      <w:divBdr>
        <w:top w:val="none" w:sz="0" w:space="0" w:color="auto"/>
        <w:left w:val="none" w:sz="0" w:space="0" w:color="auto"/>
        <w:bottom w:val="none" w:sz="0" w:space="0" w:color="auto"/>
        <w:right w:val="none" w:sz="0" w:space="0" w:color="auto"/>
      </w:divBdr>
    </w:div>
    <w:div w:id="1016931163">
      <w:bodyDiv w:val="1"/>
      <w:marLeft w:val="0"/>
      <w:marRight w:val="0"/>
      <w:marTop w:val="0"/>
      <w:marBottom w:val="0"/>
      <w:divBdr>
        <w:top w:val="none" w:sz="0" w:space="0" w:color="auto"/>
        <w:left w:val="none" w:sz="0" w:space="0" w:color="auto"/>
        <w:bottom w:val="none" w:sz="0" w:space="0" w:color="auto"/>
        <w:right w:val="none" w:sz="0" w:space="0" w:color="auto"/>
      </w:divBdr>
    </w:div>
    <w:div w:id="1255162211">
      <w:bodyDiv w:val="1"/>
      <w:marLeft w:val="0"/>
      <w:marRight w:val="0"/>
      <w:marTop w:val="0"/>
      <w:marBottom w:val="0"/>
      <w:divBdr>
        <w:top w:val="none" w:sz="0" w:space="0" w:color="auto"/>
        <w:left w:val="none" w:sz="0" w:space="0" w:color="auto"/>
        <w:bottom w:val="none" w:sz="0" w:space="0" w:color="auto"/>
        <w:right w:val="none" w:sz="0" w:space="0" w:color="auto"/>
      </w:divBdr>
    </w:div>
    <w:div w:id="1260993101">
      <w:bodyDiv w:val="1"/>
      <w:marLeft w:val="0"/>
      <w:marRight w:val="0"/>
      <w:marTop w:val="0"/>
      <w:marBottom w:val="0"/>
      <w:divBdr>
        <w:top w:val="none" w:sz="0" w:space="0" w:color="auto"/>
        <w:left w:val="none" w:sz="0" w:space="0" w:color="auto"/>
        <w:bottom w:val="none" w:sz="0" w:space="0" w:color="auto"/>
        <w:right w:val="none" w:sz="0" w:space="0" w:color="auto"/>
      </w:divBdr>
    </w:div>
    <w:div w:id="1298609229">
      <w:bodyDiv w:val="1"/>
      <w:marLeft w:val="0"/>
      <w:marRight w:val="0"/>
      <w:marTop w:val="0"/>
      <w:marBottom w:val="0"/>
      <w:divBdr>
        <w:top w:val="none" w:sz="0" w:space="0" w:color="auto"/>
        <w:left w:val="none" w:sz="0" w:space="0" w:color="auto"/>
        <w:bottom w:val="none" w:sz="0" w:space="0" w:color="auto"/>
        <w:right w:val="none" w:sz="0" w:space="0" w:color="auto"/>
      </w:divBdr>
    </w:div>
    <w:div w:id="1532955855">
      <w:bodyDiv w:val="1"/>
      <w:marLeft w:val="0"/>
      <w:marRight w:val="0"/>
      <w:marTop w:val="0"/>
      <w:marBottom w:val="0"/>
      <w:divBdr>
        <w:top w:val="none" w:sz="0" w:space="0" w:color="auto"/>
        <w:left w:val="none" w:sz="0" w:space="0" w:color="auto"/>
        <w:bottom w:val="none" w:sz="0" w:space="0" w:color="auto"/>
        <w:right w:val="none" w:sz="0" w:space="0" w:color="auto"/>
      </w:divBdr>
    </w:div>
    <w:div w:id="1636452780">
      <w:bodyDiv w:val="1"/>
      <w:marLeft w:val="0"/>
      <w:marRight w:val="0"/>
      <w:marTop w:val="0"/>
      <w:marBottom w:val="0"/>
      <w:divBdr>
        <w:top w:val="none" w:sz="0" w:space="0" w:color="auto"/>
        <w:left w:val="none" w:sz="0" w:space="0" w:color="auto"/>
        <w:bottom w:val="none" w:sz="0" w:space="0" w:color="auto"/>
        <w:right w:val="none" w:sz="0" w:space="0" w:color="auto"/>
      </w:divBdr>
    </w:div>
    <w:div w:id="1879704785">
      <w:bodyDiv w:val="1"/>
      <w:marLeft w:val="0"/>
      <w:marRight w:val="0"/>
      <w:marTop w:val="0"/>
      <w:marBottom w:val="0"/>
      <w:divBdr>
        <w:top w:val="none" w:sz="0" w:space="0" w:color="auto"/>
        <w:left w:val="none" w:sz="0" w:space="0" w:color="auto"/>
        <w:bottom w:val="none" w:sz="0" w:space="0" w:color="auto"/>
        <w:right w:val="none" w:sz="0" w:space="0" w:color="auto"/>
      </w:divBdr>
      <w:divsChild>
        <w:div w:id="1285383510">
          <w:marLeft w:val="0"/>
          <w:marRight w:val="0"/>
          <w:marTop w:val="0"/>
          <w:marBottom w:val="0"/>
          <w:divBdr>
            <w:top w:val="none" w:sz="0" w:space="0" w:color="auto"/>
            <w:left w:val="none" w:sz="0" w:space="0" w:color="auto"/>
            <w:bottom w:val="none" w:sz="0" w:space="0" w:color="auto"/>
            <w:right w:val="none" w:sz="0" w:space="0" w:color="auto"/>
          </w:divBdr>
        </w:div>
        <w:div w:id="696392553">
          <w:marLeft w:val="0"/>
          <w:marRight w:val="0"/>
          <w:marTop w:val="0"/>
          <w:marBottom w:val="0"/>
          <w:divBdr>
            <w:top w:val="none" w:sz="0" w:space="0" w:color="auto"/>
            <w:left w:val="none" w:sz="0" w:space="0" w:color="auto"/>
            <w:bottom w:val="none" w:sz="0" w:space="0" w:color="auto"/>
            <w:right w:val="none" w:sz="0" w:space="0" w:color="auto"/>
          </w:divBdr>
        </w:div>
        <w:div w:id="579947154">
          <w:marLeft w:val="0"/>
          <w:marRight w:val="0"/>
          <w:marTop w:val="0"/>
          <w:marBottom w:val="0"/>
          <w:divBdr>
            <w:top w:val="none" w:sz="0" w:space="0" w:color="auto"/>
            <w:left w:val="none" w:sz="0" w:space="0" w:color="auto"/>
            <w:bottom w:val="none" w:sz="0" w:space="0" w:color="auto"/>
            <w:right w:val="none" w:sz="0" w:space="0" w:color="auto"/>
          </w:divBdr>
          <w:divsChild>
            <w:div w:id="450513249">
              <w:marLeft w:val="0"/>
              <w:marRight w:val="0"/>
              <w:marTop w:val="0"/>
              <w:marBottom w:val="0"/>
              <w:divBdr>
                <w:top w:val="none" w:sz="0" w:space="0" w:color="auto"/>
                <w:left w:val="none" w:sz="0" w:space="0" w:color="auto"/>
                <w:bottom w:val="none" w:sz="0" w:space="0" w:color="auto"/>
                <w:right w:val="none" w:sz="0" w:space="0" w:color="auto"/>
              </w:divBdr>
              <w:divsChild>
                <w:div w:id="6716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5012">
      <w:bodyDiv w:val="1"/>
      <w:marLeft w:val="0"/>
      <w:marRight w:val="0"/>
      <w:marTop w:val="0"/>
      <w:marBottom w:val="0"/>
      <w:divBdr>
        <w:top w:val="none" w:sz="0" w:space="0" w:color="auto"/>
        <w:left w:val="none" w:sz="0" w:space="0" w:color="auto"/>
        <w:bottom w:val="none" w:sz="0" w:space="0" w:color="auto"/>
        <w:right w:val="none" w:sz="0" w:space="0" w:color="auto"/>
      </w:divBdr>
      <w:divsChild>
        <w:div w:id="1198279844">
          <w:marLeft w:val="0"/>
          <w:marRight w:val="0"/>
          <w:marTop w:val="0"/>
          <w:marBottom w:val="0"/>
          <w:divBdr>
            <w:top w:val="none" w:sz="0" w:space="0" w:color="auto"/>
            <w:left w:val="none" w:sz="0" w:space="0" w:color="auto"/>
            <w:bottom w:val="none" w:sz="0" w:space="0" w:color="auto"/>
            <w:right w:val="none" w:sz="0" w:space="0" w:color="auto"/>
          </w:divBdr>
        </w:div>
        <w:div w:id="163009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ightin@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foundation.org.au/images/uploads/publications/Increasing-density-in-Australia-Evidence-Review-2012-trevor.pdf" TargetMode="External"/><Relationship Id="rId5" Type="http://schemas.openxmlformats.org/officeDocument/2006/relationships/webSettings" Target="webSettings.xml"/><Relationship Id="rId10" Type="http://schemas.openxmlformats.org/officeDocument/2006/relationships/hyperlink" Target="mailto:cowen@sgul.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F12C-611D-4C99-B9CB-65DEE4E4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14157</Words>
  <Characters>80701</Characters>
  <Application>Microsoft Office Word</Application>
  <DocSecurity>0</DocSecurity>
  <Lines>672</Lines>
  <Paragraphs>189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94669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Nightingale</dc:creator>
  <cp:lastModifiedBy>Christopher Owen</cp:lastModifiedBy>
  <cp:revision>3</cp:revision>
  <cp:lastPrinted>2018-05-09T11:02:00Z</cp:lastPrinted>
  <dcterms:created xsi:type="dcterms:W3CDTF">2018-07-11T14:07:00Z</dcterms:created>
  <dcterms:modified xsi:type="dcterms:W3CDTF">2018-07-11T14:07:00Z</dcterms:modified>
</cp:coreProperties>
</file>